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A01" w:rsidRPr="00B82BED" w:rsidRDefault="005A2A01" w:rsidP="005A2A01">
      <w:pPr>
        <w:widowControl w:val="0"/>
        <w:tabs>
          <w:tab w:val="left" w:pos="567"/>
        </w:tabs>
        <w:suppressAutoHyphens/>
        <w:spacing w:after="0" w:line="240" w:lineRule="auto"/>
        <w:rPr>
          <w:rFonts w:ascii="Cambria" w:hAnsi="Cambria"/>
        </w:rPr>
      </w:pPr>
      <w:bookmarkStart w:id="0" w:name="_Toc415124198"/>
      <w:r w:rsidRPr="00B82BED">
        <w:rPr>
          <w:rFonts w:ascii="Cambria" w:hAnsi="Cambria"/>
        </w:rPr>
        <w:t>Se.271.3.2020</w:t>
      </w:r>
    </w:p>
    <w:p w:rsidR="005A2A01" w:rsidRPr="001102FD" w:rsidRDefault="005A2A01" w:rsidP="005A2A01">
      <w:pPr>
        <w:widowControl w:val="0"/>
        <w:spacing w:after="240" w:line="240" w:lineRule="auto"/>
        <w:jc w:val="right"/>
        <w:outlineLvl w:val="0"/>
        <w:rPr>
          <w:rFonts w:ascii="Cambria" w:hAnsi="Cambria"/>
          <w:b/>
          <w:sz w:val="24"/>
          <w:szCs w:val="24"/>
          <w:u w:val="single"/>
        </w:rPr>
      </w:pPr>
      <w:r w:rsidRPr="001102FD">
        <w:rPr>
          <w:rFonts w:ascii="Cambria" w:hAnsi="Cambria"/>
          <w:b/>
          <w:sz w:val="24"/>
          <w:szCs w:val="24"/>
          <w:u w:val="single"/>
        </w:rPr>
        <w:t>Załącznik nr 1a do SIWZ</w:t>
      </w:r>
    </w:p>
    <w:p w:rsidR="00FA2E7A" w:rsidRDefault="00FA2E7A" w:rsidP="005A2A01">
      <w:pPr>
        <w:widowControl w:val="0"/>
        <w:spacing w:after="240" w:line="240" w:lineRule="auto"/>
        <w:jc w:val="both"/>
        <w:outlineLvl w:val="0"/>
        <w:rPr>
          <w:rFonts w:ascii="Cambria" w:hAnsi="Cambria"/>
          <w:b/>
        </w:rPr>
      </w:pPr>
    </w:p>
    <w:p w:rsidR="00FA2E7A" w:rsidRDefault="005A2A01" w:rsidP="005A2A01">
      <w:pPr>
        <w:widowControl w:val="0"/>
        <w:spacing w:after="240" w:line="240" w:lineRule="auto"/>
        <w:jc w:val="both"/>
        <w:outlineLvl w:val="0"/>
        <w:rPr>
          <w:rFonts w:ascii="Cambria" w:hAnsi="Cambria"/>
          <w:b/>
        </w:rPr>
      </w:pPr>
      <w:r w:rsidRPr="001102FD">
        <w:rPr>
          <w:rFonts w:ascii="Cambria" w:hAnsi="Cambria"/>
          <w:b/>
        </w:rPr>
        <w:t xml:space="preserve">Szczegółowy opis przedmiotu zamówienia zawierający warunki obligatoryjne oraz klauzule dodatkowe i inne postanowienia szczególne fakultatywne dla ubezpieczenia majątku i odpowiedzialności cywilnej </w:t>
      </w:r>
      <w:r w:rsidRPr="00673893">
        <w:rPr>
          <w:rFonts w:ascii="Cambria" w:hAnsi="Cambria"/>
          <w:b/>
        </w:rPr>
        <w:t xml:space="preserve">Gminy </w:t>
      </w:r>
      <w:bookmarkEnd w:id="0"/>
      <w:r w:rsidRPr="00673893">
        <w:rPr>
          <w:rFonts w:ascii="Cambria" w:hAnsi="Cambria"/>
          <w:b/>
          <w:lang w:eastAsia="ar-SA"/>
        </w:rPr>
        <w:t>Czarna Białostock</w:t>
      </w:r>
      <w:r>
        <w:rPr>
          <w:rFonts w:ascii="Cambria" w:hAnsi="Cambria"/>
          <w:b/>
          <w:lang w:eastAsia="ar-SA"/>
        </w:rPr>
        <w:t>a</w:t>
      </w:r>
      <w:r w:rsidRPr="00673893">
        <w:rPr>
          <w:rFonts w:ascii="Cambria" w:hAnsi="Cambria"/>
          <w:b/>
        </w:rPr>
        <w:t>.</w:t>
      </w:r>
    </w:p>
    <w:p w:rsidR="005A2A01" w:rsidRPr="0047794E" w:rsidRDefault="005A2A01" w:rsidP="005A2A01">
      <w:pPr>
        <w:widowControl w:val="0"/>
        <w:numPr>
          <w:ilvl w:val="2"/>
          <w:numId w:val="7"/>
        </w:numPr>
        <w:tabs>
          <w:tab w:val="clear" w:pos="2700"/>
          <w:tab w:val="num" w:pos="0"/>
          <w:tab w:val="left" w:pos="720"/>
        </w:tabs>
        <w:spacing w:after="0" w:line="240" w:lineRule="auto"/>
        <w:ind w:left="720"/>
        <w:jc w:val="both"/>
        <w:rPr>
          <w:rFonts w:ascii="Cambria" w:hAnsi="Cambria"/>
          <w:b/>
          <w:bCs/>
          <w:iCs/>
          <w:u w:val="single"/>
        </w:rPr>
      </w:pPr>
      <w:r w:rsidRPr="0047794E">
        <w:rPr>
          <w:rFonts w:ascii="Cambria" w:hAnsi="Cambria"/>
          <w:b/>
          <w:bCs/>
          <w:iCs/>
          <w:u w:val="single"/>
        </w:rPr>
        <w:t xml:space="preserve">UBEZPIECZENIE </w:t>
      </w:r>
      <w:r>
        <w:rPr>
          <w:rFonts w:ascii="Cambria" w:hAnsi="Cambria"/>
          <w:b/>
          <w:bCs/>
          <w:iCs/>
          <w:u w:val="single"/>
        </w:rPr>
        <w:t xml:space="preserve">  </w:t>
      </w:r>
      <w:r w:rsidRPr="0047794E">
        <w:rPr>
          <w:rFonts w:ascii="Cambria" w:hAnsi="Cambria"/>
          <w:b/>
          <w:bCs/>
          <w:iCs/>
          <w:u w:val="single"/>
        </w:rPr>
        <w:t xml:space="preserve">MIENIA </w:t>
      </w:r>
      <w:r>
        <w:rPr>
          <w:rFonts w:ascii="Cambria" w:hAnsi="Cambria"/>
          <w:b/>
          <w:bCs/>
          <w:iCs/>
          <w:u w:val="single"/>
        </w:rPr>
        <w:t xml:space="preserve">  </w:t>
      </w:r>
      <w:r w:rsidRPr="0047794E">
        <w:rPr>
          <w:rFonts w:ascii="Cambria" w:hAnsi="Cambria"/>
          <w:b/>
          <w:bCs/>
          <w:iCs/>
          <w:u w:val="single"/>
        </w:rPr>
        <w:t>OD WSZYSTKICH RYZYK</w:t>
      </w:r>
    </w:p>
    <w:p w:rsidR="005A2A01" w:rsidRPr="0047794E" w:rsidRDefault="005A2A01" w:rsidP="005A2A01">
      <w:pPr>
        <w:widowControl w:val="0"/>
        <w:numPr>
          <w:ilvl w:val="0"/>
          <w:numId w:val="3"/>
        </w:numPr>
        <w:tabs>
          <w:tab w:val="left" w:pos="709"/>
        </w:tabs>
        <w:autoSpaceDE w:val="0"/>
        <w:autoSpaceDN w:val="0"/>
        <w:adjustRightInd w:val="0"/>
        <w:spacing w:before="120" w:after="0" w:line="240" w:lineRule="auto"/>
        <w:jc w:val="both"/>
        <w:rPr>
          <w:rFonts w:ascii="Cambria" w:hAnsi="Cambria"/>
          <w:b/>
        </w:rPr>
      </w:pPr>
      <w:r w:rsidRPr="0047794E">
        <w:rPr>
          <w:rFonts w:ascii="Cambria" w:hAnsi="Cambria"/>
          <w:b/>
        </w:rPr>
        <w:t>Zakres ubezpieczenia</w:t>
      </w:r>
    </w:p>
    <w:p w:rsidR="005A2A01" w:rsidRPr="0047794E" w:rsidRDefault="005A2A01" w:rsidP="005A2A01">
      <w:pPr>
        <w:widowControl w:val="0"/>
        <w:autoSpaceDE w:val="0"/>
        <w:autoSpaceDN w:val="0"/>
        <w:adjustRightInd w:val="0"/>
        <w:spacing w:after="120" w:line="240" w:lineRule="auto"/>
        <w:ind w:left="709"/>
        <w:jc w:val="both"/>
        <w:rPr>
          <w:rFonts w:ascii="Cambria" w:hAnsi="Cambria"/>
        </w:rPr>
      </w:pPr>
      <w:r w:rsidRPr="0047794E">
        <w:rPr>
          <w:rFonts w:ascii="Cambria" w:hAnsi="Cambria"/>
        </w:rPr>
        <w:t xml:space="preserve">Wszystkie zgłoszone do ubezpieczenia grupy mienia objęte są ochroną ubezpieczeniową </w:t>
      </w:r>
      <w:r w:rsidRPr="0047794E">
        <w:rPr>
          <w:rFonts w:ascii="Cambria" w:hAnsi="Cambria"/>
        </w:rPr>
        <w:br/>
        <w:t xml:space="preserve">w zakresie od wszystkich ryzyk. Ubezpieczyciel ponosi odpowiedzialność za nagłe, nieprzewidziane i niezależne od woli ubezpieczonego zdarzenia powodujące zniszczenie, uszkodzenie lub utratę przedmiotów ubezpieczenia objętych ochroną, z zastrzeżeniem wyłączeń oraz z uwzględnieniem dodatkowych postanowień obligatoryjnych </w:t>
      </w:r>
      <w:r w:rsidRPr="0047794E">
        <w:rPr>
          <w:rFonts w:ascii="Cambria" w:hAnsi="Cambria"/>
        </w:rPr>
        <w:br/>
        <w:t>i zaakceptowanych warunków fakultatywnych.</w:t>
      </w:r>
    </w:p>
    <w:p w:rsidR="005A2A01" w:rsidRPr="0047794E" w:rsidRDefault="005A2A01" w:rsidP="005A2A01">
      <w:pPr>
        <w:widowControl w:val="0"/>
        <w:numPr>
          <w:ilvl w:val="0"/>
          <w:numId w:val="3"/>
        </w:numPr>
        <w:tabs>
          <w:tab w:val="clear" w:pos="0"/>
          <w:tab w:val="left" w:pos="709"/>
        </w:tabs>
        <w:autoSpaceDE w:val="0"/>
        <w:autoSpaceDN w:val="0"/>
        <w:adjustRightInd w:val="0"/>
        <w:spacing w:after="0" w:line="240" w:lineRule="auto"/>
        <w:ind w:left="709" w:hanging="709"/>
        <w:jc w:val="both"/>
        <w:rPr>
          <w:rFonts w:ascii="Cambria" w:hAnsi="Cambria"/>
          <w:b/>
          <w:bCs/>
        </w:rPr>
      </w:pPr>
      <w:r w:rsidRPr="0047794E">
        <w:rPr>
          <w:rFonts w:ascii="Cambria" w:hAnsi="Cambria"/>
          <w:b/>
          <w:bCs/>
        </w:rPr>
        <w:t>Przedmiot ubezpieczenia</w:t>
      </w:r>
    </w:p>
    <w:p w:rsidR="005A2A01" w:rsidRPr="0047794E" w:rsidRDefault="005A2A01" w:rsidP="005A2A01">
      <w:pPr>
        <w:widowControl w:val="0"/>
        <w:numPr>
          <w:ilvl w:val="1"/>
          <w:numId w:val="3"/>
        </w:numPr>
        <w:tabs>
          <w:tab w:val="left" w:pos="709"/>
        </w:tabs>
        <w:autoSpaceDE w:val="0"/>
        <w:autoSpaceDN w:val="0"/>
        <w:adjustRightInd w:val="0"/>
        <w:spacing w:after="0" w:line="240" w:lineRule="auto"/>
        <w:ind w:left="709" w:hanging="709"/>
        <w:jc w:val="both"/>
        <w:rPr>
          <w:rFonts w:ascii="Cambria" w:hAnsi="Cambria"/>
        </w:rPr>
      </w:pPr>
      <w:r w:rsidRPr="0047794E">
        <w:rPr>
          <w:rFonts w:ascii="Cambria" w:hAnsi="Cambria"/>
        </w:rPr>
        <w:t xml:space="preserve">Przedmiotem ubezpieczenia jest interes majątkowy ubezpieczającego/ubezpieczonego </w:t>
      </w:r>
      <w:r w:rsidRPr="0047794E">
        <w:rPr>
          <w:rFonts w:ascii="Cambria" w:hAnsi="Cambria"/>
        </w:rPr>
        <w:br/>
        <w:t>w odniesieniu do m.in. następujących kategorii mienia (katalog otwarty):</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rPr>
      </w:pPr>
      <w:r w:rsidRPr="0047794E">
        <w:rPr>
          <w:rFonts w:ascii="Cambria" w:hAnsi="Cambria"/>
        </w:rPr>
        <w:t xml:space="preserve">obiekty budowlane (zgodnie z ustawą Prawo budowlane): m.in. budynki i budowle; obiekty podobne pod względem konstrukcyjnym do budowli; obiekty niepołączone trwale z gruntem; tymczasowe obiekty budowlane (np. stragany, kioski), </w:t>
      </w:r>
      <w:r>
        <w:rPr>
          <w:rFonts w:ascii="Cambria" w:hAnsi="Cambria"/>
        </w:rPr>
        <w:t xml:space="preserve">wiaty, </w:t>
      </w:r>
      <w:r w:rsidRPr="0047794E">
        <w:rPr>
          <w:rFonts w:ascii="Cambria" w:hAnsi="Cambria"/>
        </w:rPr>
        <w:t>szklarnie, bramy, ogrodzenia;</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rPr>
      </w:pPr>
      <w:r w:rsidRPr="0047794E">
        <w:rPr>
          <w:rFonts w:ascii="Cambria" w:hAnsi="Cambria"/>
        </w:rPr>
        <w:t>obiekty małej architektury (w tym pomniki, rzeźby, kompozycje przestrzenne);</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cs="Verdana"/>
        </w:rPr>
      </w:pPr>
      <w:r w:rsidRPr="0047794E">
        <w:rPr>
          <w:rFonts w:ascii="Cambria" w:hAnsi="Cambria"/>
        </w:rPr>
        <w:t>pozostałe środki trwałe (grupy 3 – 8 KŚT);</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cs="Verdana"/>
        </w:rPr>
      </w:pPr>
      <w:r w:rsidRPr="0047794E">
        <w:rPr>
          <w:rFonts w:ascii="Cambria" w:hAnsi="Cambria"/>
        </w:rPr>
        <w:t xml:space="preserve">przedmioty podlegające jednorazowej amortyzacji, wyposażenie i przedmioty </w:t>
      </w:r>
      <w:proofErr w:type="spellStart"/>
      <w:r w:rsidRPr="0047794E">
        <w:rPr>
          <w:rFonts w:ascii="Cambria" w:hAnsi="Cambria"/>
        </w:rPr>
        <w:t>niskocenne</w:t>
      </w:r>
      <w:proofErr w:type="spellEnd"/>
      <w:r w:rsidRPr="0047794E">
        <w:rPr>
          <w:rFonts w:ascii="Cambria" w:hAnsi="Cambria"/>
        </w:rPr>
        <w:t xml:space="preserve">, mienie z konta 013; </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cs="Verdana"/>
        </w:rPr>
      </w:pPr>
      <w:r w:rsidRPr="0047794E">
        <w:rPr>
          <w:rFonts w:ascii="Cambria" w:hAnsi="Cambria"/>
        </w:rPr>
        <w:t>sprzęt i urządzenia elektroniczne, elektryczne i techniczne</w:t>
      </w:r>
      <w:r>
        <w:rPr>
          <w:rFonts w:ascii="Cambria" w:hAnsi="Cambria"/>
        </w:rPr>
        <w:t xml:space="preserve"> – stacjonarne i przenośne</w:t>
      </w:r>
      <w:r w:rsidRPr="0047794E">
        <w:rPr>
          <w:rFonts w:ascii="Cambria" w:hAnsi="Cambria"/>
        </w:rPr>
        <w:t>;</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cs="Verdana"/>
        </w:rPr>
      </w:pPr>
      <w:proofErr w:type="spellStart"/>
      <w:r w:rsidRPr="0047794E">
        <w:rPr>
          <w:rFonts w:ascii="Cambria" w:hAnsi="Cambria"/>
        </w:rPr>
        <w:t>solary</w:t>
      </w:r>
      <w:proofErr w:type="spellEnd"/>
      <w:r w:rsidRPr="0047794E">
        <w:rPr>
          <w:rFonts w:ascii="Cambria" w:hAnsi="Cambria"/>
        </w:rPr>
        <w:t>; instalacje i kolektory solarne;</w:t>
      </w:r>
      <w:r>
        <w:rPr>
          <w:rFonts w:ascii="Cambria" w:hAnsi="Cambria"/>
        </w:rPr>
        <w:t xml:space="preserve">  instalacje fotowoltaiczne;</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cs="Verdana"/>
        </w:rPr>
      </w:pPr>
      <w:r w:rsidRPr="0047794E">
        <w:rPr>
          <w:rFonts w:ascii="Cambria" w:hAnsi="Cambria" w:cs="Arial"/>
        </w:rPr>
        <w:t>sieci wodno-kanalizacyjne, sanitarne i deszczowe, instalacje i sieci elektryczne, teleinformatyczne, informatyczne, energetyczne i elektroniczne;</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rPr>
      </w:pPr>
      <w:r w:rsidRPr="0047794E">
        <w:rPr>
          <w:rFonts w:ascii="Cambria" w:hAnsi="Cambria" w:cs="Verdana"/>
        </w:rPr>
        <w:t xml:space="preserve">pomoce artystyczne, flagi, sztandary, proporce, instrumenty muzyczne, kostiumy, rekwizyty </w:t>
      </w:r>
      <w:r w:rsidRPr="0047794E">
        <w:rPr>
          <w:rFonts w:ascii="Cambria" w:hAnsi="Cambria" w:cs="Verdana"/>
        </w:rPr>
        <w:br/>
        <w:t xml:space="preserve">i środki inscenizacji, sprzęt nagłaśniający, audiowizualny oraz inny sprzęt wykorzystywany przy organizacji konferencji, imprez, targów, wystaw, </w:t>
      </w:r>
      <w:proofErr w:type="spellStart"/>
      <w:r w:rsidRPr="0047794E">
        <w:rPr>
          <w:rFonts w:ascii="Cambria" w:hAnsi="Cambria" w:cs="Verdana"/>
        </w:rPr>
        <w:t>ewentów</w:t>
      </w:r>
      <w:proofErr w:type="spellEnd"/>
      <w:r w:rsidRPr="0047794E">
        <w:rPr>
          <w:rFonts w:ascii="Cambria" w:hAnsi="Cambria" w:cs="Verdana"/>
        </w:rPr>
        <w:t xml:space="preserve"> itp.;</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rPr>
      </w:pPr>
      <w:r w:rsidRPr="0047794E">
        <w:rPr>
          <w:rFonts w:ascii="Cambria" w:hAnsi="Cambria"/>
        </w:rPr>
        <w:t>zbiory biblioteczne, księgozbiory oraz zasoby archiwalne;</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rPr>
      </w:pPr>
      <w:r w:rsidRPr="0047794E">
        <w:rPr>
          <w:rFonts w:ascii="Cambria" w:hAnsi="Cambria"/>
        </w:rPr>
        <w:t>zbiory i eksponaty muzealne;</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rPr>
      </w:pPr>
      <w:r w:rsidRPr="0047794E">
        <w:rPr>
          <w:rFonts w:ascii="Cambria" w:hAnsi="Cambria"/>
        </w:rPr>
        <w:t>środki obrotowe;</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rPr>
      </w:pPr>
      <w:r w:rsidRPr="0047794E">
        <w:rPr>
          <w:rFonts w:ascii="Cambria" w:hAnsi="Cambria"/>
        </w:rPr>
        <w:t>przedmioty szklane;</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rPr>
      </w:pPr>
      <w:r w:rsidRPr="0047794E">
        <w:rPr>
          <w:rFonts w:ascii="Cambria" w:hAnsi="Cambria"/>
        </w:rPr>
        <w:t>mienie osób trzecich;</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rPr>
      </w:pPr>
      <w:r w:rsidRPr="0047794E">
        <w:rPr>
          <w:rFonts w:ascii="Cambria" w:hAnsi="Cambria"/>
        </w:rPr>
        <w:t>nakłady adaptacyjne i inwestycyjne (w środki własne i obce);</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rPr>
      </w:pPr>
      <w:r w:rsidRPr="0047794E">
        <w:rPr>
          <w:rFonts w:ascii="Cambria" w:hAnsi="Cambria"/>
        </w:rPr>
        <w:t>gotówka i inne walory pieniężne;</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rPr>
      </w:pPr>
      <w:r w:rsidRPr="0047794E">
        <w:rPr>
          <w:rFonts w:ascii="Cambria" w:hAnsi="Cambria"/>
        </w:rPr>
        <w:t>wyposażenie jednostek OSP;</w:t>
      </w:r>
    </w:p>
    <w:p w:rsidR="005A2A01" w:rsidRPr="0047794E" w:rsidRDefault="005A2A01" w:rsidP="005A2A01">
      <w:pPr>
        <w:widowControl w:val="0"/>
        <w:numPr>
          <w:ilvl w:val="2"/>
          <w:numId w:val="3"/>
        </w:numPr>
        <w:tabs>
          <w:tab w:val="left" w:pos="360"/>
        </w:tabs>
        <w:autoSpaceDE w:val="0"/>
        <w:autoSpaceDN w:val="0"/>
        <w:adjustRightInd w:val="0"/>
        <w:spacing w:after="0" w:line="240" w:lineRule="auto"/>
        <w:jc w:val="both"/>
        <w:rPr>
          <w:rFonts w:ascii="Cambria" w:hAnsi="Cambria"/>
        </w:rPr>
      </w:pPr>
      <w:r w:rsidRPr="0047794E">
        <w:rPr>
          <w:rFonts w:ascii="Cambria" w:hAnsi="Cambria"/>
        </w:rPr>
        <w:t>mienie pracownicze i członków OSP oraz uczniowskie, wychowanków i podopiecznych;</w:t>
      </w:r>
    </w:p>
    <w:p w:rsidR="005A2A01" w:rsidRPr="0047794E" w:rsidRDefault="005A2A01" w:rsidP="005A2A01">
      <w:pPr>
        <w:pStyle w:val="Akapitzlist"/>
        <w:widowControl w:val="0"/>
        <w:numPr>
          <w:ilvl w:val="2"/>
          <w:numId w:val="3"/>
        </w:numPr>
        <w:spacing w:after="0" w:line="240" w:lineRule="auto"/>
        <w:contextualSpacing w:val="0"/>
        <w:jc w:val="both"/>
        <w:rPr>
          <w:rFonts w:ascii="Cambria" w:hAnsi="Cambria"/>
        </w:rPr>
      </w:pPr>
      <w:r w:rsidRPr="0047794E">
        <w:rPr>
          <w:rFonts w:ascii="Cambria" w:hAnsi="Cambria"/>
        </w:rPr>
        <w:t>znaki drogowe</w:t>
      </w:r>
      <w:r w:rsidRPr="0047794E">
        <w:rPr>
          <w:rFonts w:ascii="Cambria" w:hAnsi="Cambria" w:cs="Tahoma"/>
          <w:bCs/>
          <w:color w:val="000000"/>
        </w:rPr>
        <w:t xml:space="preserve"> z konstrukcją wsporczą (jeśli występuje), elementy bezpieczeństwa ruchu drogowego, </w:t>
      </w:r>
      <w:r w:rsidRPr="0047794E">
        <w:rPr>
          <w:rFonts w:ascii="Cambria" w:hAnsi="Cambria"/>
        </w:rPr>
        <w:t>tablice z nazwami ulic, słupy oświetleniowe, lampy, sygnalizacja świetlna, oświetlenie uliczne;</w:t>
      </w:r>
    </w:p>
    <w:p w:rsidR="005A2A01" w:rsidRPr="0047794E" w:rsidRDefault="005A2A01" w:rsidP="005A2A01">
      <w:pPr>
        <w:pStyle w:val="Akapitzlist"/>
        <w:widowControl w:val="0"/>
        <w:numPr>
          <w:ilvl w:val="2"/>
          <w:numId w:val="3"/>
        </w:numPr>
        <w:tabs>
          <w:tab w:val="left" w:pos="720"/>
        </w:tabs>
        <w:spacing w:after="0" w:line="240" w:lineRule="auto"/>
        <w:contextualSpacing w:val="0"/>
        <w:rPr>
          <w:rFonts w:ascii="Cambria" w:hAnsi="Cambria"/>
        </w:rPr>
      </w:pPr>
      <w:r w:rsidRPr="0047794E">
        <w:rPr>
          <w:rFonts w:ascii="Cambria" w:hAnsi="Cambria"/>
        </w:rPr>
        <w:t xml:space="preserve">budowle nieujęte w ubezpieczeniu systemem sum stałych (np. </w:t>
      </w:r>
      <w:r w:rsidRPr="00ED4E29">
        <w:rPr>
          <w:rFonts w:ascii="Cambria" w:hAnsi="Cambria"/>
        </w:rPr>
        <w:t xml:space="preserve">ciągi pieszo-rowerowe i parkingi z kostki betonowej </w:t>
      </w:r>
      <w:r>
        <w:rPr>
          <w:rFonts w:ascii="Cambria" w:hAnsi="Cambria"/>
        </w:rPr>
        <w:t>,</w:t>
      </w:r>
      <w:r w:rsidRPr="0047794E">
        <w:rPr>
          <w:rFonts w:ascii="Cambria" w:hAnsi="Cambria"/>
        </w:rPr>
        <w:t xml:space="preserve">ogrodzenia, balustrady, przystanki, wiaty, maszty flagowe, drogi i chodniki wewnętrzne, place, sieci </w:t>
      </w:r>
      <w:proofErr w:type="spellStart"/>
      <w:r w:rsidRPr="0047794E">
        <w:rPr>
          <w:rFonts w:ascii="Cambria" w:hAnsi="Cambria"/>
        </w:rPr>
        <w:t>wod.-kan</w:t>
      </w:r>
      <w:proofErr w:type="spellEnd"/>
      <w:r w:rsidRPr="0047794E">
        <w:rPr>
          <w:rFonts w:ascii="Cambria" w:hAnsi="Cambria"/>
        </w:rPr>
        <w:t xml:space="preserve">. wraz </w:t>
      </w:r>
      <w:r>
        <w:rPr>
          <w:rFonts w:ascii="Cambria" w:hAnsi="Cambria"/>
        </w:rPr>
        <w:t xml:space="preserve"> </w:t>
      </w:r>
      <w:r w:rsidRPr="0047794E">
        <w:rPr>
          <w:rFonts w:ascii="Cambria" w:hAnsi="Cambria"/>
        </w:rPr>
        <w:t>z przyłączami i pokrywami, kanalizacje wraz z przyłączami i pokrywami: deszczowe, wodociągowe, sanitarne, teletechniczne, co, gazowe itp., obiekty małej architektury itp.);</w:t>
      </w:r>
    </w:p>
    <w:p w:rsidR="005A2A01" w:rsidRPr="0047794E" w:rsidRDefault="005A2A01" w:rsidP="005A2A01">
      <w:pPr>
        <w:pStyle w:val="Akapitzlist"/>
        <w:widowControl w:val="0"/>
        <w:numPr>
          <w:ilvl w:val="2"/>
          <w:numId w:val="3"/>
        </w:numPr>
        <w:tabs>
          <w:tab w:val="left" w:pos="720"/>
        </w:tabs>
        <w:spacing w:after="0" w:line="240" w:lineRule="auto"/>
        <w:contextualSpacing w:val="0"/>
        <w:jc w:val="both"/>
        <w:rPr>
          <w:rFonts w:ascii="Cambria" w:hAnsi="Cambria"/>
        </w:rPr>
      </w:pPr>
      <w:r w:rsidRPr="0047794E">
        <w:rPr>
          <w:rFonts w:ascii="Cambria" w:hAnsi="Cambria"/>
        </w:rPr>
        <w:t>urządzenia i wyposażenie zewnętrzne nieujęte w ubezpieczeniu systemem sum stałych (np. iluminacje budynków, hydranty, pojemniki i kosze na śmieci i surowce wtórne, wyposażenie placów zabaw, parków, skwerów, boisk, ławki itp.)</w:t>
      </w:r>
      <w:r w:rsidRPr="0047794E">
        <w:rPr>
          <w:rFonts w:ascii="Cambria" w:hAnsi="Cambria" w:cs="Verdana"/>
        </w:rPr>
        <w:t>;</w:t>
      </w:r>
    </w:p>
    <w:p w:rsidR="005A2A01" w:rsidRDefault="005A2A01" w:rsidP="005A2A01">
      <w:pPr>
        <w:pStyle w:val="Akapitzlist"/>
        <w:widowControl w:val="0"/>
        <w:numPr>
          <w:ilvl w:val="2"/>
          <w:numId w:val="3"/>
        </w:numPr>
        <w:tabs>
          <w:tab w:val="left" w:pos="720"/>
        </w:tabs>
        <w:spacing w:after="0" w:line="240" w:lineRule="auto"/>
        <w:contextualSpacing w:val="0"/>
        <w:jc w:val="both"/>
        <w:rPr>
          <w:rFonts w:ascii="Cambria" w:hAnsi="Cambria"/>
        </w:rPr>
      </w:pPr>
      <w:r w:rsidRPr="0047794E">
        <w:rPr>
          <w:rFonts w:ascii="Cambria" w:hAnsi="Cambria"/>
        </w:rPr>
        <w:t>system sieci teletechnicznej, deszczowej, wodociągowej, sanitarnej i kanalizacyjnej (wraz z przyłączami i pokrywami).</w:t>
      </w:r>
    </w:p>
    <w:p w:rsidR="00FA2E7A" w:rsidRPr="0047794E" w:rsidRDefault="00FA2E7A" w:rsidP="00FA2E7A">
      <w:pPr>
        <w:pStyle w:val="Akapitzlist"/>
        <w:widowControl w:val="0"/>
        <w:tabs>
          <w:tab w:val="left" w:pos="720"/>
        </w:tabs>
        <w:spacing w:after="0" w:line="240" w:lineRule="auto"/>
        <w:contextualSpacing w:val="0"/>
        <w:jc w:val="both"/>
        <w:rPr>
          <w:rFonts w:ascii="Cambria" w:hAnsi="Cambria"/>
        </w:rPr>
      </w:pPr>
    </w:p>
    <w:p w:rsidR="005A2A01" w:rsidRPr="0047794E" w:rsidRDefault="005A2A01" w:rsidP="005A2A01">
      <w:pPr>
        <w:widowControl w:val="0"/>
        <w:tabs>
          <w:tab w:val="left" w:pos="360"/>
        </w:tabs>
        <w:autoSpaceDE w:val="0"/>
        <w:autoSpaceDN w:val="0"/>
        <w:adjustRightInd w:val="0"/>
        <w:spacing w:before="120" w:after="0" w:line="240" w:lineRule="auto"/>
        <w:ind w:left="720"/>
        <w:jc w:val="both"/>
        <w:rPr>
          <w:rFonts w:ascii="Cambria" w:hAnsi="Cambria"/>
          <w:b/>
        </w:rPr>
      </w:pPr>
      <w:r w:rsidRPr="0047794E">
        <w:rPr>
          <w:rFonts w:ascii="Cambria" w:hAnsi="Cambria"/>
          <w:b/>
        </w:rPr>
        <w:lastRenderedPageBreak/>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47794E">
        <w:rPr>
          <w:rFonts w:ascii="Cambria" w:hAnsi="Cambria"/>
          <w:b/>
        </w:rPr>
        <w:br/>
        <w:t>do ubezpieczenia.</w:t>
      </w:r>
    </w:p>
    <w:p w:rsidR="005A2A01" w:rsidRDefault="005A2A01" w:rsidP="005A2A01">
      <w:pPr>
        <w:widowControl w:val="0"/>
        <w:numPr>
          <w:ilvl w:val="1"/>
          <w:numId w:val="3"/>
        </w:numPr>
        <w:tabs>
          <w:tab w:val="left" w:pos="720"/>
        </w:tabs>
        <w:autoSpaceDE w:val="0"/>
        <w:autoSpaceDN w:val="0"/>
        <w:adjustRightInd w:val="0"/>
        <w:spacing w:before="120" w:after="0" w:line="240" w:lineRule="auto"/>
        <w:ind w:left="720" w:hanging="720"/>
        <w:jc w:val="both"/>
        <w:rPr>
          <w:rFonts w:ascii="Cambria" w:hAnsi="Cambria"/>
        </w:rPr>
      </w:pPr>
      <w:r w:rsidRPr="0047794E">
        <w:rPr>
          <w:rFonts w:ascii="Cambria" w:hAnsi="Cambria"/>
        </w:rPr>
        <w:t xml:space="preserve">Przedmiotem ubezpieczenia jest mienie, którego właścicielem lub posiadaczem (w tym zarządcą lub administratorem) na podstawie zawartej umowy lub stanu faktycznego jest ubezpieczający/ubezpieczony oraz mienie użytkowane na podstawie umów cywilno-prawnych (leasingu, najmu, dzierżawy, użyczenia, wypożyczenia itp.). </w:t>
      </w:r>
    </w:p>
    <w:p w:rsidR="00FA2E7A" w:rsidRPr="00FA2E7A" w:rsidRDefault="00FA2E7A" w:rsidP="00FA2E7A">
      <w:pPr>
        <w:widowControl w:val="0"/>
        <w:tabs>
          <w:tab w:val="left" w:pos="720"/>
        </w:tabs>
        <w:autoSpaceDE w:val="0"/>
        <w:autoSpaceDN w:val="0"/>
        <w:adjustRightInd w:val="0"/>
        <w:spacing w:before="120" w:after="0" w:line="240" w:lineRule="auto"/>
        <w:ind w:left="720"/>
        <w:jc w:val="both"/>
        <w:rPr>
          <w:rFonts w:ascii="Cambria" w:hAnsi="Cambria"/>
        </w:rPr>
      </w:pPr>
    </w:p>
    <w:p w:rsidR="005A2A01" w:rsidRPr="00470AEE" w:rsidRDefault="005A2A01" w:rsidP="005A2A01">
      <w:pPr>
        <w:widowControl w:val="0"/>
        <w:numPr>
          <w:ilvl w:val="1"/>
          <w:numId w:val="3"/>
        </w:numPr>
        <w:tabs>
          <w:tab w:val="left" w:pos="720"/>
        </w:tabs>
        <w:autoSpaceDE w:val="0"/>
        <w:autoSpaceDN w:val="0"/>
        <w:adjustRightInd w:val="0"/>
        <w:spacing w:before="120" w:after="0" w:line="240" w:lineRule="auto"/>
        <w:ind w:left="720" w:hanging="720"/>
        <w:jc w:val="both"/>
        <w:rPr>
          <w:rFonts w:ascii="Cambria" w:hAnsi="Cambria"/>
          <w:b/>
        </w:rPr>
      </w:pPr>
      <w:r w:rsidRPr="0047794E">
        <w:rPr>
          <w:rFonts w:ascii="Cambria" w:hAnsi="Cambria"/>
        </w:rPr>
        <w:t xml:space="preserve">System ubezpieczenia: </w:t>
      </w:r>
      <w:r>
        <w:rPr>
          <w:rFonts w:ascii="Cambria" w:hAnsi="Cambria"/>
        </w:rPr>
        <w:t xml:space="preserve">  </w:t>
      </w:r>
      <w:r w:rsidRPr="00470AEE">
        <w:rPr>
          <w:rFonts w:ascii="Cambria" w:hAnsi="Cambria"/>
          <w:b/>
        </w:rPr>
        <w:t>na sumy stałe   oraz na pierwsze ryzyko.</w:t>
      </w:r>
    </w:p>
    <w:p w:rsidR="005A2A01" w:rsidRPr="00470AEE" w:rsidRDefault="005A2A01" w:rsidP="005A2A01">
      <w:pPr>
        <w:widowControl w:val="0"/>
        <w:tabs>
          <w:tab w:val="left" w:pos="720"/>
        </w:tabs>
        <w:autoSpaceDE w:val="0"/>
        <w:autoSpaceDN w:val="0"/>
        <w:adjustRightInd w:val="0"/>
        <w:spacing w:before="120" w:after="0" w:line="240" w:lineRule="auto"/>
        <w:jc w:val="both"/>
        <w:rPr>
          <w:rFonts w:ascii="Cambria" w:hAnsi="Cambria"/>
          <w:b/>
        </w:rPr>
      </w:pPr>
    </w:p>
    <w:p w:rsidR="005A2A01" w:rsidRDefault="005A2A01" w:rsidP="005A2A01">
      <w:pPr>
        <w:widowControl w:val="0"/>
        <w:numPr>
          <w:ilvl w:val="2"/>
          <w:numId w:val="3"/>
        </w:numPr>
        <w:autoSpaceDE w:val="0"/>
        <w:autoSpaceDN w:val="0"/>
        <w:adjustRightInd w:val="0"/>
        <w:spacing w:before="120" w:after="0" w:line="240" w:lineRule="auto"/>
        <w:jc w:val="both"/>
        <w:rPr>
          <w:rFonts w:ascii="Cambria" w:hAnsi="Cambria"/>
          <w:b/>
        </w:rPr>
      </w:pPr>
      <w:r w:rsidRPr="0047794E">
        <w:rPr>
          <w:rFonts w:ascii="Cambria" w:hAnsi="Cambria"/>
          <w:b/>
        </w:rPr>
        <w:t>Wykaz mienia deklarowanego do ubezpieczenia w systemie sum stałych.</w:t>
      </w:r>
    </w:p>
    <w:p w:rsidR="005A2A01" w:rsidRDefault="005A2A01" w:rsidP="005A2A01">
      <w:pPr>
        <w:widowControl w:val="0"/>
        <w:autoSpaceDE w:val="0"/>
        <w:autoSpaceDN w:val="0"/>
        <w:adjustRightInd w:val="0"/>
        <w:spacing w:before="120" w:after="0" w:line="240" w:lineRule="auto"/>
        <w:jc w:val="both"/>
        <w:rPr>
          <w:rFonts w:ascii="Cambria" w:hAnsi="Cambria"/>
          <w:b/>
        </w:rPr>
      </w:pPr>
    </w:p>
    <w:tbl>
      <w:tblPr>
        <w:tblW w:w="7113" w:type="dxa"/>
        <w:tblInd w:w="637" w:type="dxa"/>
        <w:tblCellMar>
          <w:left w:w="70" w:type="dxa"/>
          <w:right w:w="70" w:type="dxa"/>
        </w:tblCellMar>
        <w:tblLook w:val="04A0"/>
      </w:tblPr>
      <w:tblGrid>
        <w:gridCol w:w="513"/>
        <w:gridCol w:w="3151"/>
        <w:gridCol w:w="3449"/>
      </w:tblGrid>
      <w:tr w:rsidR="005A2A01" w:rsidRPr="00CF13A4" w:rsidTr="009A0305">
        <w:trPr>
          <w:trHeight w:val="585"/>
        </w:trPr>
        <w:tc>
          <w:tcPr>
            <w:tcW w:w="7113" w:type="dxa"/>
            <w:gridSpan w:val="3"/>
            <w:tcBorders>
              <w:top w:val="single" w:sz="4" w:space="0" w:color="000000"/>
              <w:left w:val="single" w:sz="4" w:space="0" w:color="000000"/>
              <w:bottom w:val="single" w:sz="4" w:space="0" w:color="000000"/>
              <w:right w:val="single" w:sz="4" w:space="0" w:color="000000"/>
            </w:tcBorders>
            <w:shd w:val="clear" w:color="CCCCFF" w:fill="C0C0C0"/>
            <w:noWrap/>
            <w:vAlign w:val="center"/>
          </w:tcPr>
          <w:p w:rsidR="005A2A01" w:rsidRPr="008C32B4" w:rsidRDefault="005A2A01" w:rsidP="009A0305">
            <w:pPr>
              <w:widowControl w:val="0"/>
              <w:tabs>
                <w:tab w:val="left" w:pos="284"/>
              </w:tabs>
              <w:overflowPunct w:val="0"/>
              <w:autoSpaceDE w:val="0"/>
              <w:autoSpaceDN w:val="0"/>
              <w:adjustRightInd w:val="0"/>
              <w:spacing w:after="0"/>
              <w:ind w:firstLine="567"/>
              <w:jc w:val="both"/>
              <w:textAlignment w:val="baseline"/>
              <w:rPr>
                <w:rFonts w:ascii="Cambria" w:hAnsi="Cambria" w:cs="Tahoma"/>
                <w:b/>
                <w:bCs/>
                <w:lang w:eastAsia="pl-PL"/>
              </w:rPr>
            </w:pPr>
            <w:r w:rsidRPr="008C32B4">
              <w:rPr>
                <w:rFonts w:ascii="Cambria" w:hAnsi="Cambria" w:cs="Tahoma"/>
                <w:b/>
                <w:bCs/>
                <w:iCs/>
                <w:lang w:eastAsia="pl-PL"/>
              </w:rPr>
              <w:t xml:space="preserve">Łączne sumy ubezpieczenia </w:t>
            </w:r>
            <w:r w:rsidRPr="008C32B4">
              <w:rPr>
                <w:rFonts w:ascii="Cambria" w:hAnsi="Cambria" w:cs="Tahoma"/>
                <w:b/>
                <w:bCs/>
                <w:lang w:eastAsia="pl-PL"/>
              </w:rPr>
              <w:t>systemem sum stałych:</w:t>
            </w:r>
          </w:p>
        </w:tc>
      </w:tr>
      <w:tr w:rsidR="005A2A01" w:rsidRPr="00CF13A4" w:rsidTr="009A0305">
        <w:trPr>
          <w:trHeight w:val="300"/>
        </w:trPr>
        <w:tc>
          <w:tcPr>
            <w:tcW w:w="513" w:type="dxa"/>
            <w:tcBorders>
              <w:top w:val="nil"/>
              <w:left w:val="single" w:sz="4" w:space="0" w:color="000000"/>
              <w:bottom w:val="single" w:sz="4" w:space="0" w:color="000000"/>
              <w:right w:val="single" w:sz="4" w:space="0" w:color="000000"/>
            </w:tcBorders>
            <w:shd w:val="clear" w:color="auto" w:fill="auto"/>
            <w:noWrap/>
            <w:vAlign w:val="center"/>
          </w:tcPr>
          <w:p w:rsidR="005A2A01" w:rsidRPr="00CF13A4" w:rsidRDefault="005A2A01" w:rsidP="009A0305">
            <w:pPr>
              <w:spacing w:after="0" w:line="240" w:lineRule="auto"/>
              <w:jc w:val="center"/>
              <w:rPr>
                <w:rFonts w:ascii="Cambria" w:hAnsi="Cambria" w:cs="Tahoma"/>
                <w:b/>
                <w:bCs/>
                <w:sz w:val="20"/>
                <w:szCs w:val="20"/>
                <w:lang w:eastAsia="pl-PL"/>
              </w:rPr>
            </w:pPr>
            <w:r w:rsidRPr="00CF13A4">
              <w:rPr>
                <w:rFonts w:ascii="Cambria" w:hAnsi="Cambria" w:cs="Tahoma"/>
                <w:b/>
                <w:bCs/>
                <w:sz w:val="20"/>
                <w:szCs w:val="20"/>
                <w:lang w:eastAsia="pl-PL"/>
              </w:rPr>
              <w:t>Lp.</w:t>
            </w:r>
          </w:p>
        </w:tc>
        <w:tc>
          <w:tcPr>
            <w:tcW w:w="3151" w:type="dxa"/>
            <w:tcBorders>
              <w:top w:val="nil"/>
              <w:left w:val="nil"/>
              <w:bottom w:val="single" w:sz="4" w:space="0" w:color="000000"/>
              <w:right w:val="single" w:sz="4" w:space="0" w:color="000000"/>
            </w:tcBorders>
            <w:shd w:val="clear" w:color="auto" w:fill="auto"/>
            <w:noWrap/>
            <w:vAlign w:val="center"/>
          </w:tcPr>
          <w:p w:rsidR="005A2A01" w:rsidRPr="008C32B4" w:rsidRDefault="005A2A01" w:rsidP="009A0305">
            <w:pPr>
              <w:spacing w:after="0" w:line="240" w:lineRule="auto"/>
              <w:jc w:val="center"/>
              <w:rPr>
                <w:rFonts w:ascii="Cambria" w:hAnsi="Cambria" w:cs="Tahoma"/>
                <w:b/>
                <w:bCs/>
                <w:lang w:eastAsia="pl-PL"/>
              </w:rPr>
            </w:pPr>
            <w:r w:rsidRPr="008C32B4">
              <w:rPr>
                <w:rFonts w:ascii="Cambria" w:hAnsi="Cambria" w:cs="Tahoma"/>
                <w:b/>
                <w:bCs/>
                <w:lang w:eastAsia="pl-PL"/>
              </w:rPr>
              <w:t>Rodzaj mienia</w:t>
            </w:r>
          </w:p>
        </w:tc>
        <w:tc>
          <w:tcPr>
            <w:tcW w:w="3449" w:type="dxa"/>
            <w:tcBorders>
              <w:top w:val="nil"/>
              <w:left w:val="nil"/>
              <w:bottom w:val="single" w:sz="4" w:space="0" w:color="000000"/>
              <w:right w:val="single" w:sz="4" w:space="0" w:color="000000"/>
            </w:tcBorders>
            <w:shd w:val="clear" w:color="auto" w:fill="auto"/>
            <w:noWrap/>
            <w:vAlign w:val="center"/>
          </w:tcPr>
          <w:p w:rsidR="005A2A01" w:rsidRPr="008C32B4" w:rsidRDefault="005A2A01" w:rsidP="009A0305">
            <w:pPr>
              <w:spacing w:after="0" w:line="240" w:lineRule="auto"/>
              <w:jc w:val="center"/>
              <w:rPr>
                <w:rFonts w:ascii="Cambria" w:hAnsi="Cambria" w:cs="Tahoma"/>
                <w:b/>
                <w:bCs/>
                <w:lang w:eastAsia="pl-PL"/>
              </w:rPr>
            </w:pPr>
            <w:r w:rsidRPr="008C32B4">
              <w:rPr>
                <w:rFonts w:ascii="Cambria" w:hAnsi="Cambria" w:cs="Tahoma"/>
                <w:b/>
                <w:bCs/>
                <w:lang w:eastAsia="pl-PL"/>
              </w:rPr>
              <w:t>Suma ubezpieczenia</w:t>
            </w:r>
          </w:p>
        </w:tc>
      </w:tr>
      <w:tr w:rsidR="005A2A01" w:rsidRPr="00CF13A4" w:rsidTr="009A0305">
        <w:trPr>
          <w:trHeight w:val="388"/>
        </w:trPr>
        <w:tc>
          <w:tcPr>
            <w:tcW w:w="513" w:type="dxa"/>
            <w:tcBorders>
              <w:top w:val="nil"/>
              <w:left w:val="single" w:sz="4" w:space="0" w:color="000000"/>
              <w:bottom w:val="single" w:sz="4" w:space="0" w:color="000000"/>
              <w:right w:val="single" w:sz="4" w:space="0" w:color="000000"/>
            </w:tcBorders>
            <w:shd w:val="clear" w:color="auto" w:fill="auto"/>
            <w:noWrap/>
            <w:vAlign w:val="center"/>
          </w:tcPr>
          <w:p w:rsidR="005A2A01" w:rsidRPr="00CF13A4" w:rsidRDefault="005A2A01" w:rsidP="009A0305">
            <w:pPr>
              <w:spacing w:after="0" w:line="240" w:lineRule="auto"/>
              <w:jc w:val="center"/>
              <w:rPr>
                <w:rFonts w:ascii="Cambria" w:hAnsi="Cambria" w:cs="Tahoma"/>
                <w:sz w:val="20"/>
                <w:szCs w:val="20"/>
                <w:lang w:eastAsia="pl-PL"/>
              </w:rPr>
            </w:pPr>
            <w:r w:rsidRPr="00CF13A4">
              <w:rPr>
                <w:rFonts w:ascii="Cambria" w:hAnsi="Cambria" w:cs="Tahoma"/>
                <w:sz w:val="20"/>
                <w:szCs w:val="20"/>
                <w:lang w:eastAsia="pl-PL"/>
              </w:rPr>
              <w:t>1</w:t>
            </w:r>
          </w:p>
        </w:tc>
        <w:tc>
          <w:tcPr>
            <w:tcW w:w="3151" w:type="dxa"/>
            <w:tcBorders>
              <w:top w:val="nil"/>
              <w:left w:val="nil"/>
              <w:bottom w:val="single" w:sz="4" w:space="0" w:color="000000"/>
              <w:right w:val="single" w:sz="4" w:space="0" w:color="000000"/>
            </w:tcBorders>
            <w:shd w:val="clear" w:color="auto" w:fill="auto"/>
            <w:noWrap/>
            <w:vAlign w:val="center"/>
          </w:tcPr>
          <w:p w:rsidR="005A2A01" w:rsidRPr="008C32B4" w:rsidRDefault="005A2A01" w:rsidP="009A0305">
            <w:pPr>
              <w:spacing w:after="0" w:line="240" w:lineRule="auto"/>
              <w:rPr>
                <w:rFonts w:ascii="Cambria" w:hAnsi="Cambria" w:cs="Tahoma"/>
                <w:lang w:eastAsia="pl-PL"/>
              </w:rPr>
            </w:pPr>
            <w:r w:rsidRPr="008C32B4">
              <w:rPr>
                <w:rFonts w:ascii="Cambria" w:hAnsi="Cambria" w:cs="Tahoma"/>
                <w:lang w:eastAsia="pl-PL"/>
              </w:rPr>
              <w:t xml:space="preserve">Budynki </w:t>
            </w:r>
          </w:p>
        </w:tc>
        <w:tc>
          <w:tcPr>
            <w:tcW w:w="3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2A01" w:rsidRPr="008C32B4" w:rsidRDefault="005A2A01" w:rsidP="009A0305">
            <w:pPr>
              <w:spacing w:after="0" w:line="240" w:lineRule="auto"/>
              <w:jc w:val="right"/>
              <w:rPr>
                <w:rFonts w:ascii="Cambria" w:hAnsi="Cambria" w:cs="Tahoma"/>
              </w:rPr>
            </w:pPr>
            <w:r>
              <w:rPr>
                <w:rFonts w:ascii="Cambria" w:hAnsi="Cambria" w:cs="Tahoma"/>
              </w:rPr>
              <w:t xml:space="preserve">64 741 689,70 </w:t>
            </w:r>
            <w:r w:rsidRPr="008C32B4">
              <w:rPr>
                <w:rFonts w:ascii="Cambria" w:hAnsi="Cambria" w:cs="Tahoma"/>
              </w:rPr>
              <w:t>zł</w:t>
            </w:r>
          </w:p>
        </w:tc>
      </w:tr>
      <w:tr w:rsidR="005A2A01" w:rsidRPr="00CF13A4" w:rsidTr="009A0305">
        <w:trPr>
          <w:trHeight w:val="408"/>
        </w:trPr>
        <w:tc>
          <w:tcPr>
            <w:tcW w:w="513" w:type="dxa"/>
            <w:tcBorders>
              <w:top w:val="nil"/>
              <w:left w:val="single" w:sz="4" w:space="0" w:color="000000"/>
              <w:bottom w:val="single" w:sz="4" w:space="0" w:color="000000"/>
              <w:right w:val="single" w:sz="4" w:space="0" w:color="000000"/>
            </w:tcBorders>
            <w:shd w:val="clear" w:color="auto" w:fill="auto"/>
            <w:noWrap/>
            <w:vAlign w:val="center"/>
          </w:tcPr>
          <w:p w:rsidR="005A2A01" w:rsidRPr="00CF13A4" w:rsidRDefault="005A2A01" w:rsidP="009A0305">
            <w:pPr>
              <w:spacing w:after="0" w:line="240" w:lineRule="auto"/>
              <w:jc w:val="center"/>
              <w:rPr>
                <w:rFonts w:ascii="Cambria" w:hAnsi="Cambria" w:cs="Tahoma"/>
                <w:sz w:val="20"/>
                <w:szCs w:val="20"/>
                <w:lang w:eastAsia="pl-PL"/>
              </w:rPr>
            </w:pPr>
            <w:r w:rsidRPr="00CF13A4">
              <w:rPr>
                <w:rFonts w:ascii="Cambria" w:hAnsi="Cambria" w:cs="Tahoma"/>
                <w:sz w:val="20"/>
                <w:szCs w:val="20"/>
                <w:lang w:eastAsia="pl-PL"/>
              </w:rPr>
              <w:t>2</w:t>
            </w:r>
          </w:p>
        </w:tc>
        <w:tc>
          <w:tcPr>
            <w:tcW w:w="3151" w:type="dxa"/>
            <w:tcBorders>
              <w:top w:val="nil"/>
              <w:left w:val="nil"/>
              <w:bottom w:val="single" w:sz="4" w:space="0" w:color="000000"/>
              <w:right w:val="single" w:sz="4" w:space="0" w:color="000000"/>
            </w:tcBorders>
            <w:shd w:val="clear" w:color="auto" w:fill="auto"/>
            <w:noWrap/>
            <w:vAlign w:val="center"/>
          </w:tcPr>
          <w:p w:rsidR="005A2A01" w:rsidRPr="008C32B4" w:rsidRDefault="005A2A01" w:rsidP="009A0305">
            <w:pPr>
              <w:spacing w:after="0" w:line="240" w:lineRule="auto"/>
              <w:rPr>
                <w:rFonts w:ascii="Cambria" w:hAnsi="Cambria" w:cs="Tahoma"/>
                <w:lang w:eastAsia="pl-PL"/>
              </w:rPr>
            </w:pPr>
            <w:r w:rsidRPr="008C32B4">
              <w:rPr>
                <w:rFonts w:ascii="Cambria" w:hAnsi="Cambria" w:cs="Tahoma"/>
                <w:lang w:eastAsia="pl-PL"/>
              </w:rPr>
              <w:t>Budowle</w:t>
            </w:r>
          </w:p>
        </w:tc>
        <w:tc>
          <w:tcPr>
            <w:tcW w:w="3449" w:type="dxa"/>
            <w:tcBorders>
              <w:top w:val="nil"/>
              <w:left w:val="single" w:sz="4" w:space="0" w:color="auto"/>
              <w:bottom w:val="single" w:sz="4" w:space="0" w:color="auto"/>
              <w:right w:val="single" w:sz="4" w:space="0" w:color="auto"/>
            </w:tcBorders>
            <w:shd w:val="clear" w:color="auto" w:fill="auto"/>
            <w:noWrap/>
            <w:vAlign w:val="center"/>
          </w:tcPr>
          <w:p w:rsidR="005A2A01" w:rsidRPr="008C32B4" w:rsidRDefault="005A2A01" w:rsidP="009A0305">
            <w:pPr>
              <w:spacing w:after="0" w:line="240" w:lineRule="auto"/>
              <w:jc w:val="right"/>
              <w:rPr>
                <w:rFonts w:ascii="Cambria" w:hAnsi="Cambria" w:cs="Tahoma"/>
              </w:rPr>
            </w:pPr>
            <w:r>
              <w:rPr>
                <w:rFonts w:ascii="Cambria" w:hAnsi="Cambria" w:cs="Tahoma"/>
              </w:rPr>
              <w:t xml:space="preserve">10 154 346,57 </w:t>
            </w:r>
            <w:r w:rsidRPr="008C32B4">
              <w:rPr>
                <w:rFonts w:ascii="Cambria" w:hAnsi="Cambria" w:cs="Tahoma"/>
              </w:rPr>
              <w:t>zł</w:t>
            </w:r>
          </w:p>
        </w:tc>
      </w:tr>
      <w:tr w:rsidR="005A2A01" w:rsidRPr="00CF13A4" w:rsidTr="009A0305">
        <w:trPr>
          <w:trHeight w:val="415"/>
        </w:trPr>
        <w:tc>
          <w:tcPr>
            <w:tcW w:w="513" w:type="dxa"/>
            <w:tcBorders>
              <w:top w:val="nil"/>
              <w:left w:val="single" w:sz="4" w:space="0" w:color="000000"/>
              <w:bottom w:val="single" w:sz="4" w:space="0" w:color="000000"/>
              <w:right w:val="single" w:sz="4" w:space="0" w:color="000000"/>
            </w:tcBorders>
            <w:shd w:val="clear" w:color="auto" w:fill="auto"/>
            <w:noWrap/>
            <w:vAlign w:val="center"/>
          </w:tcPr>
          <w:p w:rsidR="005A2A01" w:rsidRPr="00CF13A4" w:rsidRDefault="005A2A01" w:rsidP="009A0305">
            <w:pPr>
              <w:spacing w:after="0" w:line="240" w:lineRule="auto"/>
              <w:jc w:val="center"/>
              <w:rPr>
                <w:rFonts w:ascii="Cambria" w:hAnsi="Cambria" w:cs="Tahoma"/>
                <w:sz w:val="20"/>
                <w:szCs w:val="20"/>
                <w:lang w:eastAsia="pl-PL"/>
              </w:rPr>
            </w:pPr>
            <w:r w:rsidRPr="00CF13A4">
              <w:rPr>
                <w:rFonts w:ascii="Cambria" w:hAnsi="Cambria" w:cs="Tahoma"/>
                <w:sz w:val="20"/>
                <w:szCs w:val="20"/>
                <w:lang w:eastAsia="pl-PL"/>
              </w:rPr>
              <w:t>3</w:t>
            </w:r>
          </w:p>
        </w:tc>
        <w:tc>
          <w:tcPr>
            <w:tcW w:w="3151" w:type="dxa"/>
            <w:tcBorders>
              <w:top w:val="nil"/>
              <w:left w:val="nil"/>
              <w:bottom w:val="single" w:sz="4" w:space="0" w:color="000000"/>
              <w:right w:val="single" w:sz="4" w:space="0" w:color="000000"/>
            </w:tcBorders>
            <w:shd w:val="clear" w:color="auto" w:fill="auto"/>
            <w:noWrap/>
            <w:vAlign w:val="center"/>
          </w:tcPr>
          <w:p w:rsidR="005A2A01" w:rsidRPr="008C32B4" w:rsidRDefault="005A2A01" w:rsidP="009A0305">
            <w:pPr>
              <w:spacing w:after="0" w:line="240" w:lineRule="auto"/>
              <w:rPr>
                <w:rFonts w:ascii="Cambria" w:hAnsi="Cambria" w:cs="Tahoma"/>
                <w:lang w:eastAsia="pl-PL"/>
              </w:rPr>
            </w:pPr>
            <w:r w:rsidRPr="008C32B4">
              <w:rPr>
                <w:rFonts w:ascii="Cambria" w:hAnsi="Cambria" w:cs="Tahoma"/>
                <w:lang w:eastAsia="pl-PL"/>
              </w:rPr>
              <w:t>Wyposażenie i urządzenia</w:t>
            </w:r>
          </w:p>
        </w:tc>
        <w:tc>
          <w:tcPr>
            <w:tcW w:w="3449" w:type="dxa"/>
            <w:tcBorders>
              <w:top w:val="nil"/>
              <w:left w:val="single" w:sz="4" w:space="0" w:color="auto"/>
              <w:bottom w:val="single" w:sz="4" w:space="0" w:color="auto"/>
              <w:right w:val="single" w:sz="4" w:space="0" w:color="auto"/>
            </w:tcBorders>
            <w:shd w:val="clear" w:color="auto" w:fill="auto"/>
            <w:noWrap/>
            <w:vAlign w:val="center"/>
          </w:tcPr>
          <w:p w:rsidR="005A2A01" w:rsidRPr="008C32B4" w:rsidRDefault="005A2A01" w:rsidP="009A0305">
            <w:pPr>
              <w:spacing w:after="0" w:line="240" w:lineRule="auto"/>
              <w:jc w:val="right"/>
              <w:rPr>
                <w:rFonts w:ascii="Cambria" w:hAnsi="Cambria" w:cs="Tahoma"/>
              </w:rPr>
            </w:pPr>
            <w:r>
              <w:rPr>
                <w:rFonts w:ascii="Cambria" w:hAnsi="Cambria" w:cs="Tahoma"/>
              </w:rPr>
              <w:t xml:space="preserve">6 624 283,95 </w:t>
            </w:r>
            <w:r w:rsidRPr="008C32B4">
              <w:rPr>
                <w:rFonts w:ascii="Cambria" w:hAnsi="Cambria" w:cs="Tahoma"/>
              </w:rPr>
              <w:t>zł</w:t>
            </w:r>
          </w:p>
        </w:tc>
      </w:tr>
    </w:tbl>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pPr>
    </w:p>
    <w:p w:rsidR="005A2A01" w:rsidRDefault="005A2A01" w:rsidP="005A2A01">
      <w:pPr>
        <w:widowControl w:val="0"/>
        <w:autoSpaceDE w:val="0"/>
        <w:autoSpaceDN w:val="0"/>
        <w:adjustRightInd w:val="0"/>
        <w:spacing w:before="120" w:after="0" w:line="240" w:lineRule="auto"/>
        <w:jc w:val="both"/>
        <w:rPr>
          <w:rFonts w:ascii="Cambria" w:hAnsi="Cambria"/>
          <w:b/>
        </w:rPr>
        <w:sectPr w:rsidR="005A2A01" w:rsidSect="001454E9">
          <w:pgSz w:w="11906" w:h="16838"/>
          <w:pgMar w:top="993" w:right="1134" w:bottom="709" w:left="1134" w:header="454" w:footer="454" w:gutter="0"/>
          <w:cols w:space="708"/>
          <w:docGrid w:linePitch="360"/>
        </w:sectPr>
      </w:pPr>
    </w:p>
    <w:p w:rsidR="005A2A01" w:rsidRDefault="005A2A01" w:rsidP="005A2A01">
      <w:pPr>
        <w:suppressAutoHyphens/>
        <w:spacing w:after="0" w:line="240" w:lineRule="auto"/>
        <w:ind w:left="-17"/>
        <w:jc w:val="both"/>
        <w:rPr>
          <w:rFonts w:ascii="Cambria" w:hAnsi="Cambria" w:cs="Tahoma"/>
          <w:b/>
          <w:color w:val="FF0000"/>
          <w:u w:val="single"/>
          <w:lang w:eastAsia="zh-CN"/>
        </w:rPr>
      </w:pPr>
    </w:p>
    <w:tbl>
      <w:tblPr>
        <w:tblW w:w="15627" w:type="dxa"/>
        <w:tblCellMar>
          <w:left w:w="70" w:type="dxa"/>
          <w:right w:w="70" w:type="dxa"/>
        </w:tblCellMar>
        <w:tblLook w:val="04A0"/>
      </w:tblPr>
      <w:tblGrid>
        <w:gridCol w:w="440"/>
        <w:gridCol w:w="3607"/>
        <w:gridCol w:w="1742"/>
        <w:gridCol w:w="992"/>
        <w:gridCol w:w="1032"/>
        <w:gridCol w:w="1240"/>
        <w:gridCol w:w="1893"/>
        <w:gridCol w:w="1597"/>
        <w:gridCol w:w="1421"/>
        <w:gridCol w:w="1663"/>
      </w:tblGrid>
      <w:tr w:rsidR="005A2A01" w:rsidRPr="00AD5BD1" w:rsidTr="009A0305">
        <w:trPr>
          <w:trHeight w:val="420"/>
        </w:trPr>
        <w:tc>
          <w:tcPr>
            <w:tcW w:w="440"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double" w:sz="6" w:space="0" w:color="auto"/>
              <w:left w:val="nil"/>
              <w:bottom w:val="double" w:sz="6" w:space="0" w:color="auto"/>
              <w:right w:val="double" w:sz="6" w:space="0" w:color="auto"/>
            </w:tcBorders>
            <w:shd w:val="clear" w:color="auto" w:fill="auto"/>
            <w:hideMark/>
          </w:tcPr>
          <w:p w:rsidR="005A2A01" w:rsidRPr="00AD5BD1" w:rsidRDefault="005A2A01" w:rsidP="009A0305">
            <w:pPr>
              <w:spacing w:after="0" w:line="240" w:lineRule="auto"/>
              <w:rPr>
                <w:rFonts w:ascii="Arial" w:hAnsi="Arial" w:cs="Arial"/>
                <w:b/>
                <w:bCs/>
                <w:sz w:val="20"/>
                <w:szCs w:val="20"/>
                <w:lang w:eastAsia="pl-PL"/>
              </w:rPr>
            </w:pPr>
            <w:r w:rsidRPr="00AD5BD1">
              <w:rPr>
                <w:rFonts w:ascii="Arial" w:hAnsi="Arial" w:cs="Arial"/>
                <w:b/>
                <w:bCs/>
                <w:sz w:val="20"/>
                <w:szCs w:val="20"/>
                <w:lang w:eastAsia="pl-PL"/>
              </w:rPr>
              <w:t>1. Urząd Miejski</w:t>
            </w:r>
          </w:p>
        </w:tc>
        <w:tc>
          <w:tcPr>
            <w:tcW w:w="1742" w:type="dxa"/>
            <w:tcBorders>
              <w:top w:val="double" w:sz="6" w:space="0" w:color="auto"/>
              <w:left w:val="nil"/>
              <w:bottom w:val="double" w:sz="6" w:space="0" w:color="auto"/>
              <w:right w:val="double" w:sz="6" w:space="0" w:color="auto"/>
            </w:tcBorders>
            <w:shd w:val="clear" w:color="auto" w:fill="auto"/>
            <w:noWrap/>
            <w:vAlign w:val="bottom"/>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 </w:t>
            </w:r>
          </w:p>
        </w:tc>
        <w:tc>
          <w:tcPr>
            <w:tcW w:w="992" w:type="dxa"/>
            <w:tcBorders>
              <w:top w:val="double" w:sz="6" w:space="0" w:color="auto"/>
              <w:left w:val="nil"/>
              <w:bottom w:val="double" w:sz="6" w:space="0" w:color="auto"/>
              <w:right w:val="double" w:sz="6" w:space="0" w:color="auto"/>
            </w:tcBorders>
            <w:shd w:val="clear" w:color="auto" w:fill="auto"/>
            <w:noWrap/>
            <w:vAlign w:val="bottom"/>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 </w:t>
            </w:r>
          </w:p>
        </w:tc>
        <w:tc>
          <w:tcPr>
            <w:tcW w:w="1032" w:type="dxa"/>
            <w:tcBorders>
              <w:top w:val="double" w:sz="6" w:space="0" w:color="auto"/>
              <w:left w:val="nil"/>
              <w:bottom w:val="double" w:sz="6" w:space="0" w:color="auto"/>
              <w:right w:val="double" w:sz="6" w:space="0" w:color="auto"/>
            </w:tcBorders>
            <w:shd w:val="clear" w:color="auto" w:fill="auto"/>
            <w:noWrap/>
            <w:vAlign w:val="bottom"/>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double" w:sz="6" w:space="0" w:color="auto"/>
              <w:left w:val="nil"/>
              <w:bottom w:val="double" w:sz="6" w:space="0" w:color="auto"/>
              <w:right w:val="double" w:sz="6" w:space="0" w:color="auto"/>
            </w:tcBorders>
            <w:shd w:val="clear" w:color="auto" w:fill="auto"/>
            <w:noWrap/>
            <w:vAlign w:val="bottom"/>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6574" w:type="dxa"/>
            <w:gridSpan w:val="4"/>
            <w:tcBorders>
              <w:top w:val="double" w:sz="6" w:space="0" w:color="auto"/>
              <w:left w:val="nil"/>
              <w:bottom w:val="double" w:sz="6" w:space="0" w:color="auto"/>
              <w:right w:val="double" w:sz="6" w:space="0" w:color="auto"/>
            </w:tcBorders>
            <w:shd w:val="clear" w:color="auto" w:fill="auto"/>
            <w:noWrap/>
            <w:vAlign w:val="bottom"/>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Materiał</w:t>
            </w:r>
          </w:p>
        </w:tc>
      </w:tr>
      <w:tr w:rsidR="005A2A01" w:rsidRPr="00AD5BD1" w:rsidTr="009A0305">
        <w:trPr>
          <w:trHeight w:val="795"/>
        </w:trPr>
        <w:tc>
          <w:tcPr>
            <w:tcW w:w="440" w:type="dxa"/>
            <w:tcBorders>
              <w:top w:val="nil"/>
              <w:left w:val="double" w:sz="6" w:space="0" w:color="auto"/>
              <w:bottom w:val="double" w:sz="6" w:space="0" w:color="auto"/>
              <w:right w:val="double" w:sz="6"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Lp.</w:t>
            </w:r>
          </w:p>
        </w:tc>
        <w:tc>
          <w:tcPr>
            <w:tcW w:w="3607" w:type="dxa"/>
            <w:tcBorders>
              <w:top w:val="nil"/>
              <w:left w:val="nil"/>
              <w:bottom w:val="double" w:sz="6" w:space="0" w:color="auto"/>
              <w:right w:val="double" w:sz="6"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Przedmiot ubezpieczenia</w:t>
            </w:r>
          </w:p>
        </w:tc>
        <w:tc>
          <w:tcPr>
            <w:tcW w:w="1742" w:type="dxa"/>
            <w:tcBorders>
              <w:top w:val="nil"/>
              <w:left w:val="nil"/>
              <w:bottom w:val="double" w:sz="6" w:space="0" w:color="auto"/>
              <w:right w:val="double" w:sz="6"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Suma ubezpieczenia</w:t>
            </w:r>
          </w:p>
        </w:tc>
        <w:tc>
          <w:tcPr>
            <w:tcW w:w="992" w:type="dxa"/>
            <w:tcBorders>
              <w:top w:val="nil"/>
              <w:left w:val="nil"/>
              <w:bottom w:val="double" w:sz="6" w:space="0" w:color="auto"/>
              <w:right w:val="double" w:sz="6" w:space="0" w:color="auto"/>
            </w:tcBorders>
            <w:shd w:val="clear" w:color="000000" w:fill="FFFFFF"/>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Rodzaj wartości</w:t>
            </w:r>
          </w:p>
        </w:tc>
        <w:tc>
          <w:tcPr>
            <w:tcW w:w="1032" w:type="dxa"/>
            <w:tcBorders>
              <w:top w:val="nil"/>
              <w:left w:val="nil"/>
              <w:bottom w:val="double" w:sz="6" w:space="0" w:color="auto"/>
              <w:right w:val="double" w:sz="6"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Pow. w m2</w:t>
            </w:r>
          </w:p>
        </w:tc>
        <w:tc>
          <w:tcPr>
            <w:tcW w:w="1240" w:type="dxa"/>
            <w:tcBorders>
              <w:top w:val="nil"/>
              <w:left w:val="nil"/>
              <w:bottom w:val="double" w:sz="6" w:space="0" w:color="auto"/>
              <w:right w:val="double" w:sz="6"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Rok budowy budynku</w:t>
            </w:r>
          </w:p>
        </w:tc>
        <w:tc>
          <w:tcPr>
            <w:tcW w:w="1893" w:type="dxa"/>
            <w:tcBorders>
              <w:top w:val="nil"/>
              <w:left w:val="nil"/>
              <w:bottom w:val="double" w:sz="6" w:space="0" w:color="auto"/>
              <w:right w:val="double" w:sz="6"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Ścian</w:t>
            </w:r>
          </w:p>
        </w:tc>
        <w:tc>
          <w:tcPr>
            <w:tcW w:w="1597" w:type="dxa"/>
            <w:tcBorders>
              <w:top w:val="nil"/>
              <w:left w:val="nil"/>
              <w:bottom w:val="double" w:sz="6" w:space="0" w:color="auto"/>
              <w:right w:val="double" w:sz="6"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Stropów</w:t>
            </w:r>
          </w:p>
        </w:tc>
        <w:tc>
          <w:tcPr>
            <w:tcW w:w="1421" w:type="dxa"/>
            <w:tcBorders>
              <w:top w:val="nil"/>
              <w:left w:val="nil"/>
              <w:bottom w:val="double" w:sz="6" w:space="0" w:color="auto"/>
              <w:right w:val="double" w:sz="6"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Stropodachu</w:t>
            </w:r>
          </w:p>
        </w:tc>
        <w:tc>
          <w:tcPr>
            <w:tcW w:w="1663" w:type="dxa"/>
            <w:tcBorders>
              <w:top w:val="nil"/>
              <w:left w:val="nil"/>
              <w:bottom w:val="double" w:sz="6" w:space="0" w:color="auto"/>
              <w:right w:val="double" w:sz="6"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Pokrycie dachu</w:t>
            </w:r>
          </w:p>
        </w:tc>
      </w:tr>
      <w:tr w:rsidR="005A2A01" w:rsidRPr="00AD5BD1" w:rsidTr="009A0305">
        <w:trPr>
          <w:trHeight w:val="2820"/>
        </w:trPr>
        <w:tc>
          <w:tcPr>
            <w:tcW w:w="440" w:type="dxa"/>
            <w:vMerge w:val="restart"/>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Budynek Urzędu Miejskiego ul. Torowa 14A  </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5 889 137,67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KB</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1581,1</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2016</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cegła pełna wapienno-piaskowa (silikatowa), ściany przy wejściu gł. aluminiowo-szklane; klatki schodowe-pustak szklany</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xml:space="preserve">piwnice-żelbetowy; </w:t>
            </w:r>
            <w:proofErr w:type="spellStart"/>
            <w:r w:rsidRPr="00AD5BD1">
              <w:rPr>
                <w:rFonts w:ascii="Arial" w:hAnsi="Arial" w:cs="Arial"/>
                <w:sz w:val="20"/>
                <w:szCs w:val="20"/>
                <w:lang w:eastAsia="pl-PL"/>
              </w:rPr>
              <w:t>międzypietrowe</w:t>
            </w:r>
            <w:proofErr w:type="spellEnd"/>
            <w:r w:rsidRPr="00AD5BD1">
              <w:rPr>
                <w:rFonts w:ascii="Arial" w:hAnsi="Arial" w:cs="Arial"/>
                <w:sz w:val="20"/>
                <w:szCs w:val="20"/>
                <w:lang w:eastAsia="pl-PL"/>
              </w:rPr>
              <w:t>- z płyt kanałowych</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xml:space="preserve">stropodach części </w:t>
            </w:r>
            <w:proofErr w:type="spellStart"/>
            <w:r w:rsidRPr="00AD5BD1">
              <w:rPr>
                <w:rFonts w:ascii="Arial" w:hAnsi="Arial" w:cs="Arial"/>
                <w:sz w:val="20"/>
                <w:szCs w:val="20"/>
                <w:lang w:eastAsia="pl-PL"/>
              </w:rPr>
              <w:t>szczytowch</w:t>
            </w:r>
            <w:proofErr w:type="spellEnd"/>
            <w:r w:rsidRPr="00AD5BD1">
              <w:rPr>
                <w:rFonts w:ascii="Arial" w:hAnsi="Arial" w:cs="Arial"/>
                <w:sz w:val="20"/>
                <w:szCs w:val="20"/>
                <w:lang w:eastAsia="pl-PL"/>
              </w:rPr>
              <w:t xml:space="preserve"> z płyt korytkowych, pozostała cz. dachu -więźba drewniana z drewna iglastego</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blacha cynkowo-tytanowa na rąbek podwójny stojący</w:t>
            </w:r>
          </w:p>
        </w:tc>
      </w:tr>
      <w:tr w:rsidR="005A2A01" w:rsidRPr="00AD5BD1" w:rsidTr="009A0305">
        <w:trPr>
          <w:trHeight w:val="930"/>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Urzędu Miejskiego ul. Traugutta 2  (aktualnie nieużytkowany, ogrzewanie odłączone)</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1 047 500,00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419</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1938</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drewno, wykończenie szalówką drewnianą</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belki 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blacha</w:t>
            </w:r>
          </w:p>
        </w:tc>
      </w:tr>
      <w:tr w:rsidR="005A2A01" w:rsidRPr="00AD5BD1" w:rsidTr="009A0305">
        <w:trPr>
          <w:trHeight w:val="82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biurowy Urzędu Miejskiego ul. Torowa 9 (Filia Domu Kultury, Biblioteka, Stowarzyszenia)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2 444 125,00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977,65</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1953</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cegła</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beton</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beton</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w:t>
            </w:r>
          </w:p>
        </w:tc>
      </w:tr>
      <w:tr w:rsidR="005A2A01" w:rsidRPr="00AD5BD1" w:rsidTr="009A0305">
        <w:trPr>
          <w:trHeight w:val="91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Urzędu Miejskiego (Posterunek Policji, stowarzyszenia, org. pozarządowe) ul. Piłsudskiego 9</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1 243 250,00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497,3</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1988</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cegła kratówka</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proofErr w:type="spellStart"/>
            <w:r w:rsidRPr="00AD5BD1">
              <w:rPr>
                <w:rFonts w:ascii="Arial" w:hAnsi="Arial" w:cs="Arial"/>
                <w:sz w:val="20"/>
                <w:szCs w:val="20"/>
                <w:lang w:eastAsia="pl-PL"/>
              </w:rPr>
              <w:t>zelbetowe</w:t>
            </w:r>
            <w:proofErr w:type="spellEnd"/>
            <w:r w:rsidRPr="00AD5BD1">
              <w:rPr>
                <w:rFonts w:ascii="Arial" w:hAnsi="Arial" w:cs="Arial"/>
                <w:sz w:val="20"/>
                <w:szCs w:val="20"/>
                <w:lang w:eastAsia="pl-PL"/>
              </w:rPr>
              <w:t xml:space="preserve"> wylewane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Domu Kultury ul. Kościelna 8</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2 094 450,00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837,78</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1920</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blacha trapezowa</w:t>
            </w:r>
          </w:p>
        </w:tc>
      </w:tr>
      <w:tr w:rsidR="005A2A01" w:rsidRPr="00AD5BD1" w:rsidTr="009A0305">
        <w:trPr>
          <w:trHeight w:val="720"/>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Wiejskiego Domu Kultury w Czarnej Wsi Kościelnej , ul. Wesoła 26</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1 030 325,00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412,13</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1982</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bloczki z betonu komórkowego i cegła pełna</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płyty stropowe typu DZ-3</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płyty stropowe  DZ-3</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w:t>
            </w:r>
          </w:p>
        </w:tc>
      </w:tr>
      <w:tr w:rsidR="005A2A01" w:rsidRPr="00AD5BD1" w:rsidTr="009A0305">
        <w:trPr>
          <w:trHeight w:val="1860"/>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Budynek Warsztatów Terapii Zajęciowej ul. Czajkowskiego 9 (dawne wychowanie przedszkolne); </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1 470 000,00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588</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1950 (1/2),       dobudowa w 1980 (1/2), w 2018r. remont całego budynku</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1/2 budynku drewniana i ocieplenie wełną mineralną ; 1/2 budynku cegła pełna i ocieplenie styropianem</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1/2  drewniany;     1/2  betonowy</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xml:space="preserve">krokwie, </w:t>
            </w:r>
            <w:proofErr w:type="spellStart"/>
            <w:r w:rsidRPr="00AD5BD1">
              <w:rPr>
                <w:rFonts w:ascii="Arial" w:hAnsi="Arial" w:cs="Arial"/>
                <w:sz w:val="20"/>
                <w:szCs w:val="20"/>
                <w:lang w:eastAsia="pl-PL"/>
              </w:rPr>
              <w:t>cześc</w:t>
            </w:r>
            <w:proofErr w:type="spellEnd"/>
            <w:r w:rsidRPr="00AD5BD1">
              <w:rPr>
                <w:rFonts w:ascii="Arial" w:hAnsi="Arial" w:cs="Arial"/>
                <w:sz w:val="20"/>
                <w:szCs w:val="20"/>
                <w:lang w:eastAsia="pl-PL"/>
              </w:rPr>
              <w:t xml:space="preserve"> murowana  stropodach</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blacha ocynkowana</w:t>
            </w:r>
          </w:p>
        </w:tc>
      </w:tr>
      <w:tr w:rsidR="005A2A01" w:rsidRPr="00AD5BD1" w:rsidTr="009A0305">
        <w:trPr>
          <w:trHeight w:val="151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Centrum Rękodzieła Ludowego w Niemczynie, Niemczyn 42</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867 550,00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347,02</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1935, 2010 gen. remont całego budynku</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drewniane-oszalowane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blacho-dachówka</w:t>
            </w:r>
          </w:p>
        </w:tc>
      </w:tr>
      <w:tr w:rsidR="005A2A01" w:rsidRPr="00AD5BD1" w:rsidTr="009A0305">
        <w:trPr>
          <w:trHeight w:val="70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drewniany w Niemczynie, Niemczyn 40</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250 000,00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100</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1955</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drewniane-oszalowane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 belki</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blacha ocynkowana</w:t>
            </w:r>
          </w:p>
        </w:tc>
      </w:tr>
      <w:tr w:rsidR="005A2A01" w:rsidRPr="00AD5BD1" w:rsidTr="009A0305">
        <w:trPr>
          <w:trHeight w:val="13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Budynek zaplecza sanitarno-technicznego na Targowicy Miejskiej w Czarnej Białostockiej, ul. Piłsudskiego 60 </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b/>
                <w:bCs/>
                <w:color w:val="0070C0"/>
                <w:sz w:val="20"/>
                <w:szCs w:val="20"/>
                <w:lang w:eastAsia="pl-PL"/>
              </w:rPr>
            </w:pPr>
            <w:r w:rsidRPr="00AD5BD1">
              <w:rPr>
                <w:rFonts w:ascii="Arial" w:hAnsi="Arial" w:cs="Arial"/>
                <w:b/>
                <w:bCs/>
                <w:sz w:val="20"/>
                <w:szCs w:val="20"/>
                <w:lang w:eastAsia="pl-PL"/>
              </w:rPr>
              <w:t>309 522,65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KB</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162,5</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1970,2019 gen. remont</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 xml:space="preserve">murowane, </w:t>
            </w:r>
            <w:proofErr w:type="spellStart"/>
            <w:r w:rsidRPr="00AD5BD1">
              <w:rPr>
                <w:rFonts w:ascii="Arial" w:hAnsi="Arial" w:cs="Arial"/>
                <w:sz w:val="18"/>
                <w:szCs w:val="18"/>
                <w:lang w:eastAsia="pl-PL"/>
              </w:rPr>
              <w:t>docieplone</w:t>
            </w:r>
            <w:proofErr w:type="spellEnd"/>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belki 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blacho-dachówka</w:t>
            </w:r>
          </w:p>
        </w:tc>
      </w:tr>
      <w:tr w:rsidR="005A2A01" w:rsidRPr="00AD5BD1" w:rsidTr="009A0305">
        <w:trPr>
          <w:trHeight w:val="1710"/>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hali sportowej ul. M. Konopnickiej 7</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1 400 000,00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560</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1958</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elementy żelbetowe monolityczne uzupełnione ścianami murowanymi</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betonowe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 xml:space="preserve">prefabrykowane płyty dachowe żelbetowe </w:t>
            </w:r>
            <w:proofErr w:type="spellStart"/>
            <w:r w:rsidRPr="00AD5BD1">
              <w:rPr>
                <w:rFonts w:ascii="Arial" w:hAnsi="Arial" w:cs="Arial"/>
                <w:sz w:val="18"/>
                <w:szCs w:val="18"/>
                <w:lang w:eastAsia="pl-PL"/>
              </w:rPr>
              <w:t>ułozone</w:t>
            </w:r>
            <w:proofErr w:type="spellEnd"/>
            <w:r w:rsidRPr="00AD5BD1">
              <w:rPr>
                <w:rFonts w:ascii="Arial" w:hAnsi="Arial" w:cs="Arial"/>
                <w:sz w:val="18"/>
                <w:szCs w:val="18"/>
                <w:lang w:eastAsia="pl-PL"/>
              </w:rPr>
              <w:t xml:space="preserve"> na ramach żelbetowych</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 xml:space="preserve"> papa</w:t>
            </w:r>
          </w:p>
        </w:tc>
      </w:tr>
      <w:tr w:rsidR="005A2A01" w:rsidRPr="00AD5BD1" w:rsidTr="009A0305">
        <w:trPr>
          <w:trHeight w:val="76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Ośrodka Zdrowia w Czarnej Wsi Kościelnej ul. Wesoła 24 (nieużytkowany)</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750 000,00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300</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1970</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betonowe wylewane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Betonowy</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papa</w:t>
            </w:r>
          </w:p>
        </w:tc>
      </w:tr>
      <w:tr w:rsidR="005A2A01" w:rsidRPr="00AD5BD1" w:rsidTr="009A0305">
        <w:trPr>
          <w:trHeight w:val="1170"/>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Ośrodka Zdrowia w Czarnej Białostockiej ul. Torowa 1</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3 589 250,00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1435,7</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1979</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prefabrykowane  elementy kanałowe grubości 24 cm</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betonowe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stropodach wentylowany- strop kanałowy</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papa termozgrzewalna</w:t>
            </w:r>
          </w:p>
        </w:tc>
      </w:tr>
      <w:tr w:rsidR="005A2A01" w:rsidRPr="00AD5BD1" w:rsidTr="009A0305">
        <w:trPr>
          <w:trHeight w:val="1350"/>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OSP w Czarnej Białostockiej, ul. Tartaczna  5</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1 775 000,00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710</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1974 (stara część),  2007 (nowa część)</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betonowe wylewane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nowsza cz. budynku-krokwie, stara - stropodach</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 xml:space="preserve">nowsza cz. budynku- blacha ocynkowana, stara </w:t>
            </w:r>
            <w:proofErr w:type="spellStart"/>
            <w:r w:rsidRPr="00AD5BD1">
              <w:rPr>
                <w:rFonts w:ascii="Arial" w:hAnsi="Arial" w:cs="Arial"/>
                <w:sz w:val="18"/>
                <w:szCs w:val="18"/>
                <w:lang w:eastAsia="pl-PL"/>
              </w:rPr>
              <w:t>częśc</w:t>
            </w:r>
            <w:proofErr w:type="spellEnd"/>
            <w:r w:rsidRPr="00AD5BD1">
              <w:rPr>
                <w:rFonts w:ascii="Arial" w:hAnsi="Arial" w:cs="Arial"/>
                <w:sz w:val="18"/>
                <w:szCs w:val="18"/>
                <w:lang w:eastAsia="pl-PL"/>
              </w:rPr>
              <w:t xml:space="preserve"> - papa</w:t>
            </w:r>
          </w:p>
        </w:tc>
      </w:tr>
      <w:tr w:rsidR="005A2A01" w:rsidRPr="00AD5BD1" w:rsidTr="009A0305">
        <w:trPr>
          <w:trHeight w:val="97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świetlicy wiejskiej wraz z garażem,  Wólka Ratowiecka 41/1</w:t>
            </w:r>
            <w:r w:rsidRPr="00AD5BD1">
              <w:rPr>
                <w:rFonts w:ascii="Arial" w:hAnsi="Arial" w:cs="Arial"/>
                <w:sz w:val="24"/>
                <w:szCs w:val="24"/>
                <w:lang w:eastAsia="pl-PL"/>
              </w:rPr>
              <w:t xml:space="preserve"> </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b/>
                <w:bCs/>
                <w:sz w:val="20"/>
                <w:szCs w:val="20"/>
                <w:lang w:eastAsia="pl-PL"/>
              </w:rPr>
            </w:pPr>
            <w:r w:rsidRPr="00AD5BD1">
              <w:rPr>
                <w:rFonts w:ascii="Arial" w:hAnsi="Arial" w:cs="Arial"/>
                <w:b/>
                <w:bCs/>
                <w:sz w:val="20"/>
                <w:szCs w:val="20"/>
                <w:lang w:eastAsia="pl-PL"/>
              </w:rPr>
              <w:t>326 677,21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KB</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126,4</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1983, 2011 remont gen. całego budynku</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murowane, ganek drewniany</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betonowe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blacho-dachówka</w:t>
            </w:r>
          </w:p>
        </w:tc>
      </w:tr>
      <w:tr w:rsidR="005A2A01" w:rsidRPr="00AD5BD1" w:rsidTr="009A0305">
        <w:trPr>
          <w:trHeight w:val="172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OSP w  Czarnej Wsi Kościelnej, ul. Wesoła 22</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364 225,00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145,69</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1962</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 xml:space="preserve">murowany z cegły dziurawki lub kratówki z </w:t>
            </w:r>
            <w:proofErr w:type="spellStart"/>
            <w:r w:rsidRPr="00AD5BD1">
              <w:rPr>
                <w:rFonts w:ascii="Arial" w:hAnsi="Arial" w:cs="Arial"/>
                <w:sz w:val="18"/>
                <w:szCs w:val="18"/>
                <w:lang w:eastAsia="pl-PL"/>
              </w:rPr>
              <w:t>zewnatrz</w:t>
            </w:r>
            <w:proofErr w:type="spellEnd"/>
            <w:r w:rsidRPr="00AD5BD1">
              <w:rPr>
                <w:rFonts w:ascii="Arial" w:hAnsi="Arial" w:cs="Arial"/>
                <w:sz w:val="18"/>
                <w:szCs w:val="18"/>
                <w:lang w:eastAsia="pl-PL"/>
              </w:rPr>
              <w:t xml:space="preserve"> cegła silikatowa</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na belkach z wypełnieniem pustakami betonowymi i wylewka betonową 12 cm</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betonowy</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papa</w:t>
            </w:r>
          </w:p>
        </w:tc>
      </w:tr>
      <w:tr w:rsidR="005A2A01" w:rsidRPr="00AD5BD1" w:rsidTr="009A0305">
        <w:trPr>
          <w:trHeight w:val="7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Budynek </w:t>
            </w:r>
            <w:proofErr w:type="spellStart"/>
            <w:r w:rsidRPr="00AD5BD1">
              <w:rPr>
                <w:rFonts w:ascii="Arial" w:hAnsi="Arial" w:cs="Arial"/>
                <w:sz w:val="20"/>
                <w:szCs w:val="20"/>
                <w:lang w:eastAsia="pl-PL"/>
              </w:rPr>
              <w:t>admin.-biurowy</w:t>
            </w:r>
            <w:proofErr w:type="spellEnd"/>
            <w:r w:rsidRPr="00AD5BD1">
              <w:rPr>
                <w:rFonts w:ascii="Arial" w:hAnsi="Arial" w:cs="Arial"/>
                <w:sz w:val="20"/>
                <w:szCs w:val="20"/>
                <w:lang w:eastAsia="pl-PL"/>
              </w:rPr>
              <w:t xml:space="preserve"> na działce </w:t>
            </w:r>
            <w:r>
              <w:rPr>
                <w:rFonts w:ascii="Arial" w:hAnsi="Arial" w:cs="Arial"/>
                <w:sz w:val="20"/>
                <w:szCs w:val="20"/>
                <w:lang w:eastAsia="pl-PL"/>
              </w:rPr>
              <w:t xml:space="preserve">1068/2, ul. Prusa w Czarnej </w:t>
            </w:r>
            <w:proofErr w:type="spellStart"/>
            <w:r>
              <w:rPr>
                <w:rFonts w:ascii="Arial" w:hAnsi="Arial" w:cs="Arial"/>
                <w:sz w:val="20"/>
                <w:szCs w:val="20"/>
                <w:lang w:eastAsia="pl-PL"/>
              </w:rPr>
              <w:t>B-c</w:t>
            </w:r>
            <w:r w:rsidRPr="00AD5BD1">
              <w:rPr>
                <w:rFonts w:ascii="Arial" w:hAnsi="Arial" w:cs="Arial"/>
                <w:sz w:val="20"/>
                <w:szCs w:val="20"/>
                <w:lang w:eastAsia="pl-PL"/>
              </w:rPr>
              <w:t>kiej</w:t>
            </w:r>
            <w:proofErr w:type="spellEnd"/>
            <w:r w:rsidRPr="00AD5BD1">
              <w:rPr>
                <w:rFonts w:ascii="Arial" w:hAnsi="Arial" w:cs="Arial"/>
                <w:sz w:val="20"/>
                <w:szCs w:val="20"/>
                <w:lang w:eastAsia="pl-PL"/>
              </w:rPr>
              <w:t xml:space="preserve"> (nieużytkowany)</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272 500,00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109</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1965</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Beton</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ul. Leśna 5,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582 650,00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233,06</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1967</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belki 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blacha ocynkowana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ul. Wrzosowa 1,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1 161 275,00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464,51</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1954</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wylewane betonowe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 termozgrzewalne</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ul. Wrzosowa 2,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948 250,00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379,3</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1954</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wylewane betonowe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 termozgrzewalne</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ul. Wrzosowa 3,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1 088 200,00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435,28</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1954</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wylewane betonowe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 termozgrzewalne</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ul. Wrzosowa 4,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1 141 825,00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456,73</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1954</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wylewane betonowe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 termozgrzewalne</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ul. Kosińskiego 5/1 i 5/3,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260 300,00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104,12</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1937</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belki 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eternit</w:t>
            </w:r>
          </w:p>
        </w:tc>
      </w:tr>
      <w:tr w:rsidR="005A2A01" w:rsidRPr="00AD5BD1" w:rsidTr="009A0305">
        <w:trPr>
          <w:trHeight w:val="690"/>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ul. Czajkowskiego 11,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608 600,00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243,44</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1927</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belki 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blacha ocynkowana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ul. Marszałkowska 19,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1 085 400,00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434,16</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1938</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blacha ocynkowana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ul. Marszałkowska 23,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590 175,00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236,07</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1926</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eternit</w:t>
            </w:r>
          </w:p>
        </w:tc>
      </w:tr>
      <w:tr w:rsidR="005A2A01" w:rsidRPr="00AD5BD1" w:rsidTr="009A0305">
        <w:trPr>
          <w:trHeight w:val="85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ul. Marszałkowska 25,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608 600,00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243,44</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1926</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 oszalowane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eternit</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ul. Parkowa 7,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1 006 075,00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402,43</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1927</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blacha ocynkowana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ul. Gołębia 3/4,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124 325,00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49,73</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1937</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belki 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ul. Białostocka 47,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125 000,00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50</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1950</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belki 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dachówka gliniana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przemysłowy ul.  Brzozowa 1 A, Czarna Białostocka  (nieużytkowany)</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233 800,00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334</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1980</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wylewane betonowe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betonowy</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Garaże, ul.  Brzozowa 1 A, Czarna Białostocka (nieużytkowane)</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57 400,00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82</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1980</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xml:space="preserve"> -</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betonowy</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Niemczyn 36,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115 775,00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46,31</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1939</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belki 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dachówka cementowa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Niemczyn 44</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127 050,00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50,82</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1939</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dachówka cementowa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nil"/>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ul. Marszałkowska 1 /2 ,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259 600,00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103,84</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1937</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belki 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eternit</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single" w:sz="4" w:space="0" w:color="auto"/>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gospodarczy ul. Traugutta 2,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57 050,00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81,5</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1972</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betonowe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betonowy</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 ,od czoła blacha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gospodarczy, ul. Kosińskiego 5,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27 412,00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39,16</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1937</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xml:space="preserve"> -</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eternit</w:t>
            </w:r>
          </w:p>
        </w:tc>
      </w:tr>
      <w:tr w:rsidR="005A2A01" w:rsidRPr="00AD5BD1" w:rsidTr="009A0305">
        <w:trPr>
          <w:trHeight w:val="780"/>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gospodarczy, ul. Czajkowskiego 11 , Czarna Białostocka (nieużytkowany)</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22 092,00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31,56</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1927</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w:t>
            </w:r>
          </w:p>
        </w:tc>
      </w:tr>
      <w:tr w:rsidR="005A2A01" w:rsidRPr="00AD5BD1" w:rsidTr="009A0305">
        <w:trPr>
          <w:trHeight w:val="70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gospodarczy, ul. Czajkowskiego 11, Czarna Białostocka  (nieużytkowany)</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16 898,00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24,14</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1927</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drewniany</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gospodarczy, ul. Czajkowskiego 11,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25 116,00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35,88</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1927</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drewniany</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Budynek gospodarczy, ul. Marszałkowska 19, Czarna </w:t>
            </w:r>
            <w:r w:rsidRPr="00AD5BD1">
              <w:rPr>
                <w:rFonts w:ascii="Arial" w:hAnsi="Arial" w:cs="Arial"/>
                <w:sz w:val="20"/>
                <w:szCs w:val="20"/>
                <w:lang w:eastAsia="pl-PL"/>
              </w:rPr>
              <w:lastRenderedPageBreak/>
              <w:t>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lastRenderedPageBreak/>
              <w:t>49 000,00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70</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1938</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drewniany</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dachówka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gospodarczy, ul. Parkowa 7,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91 000,00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130</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1927</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drewniany</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Pr>
                <w:rFonts w:ascii="Arial" w:hAnsi="Arial" w:cs="Arial"/>
                <w:sz w:val="20"/>
                <w:szCs w:val="20"/>
                <w:lang w:eastAsia="pl-PL"/>
              </w:rPr>
              <w:t>Budynek gospodarczy, ul. Gołę</w:t>
            </w:r>
            <w:r w:rsidRPr="00AD5BD1">
              <w:rPr>
                <w:rFonts w:ascii="Arial" w:hAnsi="Arial" w:cs="Arial"/>
                <w:sz w:val="20"/>
                <w:szCs w:val="20"/>
                <w:lang w:eastAsia="pl-PL"/>
              </w:rPr>
              <w:t>bia 3,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14 700,00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21</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1937</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drewniany</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dachówka</w:t>
            </w:r>
          </w:p>
        </w:tc>
      </w:tr>
      <w:tr w:rsidR="005A2A01" w:rsidRPr="00AD5BD1" w:rsidTr="009A0305">
        <w:trPr>
          <w:trHeight w:val="52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gospodarczy Domu Kultury ul. Kościelna 8,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31 500,00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45</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1985</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w:t>
            </w:r>
            <w:r>
              <w:rPr>
                <w:rFonts w:ascii="Arial" w:hAnsi="Arial" w:cs="Arial"/>
                <w:sz w:val="20"/>
                <w:szCs w:val="20"/>
                <w:lang w:eastAsia="pl-PL"/>
              </w:rPr>
              <w:t>ek gospodarczy WDK , Czarna Wieś</w:t>
            </w:r>
            <w:r w:rsidRPr="00AD5BD1">
              <w:rPr>
                <w:rFonts w:ascii="Arial" w:hAnsi="Arial" w:cs="Arial"/>
                <w:sz w:val="20"/>
                <w:szCs w:val="20"/>
                <w:lang w:eastAsia="pl-PL"/>
              </w:rPr>
              <w:t xml:space="preserve"> Kościelna ul.  Wesoła 26</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28 000,00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40</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1980</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OSP Łapczyn</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90 000,00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36</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1965</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betonowe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betonowy</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gospodarczy Targowica, ul.  Piłsudskiego 60,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63 700,00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91</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1970</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blacho-dachówka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gospodarczy drewniany, Niemczyn 36</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84 000,00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120</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1954</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drewniany</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dachówka cementowa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gospodarczy drewniany, ul. Marszałkowska 23,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35 000,00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50</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1950</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drewniany</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xml:space="preserve">dachówka </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gospodarczy drewniany, ul. Marszałkowska 1,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5 600,00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8</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1950</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Garaż murowany w Czarnej Wsi Kościelnej ul. Wesoła 24</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20 300,00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29</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1970</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cegła silikatowa</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betonowy</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blacha</w:t>
            </w:r>
          </w:p>
        </w:tc>
      </w:tr>
      <w:tr w:rsidR="005A2A01" w:rsidRPr="00AD5BD1" w:rsidTr="009A0305">
        <w:trPr>
          <w:trHeight w:val="495"/>
        </w:trPr>
        <w:tc>
          <w:tcPr>
            <w:tcW w:w="440" w:type="dxa"/>
            <w:vMerge/>
            <w:tcBorders>
              <w:top w:val="nil"/>
              <w:left w:val="single" w:sz="4" w:space="0" w:color="auto"/>
              <w:bottom w:val="nil"/>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OSP Zdroje</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261 075,00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104,43</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1956</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betonowy</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blacho-dachówka</w:t>
            </w:r>
          </w:p>
        </w:tc>
      </w:tr>
      <w:tr w:rsidR="005A2A01" w:rsidRPr="00AD5BD1" w:rsidTr="009A0305">
        <w:trPr>
          <w:trHeight w:val="49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Pr>
                <w:rFonts w:ascii="Arial" w:hAnsi="Arial" w:cs="Arial"/>
                <w:sz w:val="20"/>
                <w:szCs w:val="20"/>
                <w:lang w:eastAsia="pl-PL"/>
              </w:rPr>
              <w:t>Garaż</w:t>
            </w:r>
            <w:r w:rsidRPr="00AD5BD1">
              <w:rPr>
                <w:rFonts w:ascii="Arial" w:hAnsi="Arial" w:cs="Arial"/>
                <w:sz w:val="20"/>
                <w:szCs w:val="20"/>
                <w:lang w:eastAsia="pl-PL"/>
              </w:rPr>
              <w:t xml:space="preserve"> murowany , ul.</w:t>
            </w:r>
            <w:r>
              <w:rPr>
                <w:rFonts w:ascii="Arial" w:hAnsi="Arial" w:cs="Arial"/>
                <w:sz w:val="20"/>
                <w:szCs w:val="20"/>
                <w:lang w:eastAsia="pl-PL"/>
              </w:rPr>
              <w:t xml:space="preserve"> </w:t>
            </w:r>
            <w:r w:rsidRPr="00AD5BD1">
              <w:rPr>
                <w:rFonts w:ascii="Arial" w:hAnsi="Arial" w:cs="Arial"/>
                <w:sz w:val="20"/>
                <w:szCs w:val="20"/>
                <w:lang w:eastAsia="pl-PL"/>
              </w:rPr>
              <w:t>Piłsudskiego 9,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38 500,00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55</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1989</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murowany</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wylewane betonowe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blacha</w:t>
            </w:r>
          </w:p>
        </w:tc>
      </w:tr>
      <w:tr w:rsidR="005A2A01" w:rsidRPr="00AD5BD1" w:rsidTr="009A0305">
        <w:trPr>
          <w:trHeight w:val="159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Punkt selektywnej zbiórki odpadów komunalnych w Czarnej Białostockiej ul. Sosnowa 21, w tym wiata  magazynowa, ogrodzenie, 4 bramy wjazdowe, kontener biurowo-socjalny (szczegółowy opis pod tabelą) </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514 399,63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KB</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color w:val="FF0000"/>
                <w:sz w:val="20"/>
                <w:szCs w:val="20"/>
                <w:lang w:eastAsia="pl-PL"/>
              </w:rPr>
            </w:pPr>
            <w:r w:rsidRPr="00AD5BD1">
              <w:rPr>
                <w:rFonts w:ascii="Arial" w:hAnsi="Arial" w:cs="Arial"/>
                <w:color w:val="FF0000"/>
                <w:sz w:val="20"/>
                <w:szCs w:val="20"/>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2014</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konstrukcja stalowa  z wypełnieniem elementami metalowymi i drewnopodobnymi PCV</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konstrukcja stalowa</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blacha</w:t>
            </w:r>
          </w:p>
        </w:tc>
      </w:tr>
      <w:tr w:rsidR="005A2A01" w:rsidRPr="00AD5BD1" w:rsidTr="009A0305">
        <w:trPr>
          <w:trHeight w:val="49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szkoły ul. Szkolna 1 w Czarnej  Białostockiej   (nieużytkowany)</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750 000,00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300</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1937</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betonowy</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betonowy</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w:t>
            </w:r>
          </w:p>
        </w:tc>
      </w:tr>
      <w:tr w:rsidR="005A2A01" w:rsidRPr="00AD5BD1" w:rsidTr="009A0305">
        <w:trPr>
          <w:trHeight w:val="49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Magazyn paliw na terenie OSP w Czarnej Białostockiej, ul. Tartaczna 5</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17 500,00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25</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1975</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betonowy</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papa</w:t>
            </w:r>
          </w:p>
        </w:tc>
      </w:tr>
      <w:tr w:rsidR="005A2A01" w:rsidRPr="00AD5BD1" w:rsidTr="009A0305">
        <w:trPr>
          <w:trHeight w:val="106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lastRenderedPageBreak/>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Lokale mieszkalne w budynkach wielorodzinnych wraz z pomieszczeniami przynależnymi (83 lokale) wg z</w:t>
            </w:r>
            <w:r>
              <w:rPr>
                <w:rFonts w:ascii="Arial" w:hAnsi="Arial" w:cs="Arial"/>
                <w:b/>
                <w:bCs/>
                <w:sz w:val="20"/>
                <w:szCs w:val="20"/>
                <w:lang w:eastAsia="pl-PL"/>
              </w:rPr>
              <w:t>ałą</w:t>
            </w:r>
            <w:r w:rsidRPr="00AD5BD1">
              <w:rPr>
                <w:rFonts w:ascii="Arial" w:hAnsi="Arial" w:cs="Arial"/>
                <w:b/>
                <w:bCs/>
                <w:sz w:val="20"/>
                <w:szCs w:val="20"/>
                <w:lang w:eastAsia="pl-PL"/>
              </w:rPr>
              <w:t>cznika  nr</w:t>
            </w:r>
            <w:r w:rsidRPr="00AD5BD1">
              <w:rPr>
                <w:rFonts w:ascii="Arial" w:hAnsi="Arial" w:cs="Arial"/>
                <w:sz w:val="20"/>
                <w:szCs w:val="20"/>
                <w:lang w:eastAsia="pl-PL"/>
              </w:rPr>
              <w:t xml:space="preserve">  8 do  SIWZ</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2 930 000,00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proofErr w:type="spellStart"/>
            <w:r w:rsidRPr="00AD5BD1">
              <w:rPr>
                <w:rFonts w:ascii="Arial" w:hAnsi="Arial" w:cs="Arial"/>
                <w:sz w:val="20"/>
                <w:szCs w:val="20"/>
                <w:lang w:eastAsia="pl-PL"/>
              </w:rPr>
              <w:t>łaczna</w:t>
            </w:r>
            <w:proofErr w:type="spellEnd"/>
            <w:r w:rsidRPr="00AD5BD1">
              <w:rPr>
                <w:rFonts w:ascii="Arial" w:hAnsi="Arial" w:cs="Arial"/>
                <w:sz w:val="20"/>
                <w:szCs w:val="20"/>
                <w:lang w:eastAsia="pl-PL"/>
              </w:rPr>
              <w:t xml:space="preserve"> pow.          3 316,69</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lata 1954-1977</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murowane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płyty stropowe z wypełnieniem betonowym</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 xml:space="preserve">na części  budynków </w:t>
            </w:r>
            <w:proofErr w:type="spellStart"/>
            <w:r w:rsidRPr="00AD5BD1">
              <w:rPr>
                <w:rFonts w:ascii="Arial" w:hAnsi="Arial" w:cs="Arial"/>
                <w:sz w:val="18"/>
                <w:szCs w:val="18"/>
                <w:lang w:eastAsia="pl-PL"/>
              </w:rPr>
              <w:t>blachodachówka</w:t>
            </w:r>
            <w:proofErr w:type="spellEnd"/>
            <w:r w:rsidRPr="00AD5BD1">
              <w:rPr>
                <w:rFonts w:ascii="Arial" w:hAnsi="Arial" w:cs="Arial"/>
                <w:sz w:val="18"/>
                <w:szCs w:val="18"/>
                <w:lang w:eastAsia="pl-PL"/>
              </w:rPr>
              <w:t>, a na części papa</w:t>
            </w:r>
          </w:p>
        </w:tc>
      </w:tr>
      <w:tr w:rsidR="005A2A01" w:rsidRPr="00AD5BD1" w:rsidTr="009A0305">
        <w:trPr>
          <w:trHeight w:val="133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Ośrod</w:t>
            </w:r>
            <w:r>
              <w:rPr>
                <w:rFonts w:ascii="Arial" w:hAnsi="Arial" w:cs="Arial"/>
                <w:sz w:val="20"/>
                <w:szCs w:val="20"/>
                <w:lang w:eastAsia="pl-PL"/>
              </w:rPr>
              <w:t>k</w:t>
            </w:r>
            <w:r w:rsidRPr="00AD5BD1">
              <w:rPr>
                <w:rFonts w:ascii="Arial" w:hAnsi="Arial" w:cs="Arial"/>
                <w:sz w:val="20"/>
                <w:szCs w:val="20"/>
                <w:lang w:eastAsia="pl-PL"/>
              </w:rPr>
              <w:t>a Zdrowia w Czarnej Wsi Kościelnej ul. Szkolna 1</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478 167,27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KB</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141,23</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2016</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murowane z bloczków gazobetonowych i ocieplenie styropianem</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proofErr w:type="spellStart"/>
            <w:r w:rsidRPr="00AD5BD1">
              <w:rPr>
                <w:rFonts w:ascii="Arial" w:hAnsi="Arial" w:cs="Arial"/>
                <w:sz w:val="20"/>
                <w:szCs w:val="20"/>
                <w:lang w:eastAsia="pl-PL"/>
              </w:rPr>
              <w:t>zelbetowe</w:t>
            </w:r>
            <w:proofErr w:type="spellEnd"/>
            <w:r w:rsidRPr="00AD5BD1">
              <w:rPr>
                <w:rFonts w:ascii="Arial" w:hAnsi="Arial" w:cs="Arial"/>
                <w:sz w:val="20"/>
                <w:szCs w:val="20"/>
                <w:lang w:eastAsia="pl-PL"/>
              </w:rPr>
              <w:t xml:space="preserve"> monolityczne wylewane z betonu zbrojone </w:t>
            </w:r>
            <w:proofErr w:type="spellStart"/>
            <w:r w:rsidRPr="00AD5BD1">
              <w:rPr>
                <w:rFonts w:ascii="Arial" w:hAnsi="Arial" w:cs="Arial"/>
                <w:sz w:val="20"/>
                <w:szCs w:val="20"/>
                <w:lang w:eastAsia="pl-PL"/>
              </w:rPr>
              <w:t>stala</w:t>
            </w:r>
            <w:proofErr w:type="spellEnd"/>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 drewniane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proofErr w:type="spellStart"/>
            <w:r w:rsidRPr="00AD5BD1">
              <w:rPr>
                <w:rFonts w:ascii="Arial" w:hAnsi="Arial" w:cs="Arial"/>
                <w:sz w:val="18"/>
                <w:szCs w:val="18"/>
                <w:lang w:eastAsia="pl-PL"/>
              </w:rPr>
              <w:t>blachodachóka</w:t>
            </w:r>
            <w:proofErr w:type="spellEnd"/>
          </w:p>
        </w:tc>
      </w:tr>
      <w:tr w:rsidR="005A2A01" w:rsidRPr="00AD5BD1" w:rsidTr="009A0305">
        <w:trPr>
          <w:trHeight w:val="79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gospodarczy ul. Fabryczna 2/2 ,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31 185,00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44,55</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lata 70-te</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 xml:space="preserve">cegła </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proofErr w:type="spellStart"/>
            <w:r w:rsidRPr="00AD5BD1">
              <w:rPr>
                <w:rFonts w:ascii="Arial" w:hAnsi="Arial" w:cs="Arial"/>
                <w:sz w:val="20"/>
                <w:szCs w:val="20"/>
                <w:lang w:eastAsia="pl-PL"/>
              </w:rPr>
              <w:t>zelbetowy</w:t>
            </w:r>
            <w:proofErr w:type="spellEnd"/>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xml:space="preserve">płyty stropowe z </w:t>
            </w:r>
            <w:proofErr w:type="spellStart"/>
            <w:r w:rsidRPr="00AD5BD1">
              <w:rPr>
                <w:rFonts w:ascii="Arial" w:hAnsi="Arial" w:cs="Arial"/>
                <w:sz w:val="20"/>
                <w:szCs w:val="20"/>
                <w:lang w:eastAsia="pl-PL"/>
              </w:rPr>
              <w:t>wypełniniem</w:t>
            </w:r>
            <w:proofErr w:type="spellEnd"/>
            <w:r w:rsidRPr="00AD5BD1">
              <w:rPr>
                <w:rFonts w:ascii="Arial" w:hAnsi="Arial" w:cs="Arial"/>
                <w:sz w:val="20"/>
                <w:szCs w:val="20"/>
                <w:lang w:eastAsia="pl-PL"/>
              </w:rPr>
              <w:t xml:space="preserve"> betonowym</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papa</w:t>
            </w:r>
          </w:p>
        </w:tc>
      </w:tr>
      <w:tr w:rsidR="005A2A01" w:rsidRPr="00AD5BD1" w:rsidTr="009A0305">
        <w:trPr>
          <w:trHeight w:val="79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mieszkalny jednorodzinny ul. Kosińskiego 8/3,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137 500,00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55</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1938</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belki 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blacha trapezowa</w:t>
            </w:r>
          </w:p>
        </w:tc>
      </w:tr>
      <w:tr w:rsidR="005A2A01" w:rsidRPr="00AD5BD1" w:rsidTr="009A0305">
        <w:trPr>
          <w:trHeight w:val="79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Budynek gospodarczy ul. Kosińskiego 8/3, Czarna Białostocka</w:t>
            </w:r>
          </w:p>
        </w:tc>
        <w:tc>
          <w:tcPr>
            <w:tcW w:w="174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14 000,00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WO</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1938</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drewniane</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belki drewniane</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krokwie</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blacha trapezowa</w:t>
            </w:r>
          </w:p>
        </w:tc>
      </w:tr>
      <w:tr w:rsidR="005A2A01" w:rsidRPr="00AD5BD1" w:rsidTr="009A0305">
        <w:trPr>
          <w:trHeight w:val="139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Stałe elementy budynków: zestawy solarne - 215 zestawów (z 2017r. i 2019r). zai</w:t>
            </w:r>
            <w:r>
              <w:rPr>
                <w:rFonts w:ascii="Arial" w:hAnsi="Arial" w:cs="Arial"/>
                <w:sz w:val="20"/>
                <w:szCs w:val="20"/>
                <w:lang w:eastAsia="pl-PL"/>
              </w:rPr>
              <w:t>nstalowane na budynkach mieszkań</w:t>
            </w:r>
            <w:r w:rsidRPr="00AD5BD1">
              <w:rPr>
                <w:rFonts w:ascii="Arial" w:hAnsi="Arial" w:cs="Arial"/>
                <w:sz w:val="20"/>
                <w:szCs w:val="20"/>
                <w:lang w:eastAsia="pl-PL"/>
              </w:rPr>
              <w:t>ców na terenie miasta i gminy zgodnie z wykazem</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2 138 811,94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KB</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2017, 2019</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 </w:t>
            </w:r>
          </w:p>
        </w:tc>
      </w:tr>
      <w:tr w:rsidR="005A2A01" w:rsidRPr="00AD5BD1" w:rsidTr="009A0305">
        <w:trPr>
          <w:trHeight w:val="139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Stałe elementy budynków: zestaw instalacji  solarnej  - z 2018r.  zainstalowany na budynku Warsztatów Terapii Zajęciowej ul. Czajkowskiego 9</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38 183,66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KB</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2018</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 </w:t>
            </w:r>
          </w:p>
        </w:tc>
      </w:tr>
      <w:tr w:rsidR="005A2A01" w:rsidRPr="00AD5BD1" w:rsidTr="009A0305">
        <w:trPr>
          <w:trHeight w:val="126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Instalacja fotowoltaiczna: 1)  na budynku zaplecza </w:t>
            </w:r>
            <w:proofErr w:type="spellStart"/>
            <w:r w:rsidRPr="00AD5BD1">
              <w:rPr>
                <w:rFonts w:ascii="Arial" w:hAnsi="Arial" w:cs="Arial"/>
                <w:sz w:val="20"/>
                <w:szCs w:val="20"/>
                <w:lang w:eastAsia="pl-PL"/>
              </w:rPr>
              <w:t>sanitarno-techn</w:t>
            </w:r>
            <w:proofErr w:type="spellEnd"/>
            <w:r w:rsidRPr="00AD5BD1">
              <w:rPr>
                <w:rFonts w:ascii="Arial" w:hAnsi="Arial" w:cs="Arial"/>
                <w:sz w:val="20"/>
                <w:szCs w:val="20"/>
                <w:lang w:eastAsia="pl-PL"/>
              </w:rPr>
              <w:t>. Targowicy miejskiej ul. Piłsudskiego 60 ; 2) na placu zabaw w Zamczysku</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42 211,67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KB</w:t>
            </w:r>
          </w:p>
        </w:tc>
        <w:tc>
          <w:tcPr>
            <w:tcW w:w="103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2018,2019</w:t>
            </w:r>
          </w:p>
        </w:tc>
        <w:tc>
          <w:tcPr>
            <w:tcW w:w="189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 </w:t>
            </w:r>
          </w:p>
        </w:tc>
        <w:tc>
          <w:tcPr>
            <w:tcW w:w="159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 </w:t>
            </w:r>
          </w:p>
        </w:tc>
      </w:tr>
      <w:tr w:rsidR="005A2A01" w:rsidRPr="00AD5BD1" w:rsidTr="009A0305">
        <w:trPr>
          <w:trHeight w:val="40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w:t>
            </w:r>
          </w:p>
        </w:tc>
        <w:tc>
          <w:tcPr>
            <w:tcW w:w="3607"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rPr>
                <w:rFonts w:ascii="Arial" w:hAnsi="Arial" w:cs="Arial"/>
                <w:b/>
                <w:bCs/>
                <w:sz w:val="20"/>
                <w:szCs w:val="20"/>
                <w:lang w:eastAsia="pl-PL"/>
              </w:rPr>
            </w:pPr>
            <w:r w:rsidRPr="00AD5BD1">
              <w:rPr>
                <w:rFonts w:ascii="Arial" w:hAnsi="Arial" w:cs="Arial"/>
                <w:b/>
                <w:bCs/>
                <w:sz w:val="20"/>
                <w:szCs w:val="20"/>
                <w:lang w:eastAsia="pl-PL"/>
              </w:rPr>
              <w:t>BUDOWLE</w:t>
            </w:r>
          </w:p>
        </w:tc>
        <w:tc>
          <w:tcPr>
            <w:tcW w:w="174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right"/>
              <w:rPr>
                <w:rFonts w:ascii="Arial" w:hAnsi="Arial" w:cs="Arial"/>
                <w:b/>
                <w:bCs/>
                <w:sz w:val="20"/>
                <w:szCs w:val="20"/>
                <w:lang w:eastAsia="pl-PL"/>
              </w:rPr>
            </w:pPr>
            <w:r w:rsidRPr="00AD5BD1">
              <w:rPr>
                <w:rFonts w:ascii="Arial" w:hAnsi="Arial" w:cs="Arial"/>
                <w:b/>
                <w:bCs/>
                <w:sz w:val="20"/>
                <w:szCs w:val="20"/>
                <w:lang w:eastAsia="pl-PL"/>
              </w:rPr>
              <w:t>8 367 956,94 zł</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 </w:t>
            </w:r>
          </w:p>
        </w:tc>
        <w:tc>
          <w:tcPr>
            <w:tcW w:w="1032"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18"/>
                <w:szCs w:val="18"/>
                <w:lang w:eastAsia="pl-PL"/>
              </w:rPr>
            </w:pPr>
            <w:r w:rsidRPr="00AD5BD1">
              <w:rPr>
                <w:rFonts w:ascii="Arial" w:hAnsi="Arial" w:cs="Arial"/>
                <w:sz w:val="18"/>
                <w:szCs w:val="18"/>
                <w:lang w:eastAsia="pl-PL"/>
              </w:rPr>
              <w:t> </w:t>
            </w:r>
          </w:p>
        </w:tc>
      </w:tr>
      <w:tr w:rsidR="005A2A01" w:rsidRPr="00AD5BD1" w:rsidTr="009A0305">
        <w:trPr>
          <w:trHeight w:val="495"/>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lastRenderedPageBreak/>
              <w:t>2</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Ogrodzenie budynku UM ul. Traugutta 2</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1 993,68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1983</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Ogrodzenie budynku UM ul. Traugutta 2</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4 533,84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1983</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Ogrodzenie Domu Kultury ul. Kościelna 8</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57 881,80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2014</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Ogrodzenie Wiejskiego Domu Kultury</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130,68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1983</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Ogrodzenie siatkowe w Niemczynie 42</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6 100,80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1980</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Ogrodzenie Targowicy ul. Piłsudskiego 60</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42 795,40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1999</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7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Ogrodzenie budynku Ośrodka Zdrowia w Czarnej Wsi Kościelnej, ul. wesoła 24</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2 639,85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1979</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Garaż </w:t>
            </w:r>
            <w:proofErr w:type="spellStart"/>
            <w:r w:rsidRPr="00AD5BD1">
              <w:rPr>
                <w:rFonts w:ascii="Arial" w:hAnsi="Arial" w:cs="Arial"/>
                <w:sz w:val="20"/>
                <w:szCs w:val="20"/>
                <w:lang w:eastAsia="pl-PL"/>
              </w:rPr>
              <w:t>blaszak</w:t>
            </w:r>
            <w:proofErr w:type="spellEnd"/>
            <w:r w:rsidRPr="00AD5BD1">
              <w:rPr>
                <w:rFonts w:ascii="Arial" w:hAnsi="Arial" w:cs="Arial"/>
                <w:sz w:val="20"/>
                <w:szCs w:val="20"/>
                <w:lang w:eastAsia="pl-PL"/>
              </w:rPr>
              <w:t xml:space="preserve"> ul. Konopnickiej 7 (16 m</w:t>
            </w:r>
            <w:r w:rsidRPr="00AD5BD1">
              <w:rPr>
                <w:rFonts w:ascii="Arial" w:hAnsi="Arial" w:cs="Arial"/>
                <w:sz w:val="20"/>
                <w:szCs w:val="20"/>
                <w:vertAlign w:val="superscript"/>
                <w:lang w:eastAsia="pl-PL"/>
              </w:rPr>
              <w:t>2)</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512,00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1985</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Garaż </w:t>
            </w:r>
            <w:proofErr w:type="spellStart"/>
            <w:r w:rsidRPr="00AD5BD1">
              <w:rPr>
                <w:rFonts w:ascii="Arial" w:hAnsi="Arial" w:cs="Arial"/>
                <w:sz w:val="20"/>
                <w:szCs w:val="20"/>
                <w:lang w:eastAsia="pl-PL"/>
              </w:rPr>
              <w:t>blaszak</w:t>
            </w:r>
            <w:proofErr w:type="spellEnd"/>
            <w:r w:rsidRPr="00AD5BD1">
              <w:rPr>
                <w:rFonts w:ascii="Arial" w:hAnsi="Arial" w:cs="Arial"/>
                <w:sz w:val="20"/>
                <w:szCs w:val="20"/>
                <w:lang w:eastAsia="pl-PL"/>
              </w:rPr>
              <w:t xml:space="preserve"> ul. Tartaczna  5</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250,00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1985</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Ogrodzenie hali sportowej i boiska ul. Konopnickiej 7</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11 832,00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1970</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Ogrodzenie OSP   ul. Tartaczna 5</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6 581,52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1983</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Przys</w:t>
            </w:r>
            <w:r>
              <w:rPr>
                <w:rFonts w:ascii="Arial" w:hAnsi="Arial" w:cs="Arial"/>
                <w:sz w:val="20"/>
                <w:szCs w:val="20"/>
                <w:lang w:eastAsia="pl-PL"/>
              </w:rPr>
              <w:t>tanek Czarna Białostocka ul. Koś</w:t>
            </w:r>
            <w:r w:rsidRPr="00AD5BD1">
              <w:rPr>
                <w:rFonts w:ascii="Arial" w:hAnsi="Arial" w:cs="Arial"/>
                <w:sz w:val="20"/>
                <w:szCs w:val="20"/>
                <w:lang w:eastAsia="pl-PL"/>
              </w:rPr>
              <w:t xml:space="preserve">cielna </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3 840,48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1993</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Przystanek Przewalanka</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2 099,52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1985</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Przystanek Czarna Białostocka ul. Piłsudskiego</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2 580,67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1995</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Przystanek autobusowy PKS Czarna </w:t>
            </w:r>
            <w:proofErr w:type="spellStart"/>
            <w:r w:rsidRPr="00AD5BD1">
              <w:rPr>
                <w:rFonts w:ascii="Arial" w:hAnsi="Arial" w:cs="Arial"/>
                <w:sz w:val="20"/>
                <w:szCs w:val="20"/>
                <w:lang w:eastAsia="pl-PL"/>
              </w:rPr>
              <w:t>B-cka</w:t>
            </w:r>
            <w:proofErr w:type="spellEnd"/>
            <w:r w:rsidRPr="00AD5BD1">
              <w:rPr>
                <w:rFonts w:ascii="Arial" w:hAnsi="Arial" w:cs="Arial"/>
                <w:sz w:val="20"/>
                <w:szCs w:val="20"/>
                <w:lang w:eastAsia="pl-PL"/>
              </w:rPr>
              <w:t>, ul. Sienkiewicza</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203 218,72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1996</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Wiata przystankowa, ul. Fabryczna</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756,89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1956</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Przystanek autobusowy blaszany ul. Marszałkowska (blaszany)</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1 504,00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2011</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165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Przystanki autobusowe: ul. Świerkowa, Kopisk, w Czarnej W.K. ul. Sosnowa i ul. Piękna ,Kosmaty Borek, Chmielnik , Oleszkowo, Ruda Rzeczka,  Brzozówka Ziemiańska (drewniany) - 9 sztuk po 1000 zł **</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9 000,00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b/>
                <w:bCs/>
                <w:sz w:val="20"/>
                <w:szCs w:val="20"/>
                <w:lang w:eastAsia="pl-PL"/>
              </w:rPr>
            </w:pPr>
            <w:r w:rsidRPr="00AD5BD1">
              <w:rPr>
                <w:rFonts w:ascii="Arial" w:hAnsi="Arial" w:cs="Arial"/>
                <w:b/>
                <w:bCs/>
                <w:sz w:val="20"/>
                <w:szCs w:val="20"/>
                <w:lang w:eastAsia="pl-PL"/>
              </w:rPr>
              <w:t>WO</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2011</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Przystanek autobusowy metalowy-wiata przystankowa, Niemczyn</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756,89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2011</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Przystanek autobusowy murowany Jezierzysk </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1 692,00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2011</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Przystanek autobusowy blaszany Łapczyn</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1 504,00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2011</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Przystanek autobusowy blaszany Łapczyn</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1 692,00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2011</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Przystanek au</w:t>
            </w:r>
            <w:r>
              <w:rPr>
                <w:rFonts w:ascii="Arial" w:hAnsi="Arial" w:cs="Arial"/>
                <w:sz w:val="20"/>
                <w:szCs w:val="20"/>
                <w:lang w:eastAsia="pl-PL"/>
              </w:rPr>
              <w:t>tobusowy blaszany w Cz. Wsi Kość</w:t>
            </w:r>
            <w:r w:rsidRPr="00AD5BD1">
              <w:rPr>
                <w:rFonts w:ascii="Arial" w:hAnsi="Arial" w:cs="Arial"/>
                <w:sz w:val="20"/>
                <w:szCs w:val="20"/>
                <w:lang w:eastAsia="pl-PL"/>
              </w:rPr>
              <w:t xml:space="preserve">. ul. </w:t>
            </w:r>
            <w:proofErr w:type="spellStart"/>
            <w:r w:rsidRPr="00AD5BD1">
              <w:rPr>
                <w:rFonts w:ascii="Arial" w:hAnsi="Arial" w:cs="Arial"/>
                <w:sz w:val="20"/>
                <w:szCs w:val="20"/>
                <w:lang w:eastAsia="pl-PL"/>
              </w:rPr>
              <w:t>Szapela</w:t>
            </w:r>
            <w:proofErr w:type="spellEnd"/>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780,00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2011</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Przystanek autobusowy blaszany Kosmaty Borek</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1 504,00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2011</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Przystanek autobusowy blaszany </w:t>
            </w:r>
            <w:proofErr w:type="spellStart"/>
            <w:r w:rsidRPr="00AD5BD1">
              <w:rPr>
                <w:rFonts w:ascii="Arial" w:hAnsi="Arial" w:cs="Arial"/>
                <w:sz w:val="20"/>
                <w:szCs w:val="20"/>
                <w:lang w:eastAsia="pl-PL"/>
              </w:rPr>
              <w:t>Osierodek</w:t>
            </w:r>
            <w:proofErr w:type="spellEnd"/>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1 600,00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2011</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Plac PKS przy ul. Sienkiewicza</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35 238,24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1983</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Ogrodzenie OSP Oleszkowo</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3 619,05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2011</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Kosze betonowe z pasem malowanym - 18 szt.</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9 165,96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2012</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Kosze betonowe- 39 szt. , Czarna Białostocka</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10 229,70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2005</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49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Kosze metalowe zielone na czarnej nodze-40 szt. , Czarna Białostocka</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9 840,00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2016</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156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A2A01" w:rsidRPr="00AD5BD1" w:rsidRDefault="005A2A01" w:rsidP="009A0305">
            <w:pPr>
              <w:spacing w:after="0" w:line="240" w:lineRule="auto"/>
              <w:rPr>
                <w:rFonts w:ascii="Arial" w:hAnsi="Arial" w:cs="Arial"/>
                <w:sz w:val="20"/>
                <w:szCs w:val="20"/>
                <w:lang w:eastAsia="pl-PL"/>
              </w:rPr>
            </w:pP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Pr>
                <w:rFonts w:ascii="Arial" w:hAnsi="Arial" w:cs="Arial"/>
                <w:sz w:val="20"/>
                <w:szCs w:val="20"/>
                <w:lang w:eastAsia="pl-PL"/>
              </w:rPr>
              <w:t>Pomosty pływają</w:t>
            </w:r>
            <w:r w:rsidRPr="00AD5BD1">
              <w:rPr>
                <w:rFonts w:ascii="Arial" w:hAnsi="Arial" w:cs="Arial"/>
                <w:sz w:val="20"/>
                <w:szCs w:val="20"/>
                <w:lang w:eastAsia="pl-PL"/>
              </w:rPr>
              <w:t xml:space="preserve">ce na zalewem </w:t>
            </w:r>
            <w:proofErr w:type="spellStart"/>
            <w:r w:rsidRPr="00AD5BD1">
              <w:rPr>
                <w:rFonts w:ascii="Arial" w:hAnsi="Arial" w:cs="Arial"/>
                <w:sz w:val="20"/>
                <w:szCs w:val="20"/>
                <w:lang w:eastAsia="pl-PL"/>
              </w:rPr>
              <w:t>Czapielówka</w:t>
            </w:r>
            <w:proofErr w:type="spellEnd"/>
            <w:r w:rsidRPr="00AD5BD1">
              <w:rPr>
                <w:rFonts w:ascii="Arial" w:hAnsi="Arial" w:cs="Arial"/>
                <w:sz w:val="20"/>
                <w:szCs w:val="20"/>
                <w:lang w:eastAsia="pl-PL"/>
              </w:rPr>
              <w:t xml:space="preserve"> w Czarnej Białostockiej (2 s</w:t>
            </w:r>
            <w:r>
              <w:rPr>
                <w:rFonts w:ascii="Arial" w:hAnsi="Arial" w:cs="Arial"/>
                <w:sz w:val="20"/>
                <w:szCs w:val="20"/>
                <w:lang w:eastAsia="pl-PL"/>
              </w:rPr>
              <w:t>zt.)-konstrukcja stalowa, wypeł</w:t>
            </w:r>
            <w:r w:rsidRPr="00AD5BD1">
              <w:rPr>
                <w:rFonts w:ascii="Arial" w:hAnsi="Arial" w:cs="Arial"/>
                <w:sz w:val="20"/>
                <w:szCs w:val="20"/>
                <w:lang w:eastAsia="pl-PL"/>
              </w:rPr>
              <w:t xml:space="preserve">nienie- drewno, elementy pływające bloki styropianowo-betonowe </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583 872,73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2016</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lastRenderedPageBreak/>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Plac zabaw we wsi Zamczysk</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37 513,32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2010</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Plac zabaw we wsi Karczmisko</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34 514,83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2011</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Plac zabaw we wsi Łapczyn, działka nr 28/6</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30 169,13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2012</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94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Ogrodzenie terenu przemysłowego , działka  nr 1142/13 w Czarnej </w:t>
            </w:r>
            <w:proofErr w:type="spellStart"/>
            <w:r w:rsidRPr="00AD5BD1">
              <w:rPr>
                <w:rFonts w:ascii="Arial" w:hAnsi="Arial" w:cs="Arial"/>
                <w:sz w:val="20"/>
                <w:szCs w:val="20"/>
                <w:lang w:eastAsia="pl-PL"/>
              </w:rPr>
              <w:t>B-ckiej</w:t>
            </w:r>
            <w:proofErr w:type="spellEnd"/>
            <w:r w:rsidRPr="00AD5BD1">
              <w:rPr>
                <w:rFonts w:ascii="Arial" w:hAnsi="Arial" w:cs="Arial"/>
                <w:sz w:val="20"/>
                <w:szCs w:val="20"/>
                <w:lang w:eastAsia="pl-PL"/>
              </w:rPr>
              <w:t xml:space="preserve">, obok ciepłowni </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109 731,18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2012</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Ogrodzenie terenu altany i grilla w Zamczysku</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2 657,39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2011</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Grill betonowy 70 x40  w Zamczysku</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1 243,18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2012</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Pr>
                <w:rFonts w:ascii="Arial" w:hAnsi="Arial" w:cs="Arial"/>
                <w:sz w:val="20"/>
                <w:szCs w:val="20"/>
                <w:lang w:eastAsia="pl-PL"/>
              </w:rPr>
              <w:t>Wycią</w:t>
            </w:r>
            <w:r w:rsidRPr="00AD5BD1">
              <w:rPr>
                <w:rFonts w:ascii="Arial" w:hAnsi="Arial" w:cs="Arial"/>
                <w:sz w:val="20"/>
                <w:szCs w:val="20"/>
                <w:lang w:eastAsia="pl-PL"/>
              </w:rPr>
              <w:t>g górny na placu zabaw w Zamczysku</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2 764,99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2013</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proofErr w:type="spellStart"/>
            <w:r w:rsidRPr="00AD5BD1">
              <w:rPr>
                <w:rFonts w:ascii="Arial" w:hAnsi="Arial" w:cs="Arial"/>
                <w:sz w:val="20"/>
                <w:szCs w:val="20"/>
                <w:lang w:eastAsia="pl-PL"/>
              </w:rPr>
              <w:t>Orbitrek</w:t>
            </w:r>
            <w:proofErr w:type="spellEnd"/>
            <w:r w:rsidRPr="00AD5BD1">
              <w:rPr>
                <w:rFonts w:ascii="Arial" w:hAnsi="Arial" w:cs="Arial"/>
                <w:sz w:val="20"/>
                <w:szCs w:val="20"/>
                <w:lang w:eastAsia="pl-PL"/>
              </w:rPr>
              <w:t xml:space="preserve"> na placu zabaw w Zamczysku</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2 765,00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2013</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Pr>
                <w:rFonts w:ascii="Arial" w:hAnsi="Arial" w:cs="Arial"/>
                <w:sz w:val="20"/>
                <w:szCs w:val="20"/>
                <w:lang w:eastAsia="pl-PL"/>
              </w:rPr>
              <w:t>Urzą</w:t>
            </w:r>
            <w:r w:rsidRPr="00AD5BD1">
              <w:rPr>
                <w:rFonts w:ascii="Arial" w:hAnsi="Arial" w:cs="Arial"/>
                <w:sz w:val="20"/>
                <w:szCs w:val="20"/>
                <w:lang w:eastAsia="pl-PL"/>
              </w:rPr>
              <w:t>dzenie biegacz  na placu zabaw w Zamczysku</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2 750,00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2014</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Pr>
                <w:rFonts w:ascii="Arial" w:hAnsi="Arial" w:cs="Arial"/>
                <w:sz w:val="20"/>
                <w:szCs w:val="20"/>
                <w:lang w:eastAsia="pl-PL"/>
              </w:rPr>
              <w:t>Urzą</w:t>
            </w:r>
            <w:r w:rsidRPr="00AD5BD1">
              <w:rPr>
                <w:rFonts w:ascii="Arial" w:hAnsi="Arial" w:cs="Arial"/>
                <w:sz w:val="20"/>
                <w:szCs w:val="20"/>
                <w:lang w:eastAsia="pl-PL"/>
              </w:rPr>
              <w:t>dzenie wioślarz  na placu zabaw w Zamczysku</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2 749,99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2014</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88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proofErr w:type="spellStart"/>
            <w:r w:rsidRPr="00AD5BD1">
              <w:rPr>
                <w:rFonts w:ascii="Arial" w:hAnsi="Arial" w:cs="Arial"/>
                <w:sz w:val="20"/>
                <w:szCs w:val="20"/>
                <w:lang w:eastAsia="pl-PL"/>
              </w:rPr>
              <w:t>Witacz</w:t>
            </w:r>
            <w:proofErr w:type="spellEnd"/>
            <w:r w:rsidRPr="00AD5BD1">
              <w:rPr>
                <w:rFonts w:ascii="Arial" w:hAnsi="Arial" w:cs="Arial"/>
                <w:sz w:val="20"/>
                <w:szCs w:val="20"/>
                <w:lang w:eastAsia="pl-PL"/>
              </w:rPr>
              <w:t xml:space="preserve"> miasta - 3 szt.  ( za Horodnianką, przed Strażą, za Jezierzyskiem)</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10 500,00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2011</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Plan miasta - 4 sztuki na terenie miasta</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8 000,00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2011</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Siedziska drewniane nad zalewem wodnym </w:t>
            </w:r>
            <w:proofErr w:type="spellStart"/>
            <w:r w:rsidRPr="00AD5BD1">
              <w:rPr>
                <w:rFonts w:ascii="Arial" w:hAnsi="Arial" w:cs="Arial"/>
                <w:sz w:val="20"/>
                <w:szCs w:val="20"/>
                <w:lang w:eastAsia="pl-PL"/>
              </w:rPr>
              <w:t>Czapielówka</w:t>
            </w:r>
            <w:proofErr w:type="spellEnd"/>
            <w:r w:rsidRPr="00AD5BD1">
              <w:rPr>
                <w:rFonts w:ascii="Arial" w:hAnsi="Arial" w:cs="Arial"/>
                <w:sz w:val="20"/>
                <w:szCs w:val="20"/>
                <w:lang w:eastAsia="pl-PL"/>
              </w:rPr>
              <w:t xml:space="preserve"> - 83  sztuki</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37 350,00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2011</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Podjazd OSP Czarna Białostocka</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7 500,00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2008</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lastRenderedPageBreak/>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Widownia ul. Konopnickiej 7</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2 097,00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1970</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Siłownia zewnętrzna ul. Torowa w Czarnej Białostockiej</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45 903,20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2014</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Ogrodzenie działki  nr 81 we wsi Klimki - dot. placu zabaw</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13 867,20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2015</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Plac zabaw we wsi Klimki</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41 640,75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2015</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Altana we wsi  Łapczyn </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6 000,00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2014</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Pr>
                <w:rFonts w:ascii="Arial" w:hAnsi="Arial" w:cs="Arial"/>
                <w:sz w:val="20"/>
                <w:szCs w:val="20"/>
                <w:lang w:eastAsia="pl-PL"/>
              </w:rPr>
              <w:t>Altana drewniana we w</w:t>
            </w:r>
            <w:r w:rsidRPr="00AD5BD1">
              <w:rPr>
                <w:rFonts w:ascii="Arial" w:hAnsi="Arial" w:cs="Arial"/>
                <w:sz w:val="20"/>
                <w:szCs w:val="20"/>
                <w:lang w:eastAsia="pl-PL"/>
              </w:rPr>
              <w:t xml:space="preserve">si Wólka Ratowiecka </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12 938,26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2014</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Stojaki  na rowery  Echo Pion (8 szt.)w Czarnej </w:t>
            </w:r>
            <w:proofErr w:type="spellStart"/>
            <w:r w:rsidRPr="00AD5BD1">
              <w:rPr>
                <w:rFonts w:ascii="Arial" w:hAnsi="Arial" w:cs="Arial"/>
                <w:sz w:val="20"/>
                <w:szCs w:val="20"/>
                <w:lang w:eastAsia="pl-PL"/>
              </w:rPr>
              <w:t>B-ckiej</w:t>
            </w:r>
            <w:proofErr w:type="spellEnd"/>
            <w:r w:rsidRPr="00AD5BD1">
              <w:rPr>
                <w:rFonts w:ascii="Arial" w:hAnsi="Arial" w:cs="Arial"/>
                <w:sz w:val="20"/>
                <w:szCs w:val="20"/>
                <w:lang w:eastAsia="pl-PL"/>
              </w:rPr>
              <w:t xml:space="preserve"> i zalew </w:t>
            </w:r>
            <w:proofErr w:type="spellStart"/>
            <w:r w:rsidRPr="00AD5BD1">
              <w:rPr>
                <w:rFonts w:ascii="Arial" w:hAnsi="Arial" w:cs="Arial"/>
                <w:sz w:val="20"/>
                <w:szCs w:val="20"/>
                <w:lang w:eastAsia="pl-PL"/>
              </w:rPr>
              <w:t>Czapielówka</w:t>
            </w:r>
            <w:proofErr w:type="spellEnd"/>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2 572,00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2014</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Ławka z oparciem (metalowa+ drewniane wypełnienie)- 9 sztuk</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4 895,40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2015</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Lustro drogowe - 2 sztuki</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1 355,40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2016</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78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Kojce dla psów -4 sztuki , na terenie punku selektywnej </w:t>
            </w:r>
            <w:proofErr w:type="spellStart"/>
            <w:r w:rsidRPr="00AD5BD1">
              <w:rPr>
                <w:rFonts w:ascii="Arial" w:hAnsi="Arial" w:cs="Arial"/>
                <w:sz w:val="20"/>
                <w:szCs w:val="20"/>
                <w:lang w:eastAsia="pl-PL"/>
              </w:rPr>
              <w:t>zb</w:t>
            </w:r>
            <w:proofErr w:type="spellEnd"/>
            <w:r w:rsidRPr="00AD5BD1">
              <w:rPr>
                <w:rFonts w:ascii="Arial" w:hAnsi="Arial" w:cs="Arial"/>
                <w:sz w:val="20"/>
                <w:szCs w:val="20"/>
                <w:lang w:eastAsia="pl-PL"/>
              </w:rPr>
              <w:t>. odpadów komunalnych</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12 349,99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2016</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85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Ogrodzenie wraz  bramami przesuwnymi, furtami, nasadzenia zieleni przy UM ul. Torowa 14A</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81 902,83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2016</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96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Parking z droga </w:t>
            </w:r>
            <w:proofErr w:type="spellStart"/>
            <w:r w:rsidRPr="00AD5BD1">
              <w:rPr>
                <w:rFonts w:ascii="Arial" w:hAnsi="Arial" w:cs="Arial"/>
                <w:sz w:val="20"/>
                <w:szCs w:val="20"/>
                <w:lang w:eastAsia="pl-PL"/>
              </w:rPr>
              <w:t>wewn</w:t>
            </w:r>
            <w:proofErr w:type="spellEnd"/>
            <w:r w:rsidRPr="00AD5BD1">
              <w:rPr>
                <w:rFonts w:ascii="Arial" w:hAnsi="Arial" w:cs="Arial"/>
                <w:sz w:val="20"/>
                <w:szCs w:val="20"/>
                <w:lang w:eastAsia="pl-PL"/>
              </w:rPr>
              <w:t xml:space="preserve">, zjazdy do garażu, dojścia  z </w:t>
            </w:r>
            <w:proofErr w:type="spellStart"/>
            <w:r w:rsidRPr="00AD5BD1">
              <w:rPr>
                <w:rFonts w:ascii="Arial" w:hAnsi="Arial" w:cs="Arial"/>
                <w:sz w:val="20"/>
                <w:szCs w:val="20"/>
                <w:lang w:eastAsia="pl-PL"/>
              </w:rPr>
              <w:t>polbruku</w:t>
            </w:r>
            <w:proofErr w:type="spellEnd"/>
            <w:r w:rsidRPr="00AD5BD1">
              <w:rPr>
                <w:rFonts w:ascii="Arial" w:hAnsi="Arial" w:cs="Arial"/>
                <w:sz w:val="20"/>
                <w:szCs w:val="20"/>
                <w:lang w:eastAsia="pl-PL"/>
              </w:rPr>
              <w:t xml:space="preserve"> przy budynku UM ul. Torowa 14A</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94 094,38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2016</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85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Wiaty przystankowe-4 szt. :Kosmaty Borek, Jezierzysk, Karczmisko, Wólka Ratowiecka (9869,94 zł/</w:t>
            </w:r>
            <w:proofErr w:type="spellStart"/>
            <w:r w:rsidRPr="00AD5BD1">
              <w:rPr>
                <w:rFonts w:ascii="Arial" w:hAnsi="Arial" w:cs="Arial"/>
                <w:sz w:val="20"/>
                <w:szCs w:val="20"/>
                <w:lang w:eastAsia="pl-PL"/>
              </w:rPr>
              <w:t>szt</w:t>
            </w:r>
            <w:proofErr w:type="spellEnd"/>
            <w:r w:rsidRPr="00AD5BD1">
              <w:rPr>
                <w:rFonts w:ascii="Arial" w:hAnsi="Arial" w:cs="Arial"/>
                <w:sz w:val="20"/>
                <w:szCs w:val="20"/>
                <w:lang w:eastAsia="pl-PL"/>
              </w:rPr>
              <w:t>)</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39 479,76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2016</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120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lastRenderedPageBreak/>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Wiata przystankowa-3 szt. w Niemczynie, Kosmatym Borku, w Czarnej </w:t>
            </w:r>
            <w:proofErr w:type="spellStart"/>
            <w:r w:rsidRPr="00AD5BD1">
              <w:rPr>
                <w:rFonts w:ascii="Arial" w:hAnsi="Arial" w:cs="Arial"/>
                <w:sz w:val="20"/>
                <w:szCs w:val="20"/>
                <w:lang w:eastAsia="pl-PL"/>
              </w:rPr>
              <w:t>B-ckiej</w:t>
            </w:r>
            <w:proofErr w:type="spellEnd"/>
            <w:r w:rsidRPr="00AD5BD1">
              <w:rPr>
                <w:rFonts w:ascii="Arial" w:hAnsi="Arial" w:cs="Arial"/>
                <w:sz w:val="20"/>
                <w:szCs w:val="20"/>
                <w:lang w:eastAsia="pl-PL"/>
              </w:rPr>
              <w:t xml:space="preserve"> przy ul Białostockiej (13776 zł/szt.)</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41 328,00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2017</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85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Plac zabaw na osiedlu </w:t>
            </w:r>
            <w:proofErr w:type="spellStart"/>
            <w:r w:rsidRPr="00AD5BD1">
              <w:rPr>
                <w:rFonts w:ascii="Arial" w:hAnsi="Arial" w:cs="Arial"/>
                <w:sz w:val="20"/>
                <w:szCs w:val="20"/>
                <w:lang w:eastAsia="pl-PL"/>
              </w:rPr>
              <w:t>Pierekały</w:t>
            </w:r>
            <w:proofErr w:type="spellEnd"/>
            <w:r w:rsidRPr="00AD5BD1">
              <w:rPr>
                <w:rFonts w:ascii="Arial" w:hAnsi="Arial" w:cs="Arial"/>
                <w:sz w:val="20"/>
                <w:szCs w:val="20"/>
                <w:lang w:eastAsia="pl-PL"/>
              </w:rPr>
              <w:t xml:space="preserve"> w Czarnej Białostockiej</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27 668,40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2017</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85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Kosz uliczny KU 107- 5 sztuk- teren miasta i gminy</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1 199,25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2017</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85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Zbiornik  na piasek i sól 100 litrów (niebieski)- teren miasta i gminy</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1 633,45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2017</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85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Stojak na worki RUFF (niebieski/żółty, 120 litrów) - 6 sztuk- teren miasta i gminy</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594,00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2016</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85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Pr>
                <w:rFonts w:ascii="Arial" w:hAnsi="Arial" w:cs="Arial"/>
                <w:sz w:val="20"/>
                <w:szCs w:val="20"/>
                <w:lang w:eastAsia="pl-PL"/>
              </w:rPr>
              <w:t>Wycią</w:t>
            </w:r>
            <w:r w:rsidRPr="00AD5BD1">
              <w:rPr>
                <w:rFonts w:ascii="Arial" w:hAnsi="Arial" w:cs="Arial"/>
                <w:sz w:val="20"/>
                <w:szCs w:val="20"/>
                <w:lang w:eastAsia="pl-PL"/>
              </w:rPr>
              <w:t xml:space="preserve">g górny , </w:t>
            </w:r>
            <w:proofErr w:type="spellStart"/>
            <w:r w:rsidRPr="00AD5BD1">
              <w:rPr>
                <w:rFonts w:ascii="Arial" w:hAnsi="Arial" w:cs="Arial"/>
                <w:sz w:val="20"/>
                <w:szCs w:val="20"/>
                <w:lang w:eastAsia="pl-PL"/>
              </w:rPr>
              <w:t>orbitrek</w:t>
            </w:r>
            <w:proofErr w:type="spellEnd"/>
            <w:r w:rsidRPr="00AD5BD1">
              <w:rPr>
                <w:rFonts w:ascii="Arial" w:hAnsi="Arial" w:cs="Arial"/>
                <w:sz w:val="20"/>
                <w:szCs w:val="20"/>
                <w:lang w:eastAsia="pl-PL"/>
              </w:rPr>
              <w:t xml:space="preserve">,  biegacz, wioślarz - plac zabaw w Klimkach </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7 195,50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2017</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85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Oprawy oświetleniowe sodowe  na terenie miasta i gminy - 50 sztuk</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21 563,00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1998</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147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Oprawy oświetleniowe LED wraz szafkami pomiarowo sterowniczymi i oświetlenia ,  na terenie miasta i gminy - 1374 oprawy, 48 szafek, </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2 614 602,86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2017</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70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kosz betonowy KT015 z wkładem 10 szt.</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3 259,50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2018</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75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 xml:space="preserve">Wiaty- 2 </w:t>
            </w:r>
            <w:proofErr w:type="spellStart"/>
            <w:r w:rsidRPr="00AD5BD1">
              <w:rPr>
                <w:rFonts w:ascii="Arial" w:hAnsi="Arial" w:cs="Arial"/>
                <w:sz w:val="20"/>
                <w:szCs w:val="20"/>
                <w:lang w:eastAsia="pl-PL"/>
              </w:rPr>
              <w:t>szt.,na</w:t>
            </w:r>
            <w:proofErr w:type="spellEnd"/>
            <w:r w:rsidRPr="00AD5BD1">
              <w:rPr>
                <w:rFonts w:ascii="Arial" w:hAnsi="Arial" w:cs="Arial"/>
                <w:sz w:val="20"/>
                <w:szCs w:val="20"/>
                <w:lang w:eastAsia="pl-PL"/>
              </w:rPr>
              <w:t xml:space="preserve"> Targowicy Miejskiej , ul. Piłsudskiego 60</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1 195 158,67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2018</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85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lastRenderedPageBreak/>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Otwarte strefy aktywności - 5 lokalizacji , place zabaw z infrastrukturą- 4 lokalizacje</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1 009 111,54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2018</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675"/>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Wiaty stadionowe - 2 szt. na boisku przy hali sportowej ul. Konopnickiej 7</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10 295,00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2018</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87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Utwardzony plac miejski z fontanną , uzbrojeniem ternu, zielenią, architektura ogrodową - ul. Torowa 14A</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1 740 431,07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2019</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87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Nawierzchnie bezpieczne na placu zabaw- Karczmisko, ul. Torowa 28, ul. Sosnowa 2a</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13 714,50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2019</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870"/>
        </w:trPr>
        <w:tc>
          <w:tcPr>
            <w:tcW w:w="440" w:type="dxa"/>
            <w:tcBorders>
              <w:top w:val="nil"/>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3607"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Wiata przystankowa Przewalanka, stojak na 6 rowerów , kosze na śmieci Kosmaty Borek , stół do tenisa</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11 150,60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2019</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r w:rsidR="005A2A01" w:rsidRPr="00AD5BD1" w:rsidTr="009A0305">
        <w:trPr>
          <w:trHeight w:val="1275"/>
        </w:trPr>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3.</w:t>
            </w:r>
          </w:p>
        </w:tc>
        <w:tc>
          <w:tcPr>
            <w:tcW w:w="3607" w:type="dxa"/>
            <w:tcBorders>
              <w:top w:val="nil"/>
              <w:left w:val="nil"/>
              <w:bottom w:val="single" w:sz="4" w:space="0" w:color="auto"/>
              <w:right w:val="single" w:sz="4" w:space="0" w:color="auto"/>
            </w:tcBorders>
            <w:shd w:val="clear" w:color="000000" w:fill="FFFFFF"/>
            <w:vAlign w:val="center"/>
            <w:hideMark/>
          </w:tcPr>
          <w:p w:rsidR="005A2A01" w:rsidRPr="00AD5BD1" w:rsidRDefault="005A2A01" w:rsidP="009A0305">
            <w:pPr>
              <w:spacing w:after="0" w:line="240" w:lineRule="auto"/>
              <w:rPr>
                <w:rFonts w:ascii="Arial" w:hAnsi="Arial" w:cs="Arial"/>
                <w:sz w:val="20"/>
                <w:szCs w:val="20"/>
                <w:lang w:eastAsia="pl-PL"/>
              </w:rPr>
            </w:pPr>
            <w:r w:rsidRPr="00AD5BD1">
              <w:rPr>
                <w:rFonts w:ascii="Arial" w:hAnsi="Arial" w:cs="Arial"/>
                <w:sz w:val="20"/>
                <w:szCs w:val="20"/>
                <w:lang w:eastAsia="pl-PL"/>
              </w:rPr>
              <w:t>Wyposażenie i urządzenia</w:t>
            </w:r>
            <w:r>
              <w:rPr>
                <w:rFonts w:ascii="Arial" w:hAnsi="Arial" w:cs="Arial"/>
                <w:sz w:val="20"/>
                <w:szCs w:val="20"/>
                <w:lang w:eastAsia="pl-PL"/>
              </w:rPr>
              <w:t xml:space="preserve"> (w tym 5 pojazdów nie posiadają</w:t>
            </w:r>
            <w:r w:rsidRPr="00AD5BD1">
              <w:rPr>
                <w:rFonts w:ascii="Arial" w:hAnsi="Arial" w:cs="Arial"/>
                <w:sz w:val="20"/>
                <w:szCs w:val="20"/>
                <w:lang w:eastAsia="pl-PL"/>
              </w:rPr>
              <w:t xml:space="preserve">cych tablic rej. odśnieżarka, traktorki, </w:t>
            </w:r>
            <w:proofErr w:type="spellStart"/>
            <w:r w:rsidRPr="00AD5BD1">
              <w:rPr>
                <w:rFonts w:ascii="Arial" w:hAnsi="Arial" w:cs="Arial"/>
                <w:sz w:val="20"/>
                <w:szCs w:val="20"/>
                <w:lang w:eastAsia="pl-PL"/>
              </w:rPr>
              <w:t>schodołaz</w:t>
            </w:r>
            <w:proofErr w:type="spellEnd"/>
            <w:r w:rsidRPr="00AD5BD1">
              <w:rPr>
                <w:rFonts w:ascii="Arial" w:hAnsi="Arial" w:cs="Arial"/>
                <w:sz w:val="20"/>
                <w:szCs w:val="20"/>
                <w:lang w:eastAsia="pl-PL"/>
              </w:rPr>
              <w:t xml:space="preserve"> VIMEC T09 użytkowany przez DK)</w:t>
            </w:r>
          </w:p>
        </w:tc>
        <w:tc>
          <w:tcPr>
            <w:tcW w:w="1742" w:type="dxa"/>
            <w:tcBorders>
              <w:top w:val="nil"/>
              <w:left w:val="nil"/>
              <w:bottom w:val="single" w:sz="4" w:space="0" w:color="auto"/>
              <w:right w:val="single" w:sz="4" w:space="0" w:color="auto"/>
            </w:tcBorders>
            <w:shd w:val="clear" w:color="auto" w:fill="auto"/>
            <w:vAlign w:val="center"/>
            <w:hideMark/>
          </w:tcPr>
          <w:p w:rsidR="005A2A01" w:rsidRPr="00AD5BD1" w:rsidRDefault="005A2A01" w:rsidP="009A0305">
            <w:pPr>
              <w:spacing w:after="0" w:line="240" w:lineRule="auto"/>
              <w:jc w:val="right"/>
              <w:rPr>
                <w:rFonts w:ascii="Arial" w:hAnsi="Arial" w:cs="Arial"/>
                <w:sz w:val="20"/>
                <w:szCs w:val="20"/>
                <w:lang w:eastAsia="pl-PL"/>
              </w:rPr>
            </w:pPr>
            <w:r w:rsidRPr="00AD5BD1">
              <w:rPr>
                <w:rFonts w:ascii="Arial" w:hAnsi="Arial" w:cs="Arial"/>
                <w:sz w:val="20"/>
                <w:szCs w:val="20"/>
                <w:lang w:eastAsia="pl-PL"/>
              </w:rPr>
              <w:t>4 423 445,21 zł</w:t>
            </w:r>
          </w:p>
        </w:tc>
        <w:tc>
          <w:tcPr>
            <w:tcW w:w="992" w:type="dxa"/>
            <w:tcBorders>
              <w:top w:val="nil"/>
              <w:left w:val="nil"/>
              <w:bottom w:val="single" w:sz="4" w:space="0" w:color="auto"/>
              <w:right w:val="single" w:sz="4" w:space="0" w:color="auto"/>
            </w:tcBorders>
            <w:shd w:val="clear" w:color="auto" w:fill="auto"/>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KB</w:t>
            </w:r>
          </w:p>
        </w:tc>
        <w:tc>
          <w:tcPr>
            <w:tcW w:w="1032"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89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597"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421"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c>
          <w:tcPr>
            <w:tcW w:w="1663"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AD5BD1" w:rsidRDefault="005A2A01" w:rsidP="009A0305">
            <w:pPr>
              <w:spacing w:after="0" w:line="240" w:lineRule="auto"/>
              <w:jc w:val="center"/>
              <w:rPr>
                <w:rFonts w:ascii="Arial" w:hAnsi="Arial" w:cs="Arial"/>
                <w:sz w:val="20"/>
                <w:szCs w:val="20"/>
                <w:lang w:eastAsia="pl-PL"/>
              </w:rPr>
            </w:pPr>
            <w:r w:rsidRPr="00AD5BD1">
              <w:rPr>
                <w:rFonts w:ascii="Arial" w:hAnsi="Arial" w:cs="Arial"/>
                <w:sz w:val="20"/>
                <w:szCs w:val="20"/>
                <w:lang w:eastAsia="pl-PL"/>
              </w:rPr>
              <w:t> </w:t>
            </w:r>
          </w:p>
        </w:tc>
      </w:tr>
    </w:tbl>
    <w:p w:rsidR="005A2A01" w:rsidRDefault="005A2A01" w:rsidP="005A2A01">
      <w:pPr>
        <w:suppressAutoHyphens/>
        <w:spacing w:after="0" w:line="240" w:lineRule="auto"/>
        <w:ind w:left="-17"/>
        <w:jc w:val="both"/>
        <w:rPr>
          <w:rFonts w:ascii="Cambria" w:hAnsi="Cambria" w:cs="Tahoma"/>
          <w:b/>
          <w:color w:val="FF0000"/>
          <w:u w:val="single"/>
          <w:lang w:eastAsia="zh-CN"/>
        </w:rPr>
      </w:pPr>
    </w:p>
    <w:p w:rsidR="005A2A01" w:rsidRDefault="005A2A01" w:rsidP="005A2A01">
      <w:pPr>
        <w:suppressAutoHyphens/>
        <w:spacing w:after="0" w:line="240" w:lineRule="auto"/>
        <w:ind w:left="-17"/>
        <w:jc w:val="both"/>
        <w:rPr>
          <w:rFonts w:ascii="Cambria" w:hAnsi="Cambria" w:cs="Tahoma"/>
          <w:b/>
          <w:color w:val="FF0000"/>
          <w:u w:val="single"/>
          <w:lang w:eastAsia="zh-CN"/>
        </w:rPr>
      </w:pPr>
    </w:p>
    <w:p w:rsidR="005A2A01" w:rsidRDefault="005A2A01" w:rsidP="005A2A01">
      <w:pPr>
        <w:suppressAutoHyphens/>
        <w:spacing w:after="0" w:line="240" w:lineRule="auto"/>
        <w:ind w:left="-17"/>
        <w:jc w:val="both"/>
        <w:rPr>
          <w:rFonts w:ascii="Cambria" w:hAnsi="Cambria" w:cs="Tahoma"/>
          <w:b/>
          <w:color w:val="FF0000"/>
          <w:u w:val="single"/>
          <w:lang w:eastAsia="zh-CN"/>
        </w:rPr>
      </w:pPr>
    </w:p>
    <w:tbl>
      <w:tblPr>
        <w:tblW w:w="15592" w:type="dxa"/>
        <w:tblCellMar>
          <w:left w:w="70" w:type="dxa"/>
          <w:right w:w="70" w:type="dxa"/>
        </w:tblCellMar>
        <w:tblLook w:val="04A0"/>
      </w:tblPr>
      <w:tblGrid>
        <w:gridCol w:w="440"/>
        <w:gridCol w:w="3648"/>
        <w:gridCol w:w="1804"/>
        <w:gridCol w:w="952"/>
        <w:gridCol w:w="930"/>
        <w:gridCol w:w="1285"/>
        <w:gridCol w:w="1969"/>
        <w:gridCol w:w="1463"/>
        <w:gridCol w:w="1471"/>
        <w:gridCol w:w="1630"/>
      </w:tblGrid>
      <w:tr w:rsidR="005A2A01" w:rsidRPr="00470AEE" w:rsidTr="009A0305">
        <w:trPr>
          <w:trHeight w:val="390"/>
        </w:trPr>
        <w:tc>
          <w:tcPr>
            <w:tcW w:w="440"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 </w:t>
            </w:r>
          </w:p>
        </w:tc>
        <w:tc>
          <w:tcPr>
            <w:tcW w:w="5452" w:type="dxa"/>
            <w:gridSpan w:val="2"/>
            <w:tcBorders>
              <w:top w:val="double" w:sz="6" w:space="0" w:color="auto"/>
              <w:left w:val="nil"/>
              <w:bottom w:val="double" w:sz="6" w:space="0" w:color="auto"/>
              <w:right w:val="double" w:sz="6" w:space="0" w:color="auto"/>
            </w:tcBorders>
            <w:shd w:val="clear" w:color="000000" w:fill="FFFFFF"/>
            <w:hideMark/>
          </w:tcPr>
          <w:p w:rsidR="005A2A01" w:rsidRPr="00470AEE" w:rsidRDefault="005A2A01" w:rsidP="009A0305">
            <w:pPr>
              <w:spacing w:after="0" w:line="240" w:lineRule="auto"/>
              <w:rPr>
                <w:rFonts w:ascii="Arial" w:hAnsi="Arial" w:cs="Arial"/>
                <w:b/>
                <w:bCs/>
                <w:sz w:val="20"/>
                <w:szCs w:val="20"/>
                <w:lang w:eastAsia="pl-PL"/>
              </w:rPr>
            </w:pPr>
            <w:r w:rsidRPr="00470AEE">
              <w:rPr>
                <w:rFonts w:ascii="Arial" w:hAnsi="Arial" w:cs="Arial"/>
                <w:b/>
                <w:bCs/>
                <w:sz w:val="20"/>
                <w:szCs w:val="20"/>
                <w:lang w:eastAsia="pl-PL"/>
              </w:rPr>
              <w:t>2. Miejsko Gminny Ośrodek Pomocy Społecznej</w:t>
            </w:r>
          </w:p>
        </w:tc>
        <w:tc>
          <w:tcPr>
            <w:tcW w:w="952" w:type="dxa"/>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 </w:t>
            </w:r>
          </w:p>
        </w:tc>
        <w:tc>
          <w:tcPr>
            <w:tcW w:w="930" w:type="dxa"/>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6533" w:type="dxa"/>
            <w:gridSpan w:val="4"/>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Materiał</w:t>
            </w:r>
          </w:p>
        </w:tc>
      </w:tr>
      <w:tr w:rsidR="005A2A01" w:rsidRPr="00470AEE" w:rsidTr="009A0305">
        <w:trPr>
          <w:trHeight w:val="795"/>
        </w:trPr>
        <w:tc>
          <w:tcPr>
            <w:tcW w:w="440" w:type="dxa"/>
            <w:tcBorders>
              <w:top w:val="nil"/>
              <w:left w:val="double" w:sz="6" w:space="0" w:color="auto"/>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Lp.</w:t>
            </w:r>
          </w:p>
        </w:tc>
        <w:tc>
          <w:tcPr>
            <w:tcW w:w="3648" w:type="dxa"/>
            <w:tcBorders>
              <w:top w:val="nil"/>
              <w:left w:val="nil"/>
              <w:bottom w:val="double" w:sz="6" w:space="0" w:color="auto"/>
              <w:right w:val="double" w:sz="6" w:space="0" w:color="auto"/>
            </w:tcBorders>
            <w:shd w:val="clear" w:color="000000" w:fill="FFFFFF"/>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Przedmiot ubezpieczenia</w:t>
            </w:r>
          </w:p>
        </w:tc>
        <w:tc>
          <w:tcPr>
            <w:tcW w:w="1804" w:type="dxa"/>
            <w:tcBorders>
              <w:top w:val="nil"/>
              <w:left w:val="nil"/>
              <w:bottom w:val="double" w:sz="6" w:space="0" w:color="auto"/>
              <w:right w:val="double" w:sz="6" w:space="0" w:color="auto"/>
            </w:tcBorders>
            <w:shd w:val="clear" w:color="000000" w:fill="FFFFFF"/>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 xml:space="preserve">Suma ubezpieczenia </w:t>
            </w:r>
          </w:p>
        </w:tc>
        <w:tc>
          <w:tcPr>
            <w:tcW w:w="952" w:type="dxa"/>
            <w:tcBorders>
              <w:top w:val="nil"/>
              <w:left w:val="nil"/>
              <w:bottom w:val="double" w:sz="6" w:space="0" w:color="auto"/>
              <w:right w:val="double" w:sz="6" w:space="0" w:color="auto"/>
            </w:tcBorders>
            <w:shd w:val="clear" w:color="000000" w:fill="FFFFFF"/>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Rodzaj wartości</w:t>
            </w:r>
          </w:p>
        </w:tc>
        <w:tc>
          <w:tcPr>
            <w:tcW w:w="930"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Pow. w m2</w:t>
            </w:r>
          </w:p>
        </w:tc>
        <w:tc>
          <w:tcPr>
            <w:tcW w:w="1285"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Rok budowy budynku</w:t>
            </w:r>
          </w:p>
        </w:tc>
        <w:tc>
          <w:tcPr>
            <w:tcW w:w="1969"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Ścian</w:t>
            </w:r>
          </w:p>
        </w:tc>
        <w:tc>
          <w:tcPr>
            <w:tcW w:w="1463"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Stropów</w:t>
            </w:r>
          </w:p>
        </w:tc>
        <w:tc>
          <w:tcPr>
            <w:tcW w:w="1471"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Stropodachu</w:t>
            </w:r>
          </w:p>
        </w:tc>
        <w:tc>
          <w:tcPr>
            <w:tcW w:w="1630"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Pokrycie dachu</w:t>
            </w:r>
          </w:p>
        </w:tc>
      </w:tr>
      <w:tr w:rsidR="005A2A01" w:rsidRPr="00470AEE" w:rsidTr="009A0305">
        <w:trPr>
          <w:trHeight w:val="34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1</w:t>
            </w:r>
          </w:p>
        </w:tc>
        <w:tc>
          <w:tcPr>
            <w:tcW w:w="3648" w:type="dxa"/>
            <w:tcBorders>
              <w:top w:val="nil"/>
              <w:left w:val="nil"/>
              <w:bottom w:val="single" w:sz="4" w:space="0" w:color="auto"/>
              <w:right w:val="single" w:sz="4" w:space="0" w:color="auto"/>
            </w:tcBorders>
            <w:shd w:val="clear" w:color="000000" w:fill="FFFFFF"/>
            <w:noWrap/>
            <w:vAlign w:val="center"/>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Wyposażenie i urządzenia</w:t>
            </w:r>
          </w:p>
        </w:tc>
        <w:tc>
          <w:tcPr>
            <w:tcW w:w="1804"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68 825,41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KB</w:t>
            </w:r>
          </w:p>
        </w:tc>
        <w:tc>
          <w:tcPr>
            <w:tcW w:w="930"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 </w:t>
            </w:r>
          </w:p>
        </w:tc>
        <w:tc>
          <w:tcPr>
            <w:tcW w:w="1285"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 </w:t>
            </w:r>
          </w:p>
        </w:tc>
        <w:tc>
          <w:tcPr>
            <w:tcW w:w="1969"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 </w:t>
            </w:r>
          </w:p>
        </w:tc>
        <w:tc>
          <w:tcPr>
            <w:tcW w:w="1463"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 </w:t>
            </w:r>
          </w:p>
        </w:tc>
        <w:tc>
          <w:tcPr>
            <w:tcW w:w="1471"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 </w:t>
            </w:r>
          </w:p>
        </w:tc>
        <w:tc>
          <w:tcPr>
            <w:tcW w:w="1630"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 </w:t>
            </w:r>
          </w:p>
        </w:tc>
      </w:tr>
      <w:tr w:rsidR="005A2A01" w:rsidRPr="00470AEE" w:rsidTr="009A0305">
        <w:trPr>
          <w:trHeight w:val="345"/>
        </w:trPr>
        <w:tc>
          <w:tcPr>
            <w:tcW w:w="440" w:type="dxa"/>
            <w:tcBorders>
              <w:top w:val="nil"/>
              <w:left w:val="nil"/>
              <w:bottom w:val="nil"/>
              <w:right w:val="nil"/>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p>
        </w:tc>
        <w:tc>
          <w:tcPr>
            <w:tcW w:w="3648" w:type="dxa"/>
            <w:tcBorders>
              <w:top w:val="nil"/>
              <w:left w:val="nil"/>
              <w:bottom w:val="nil"/>
              <w:right w:val="nil"/>
            </w:tcBorders>
            <w:shd w:val="clear" w:color="000000" w:fill="FFFFFF"/>
            <w:noWrap/>
            <w:vAlign w:val="center"/>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 </w:t>
            </w:r>
          </w:p>
        </w:tc>
        <w:tc>
          <w:tcPr>
            <w:tcW w:w="1804" w:type="dxa"/>
            <w:tcBorders>
              <w:top w:val="nil"/>
              <w:left w:val="nil"/>
              <w:bottom w:val="nil"/>
              <w:right w:val="nil"/>
            </w:tcBorders>
            <w:shd w:val="clear" w:color="000000" w:fill="FFFFFF"/>
            <w:vAlign w:val="center"/>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952" w:type="dxa"/>
            <w:tcBorders>
              <w:top w:val="nil"/>
              <w:left w:val="nil"/>
              <w:bottom w:val="nil"/>
              <w:right w:val="nil"/>
            </w:tcBorders>
            <w:shd w:val="clear" w:color="auto" w:fill="auto"/>
            <w:noWrap/>
            <w:vAlign w:val="center"/>
            <w:hideMark/>
          </w:tcPr>
          <w:p w:rsidR="005A2A01" w:rsidRPr="00470AEE" w:rsidRDefault="005A2A01" w:rsidP="009A0305">
            <w:pPr>
              <w:spacing w:after="0" w:line="240" w:lineRule="auto"/>
              <w:jc w:val="right"/>
              <w:rPr>
                <w:rFonts w:ascii="Arial" w:hAnsi="Arial" w:cs="Arial"/>
                <w:sz w:val="20"/>
                <w:szCs w:val="20"/>
                <w:lang w:eastAsia="pl-PL"/>
              </w:rPr>
            </w:pPr>
          </w:p>
        </w:tc>
        <w:tc>
          <w:tcPr>
            <w:tcW w:w="930" w:type="dxa"/>
            <w:tcBorders>
              <w:top w:val="nil"/>
              <w:left w:val="nil"/>
              <w:bottom w:val="nil"/>
              <w:right w:val="nil"/>
            </w:tcBorders>
            <w:shd w:val="clear" w:color="auto" w:fill="auto"/>
            <w:vAlign w:val="center"/>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285" w:type="dxa"/>
            <w:tcBorders>
              <w:top w:val="nil"/>
              <w:left w:val="nil"/>
              <w:bottom w:val="nil"/>
              <w:right w:val="nil"/>
            </w:tcBorders>
            <w:shd w:val="clear" w:color="auto" w:fill="auto"/>
            <w:vAlign w:val="center"/>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969" w:type="dxa"/>
            <w:tcBorders>
              <w:top w:val="nil"/>
              <w:left w:val="nil"/>
              <w:bottom w:val="nil"/>
              <w:right w:val="nil"/>
            </w:tcBorders>
            <w:shd w:val="clear" w:color="auto" w:fill="auto"/>
            <w:noWrap/>
            <w:vAlign w:val="center"/>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63" w:type="dxa"/>
            <w:tcBorders>
              <w:top w:val="nil"/>
              <w:left w:val="nil"/>
              <w:bottom w:val="nil"/>
              <w:right w:val="nil"/>
            </w:tcBorders>
            <w:shd w:val="clear" w:color="auto" w:fill="auto"/>
            <w:noWrap/>
            <w:vAlign w:val="center"/>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71" w:type="dxa"/>
            <w:tcBorders>
              <w:top w:val="nil"/>
              <w:left w:val="nil"/>
              <w:bottom w:val="nil"/>
              <w:right w:val="nil"/>
            </w:tcBorders>
            <w:shd w:val="clear" w:color="auto" w:fill="auto"/>
            <w:noWrap/>
            <w:vAlign w:val="center"/>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630" w:type="dxa"/>
            <w:tcBorders>
              <w:top w:val="nil"/>
              <w:left w:val="nil"/>
              <w:bottom w:val="nil"/>
              <w:right w:val="nil"/>
            </w:tcBorders>
            <w:shd w:val="clear" w:color="auto" w:fill="auto"/>
            <w:vAlign w:val="center"/>
            <w:hideMark/>
          </w:tcPr>
          <w:p w:rsidR="005A2A01" w:rsidRPr="00470AEE" w:rsidRDefault="005A2A01" w:rsidP="009A0305">
            <w:pPr>
              <w:spacing w:after="0" w:line="240" w:lineRule="auto"/>
              <w:jc w:val="center"/>
              <w:rPr>
                <w:rFonts w:ascii="Times New Roman" w:hAnsi="Times New Roman"/>
                <w:sz w:val="20"/>
                <w:szCs w:val="20"/>
                <w:lang w:eastAsia="pl-PL"/>
              </w:rPr>
            </w:pPr>
          </w:p>
        </w:tc>
      </w:tr>
      <w:tr w:rsidR="005A2A01" w:rsidRPr="00470AEE" w:rsidTr="009A0305">
        <w:trPr>
          <w:trHeight w:val="345"/>
        </w:trPr>
        <w:tc>
          <w:tcPr>
            <w:tcW w:w="440" w:type="dxa"/>
            <w:tcBorders>
              <w:top w:val="nil"/>
              <w:left w:val="nil"/>
              <w:bottom w:val="nil"/>
              <w:right w:val="nil"/>
            </w:tcBorders>
            <w:shd w:val="clear" w:color="auto" w:fill="auto"/>
            <w:noWrap/>
            <w:vAlign w:val="center"/>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3648" w:type="dxa"/>
            <w:tcBorders>
              <w:top w:val="nil"/>
              <w:left w:val="nil"/>
              <w:bottom w:val="nil"/>
              <w:right w:val="nil"/>
            </w:tcBorders>
            <w:shd w:val="clear" w:color="auto" w:fill="auto"/>
            <w:noWrap/>
            <w:vAlign w:val="center"/>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804" w:type="dxa"/>
            <w:tcBorders>
              <w:top w:val="nil"/>
              <w:left w:val="nil"/>
              <w:bottom w:val="nil"/>
              <w:right w:val="nil"/>
            </w:tcBorders>
            <w:shd w:val="clear" w:color="auto" w:fill="auto"/>
            <w:vAlign w:val="center"/>
            <w:hideMark/>
          </w:tcPr>
          <w:p w:rsidR="005A2A01" w:rsidRPr="00470AEE" w:rsidRDefault="005A2A01" w:rsidP="009A0305">
            <w:pPr>
              <w:spacing w:after="0" w:line="240" w:lineRule="auto"/>
              <w:rPr>
                <w:rFonts w:ascii="Times New Roman" w:hAnsi="Times New Roman"/>
                <w:sz w:val="20"/>
                <w:szCs w:val="20"/>
                <w:lang w:eastAsia="pl-PL"/>
              </w:rPr>
            </w:pPr>
          </w:p>
        </w:tc>
        <w:tc>
          <w:tcPr>
            <w:tcW w:w="952" w:type="dxa"/>
            <w:tcBorders>
              <w:top w:val="nil"/>
              <w:left w:val="nil"/>
              <w:bottom w:val="nil"/>
              <w:right w:val="nil"/>
            </w:tcBorders>
            <w:shd w:val="clear" w:color="auto" w:fill="auto"/>
            <w:vAlign w:val="center"/>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930" w:type="dxa"/>
            <w:tcBorders>
              <w:top w:val="nil"/>
              <w:left w:val="nil"/>
              <w:bottom w:val="nil"/>
              <w:right w:val="nil"/>
            </w:tcBorders>
            <w:shd w:val="clear" w:color="auto" w:fill="auto"/>
            <w:vAlign w:val="center"/>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285" w:type="dxa"/>
            <w:tcBorders>
              <w:top w:val="nil"/>
              <w:left w:val="nil"/>
              <w:bottom w:val="nil"/>
              <w:right w:val="nil"/>
            </w:tcBorders>
            <w:shd w:val="clear" w:color="auto" w:fill="auto"/>
            <w:vAlign w:val="center"/>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969" w:type="dxa"/>
            <w:tcBorders>
              <w:top w:val="nil"/>
              <w:left w:val="nil"/>
              <w:bottom w:val="nil"/>
              <w:right w:val="nil"/>
            </w:tcBorders>
            <w:shd w:val="clear" w:color="auto" w:fill="auto"/>
            <w:noWrap/>
            <w:vAlign w:val="center"/>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63" w:type="dxa"/>
            <w:tcBorders>
              <w:top w:val="nil"/>
              <w:left w:val="nil"/>
              <w:bottom w:val="nil"/>
              <w:right w:val="nil"/>
            </w:tcBorders>
            <w:shd w:val="clear" w:color="auto" w:fill="auto"/>
            <w:noWrap/>
            <w:vAlign w:val="center"/>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71" w:type="dxa"/>
            <w:tcBorders>
              <w:top w:val="nil"/>
              <w:left w:val="nil"/>
              <w:bottom w:val="nil"/>
              <w:right w:val="nil"/>
            </w:tcBorders>
            <w:shd w:val="clear" w:color="auto" w:fill="auto"/>
            <w:noWrap/>
            <w:vAlign w:val="center"/>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630" w:type="dxa"/>
            <w:tcBorders>
              <w:top w:val="nil"/>
              <w:left w:val="nil"/>
              <w:bottom w:val="nil"/>
              <w:right w:val="nil"/>
            </w:tcBorders>
            <w:shd w:val="clear" w:color="auto" w:fill="auto"/>
            <w:vAlign w:val="center"/>
            <w:hideMark/>
          </w:tcPr>
          <w:p w:rsidR="005A2A01" w:rsidRPr="00470AEE" w:rsidRDefault="005A2A01" w:rsidP="009A0305">
            <w:pPr>
              <w:spacing w:after="0" w:line="240" w:lineRule="auto"/>
              <w:jc w:val="center"/>
              <w:rPr>
                <w:rFonts w:ascii="Times New Roman" w:hAnsi="Times New Roman"/>
                <w:sz w:val="20"/>
                <w:szCs w:val="20"/>
                <w:lang w:eastAsia="pl-PL"/>
              </w:rPr>
            </w:pPr>
          </w:p>
        </w:tc>
      </w:tr>
      <w:tr w:rsidR="005A2A01" w:rsidRPr="00470AEE" w:rsidTr="009A0305">
        <w:trPr>
          <w:trHeight w:val="300"/>
        </w:trPr>
        <w:tc>
          <w:tcPr>
            <w:tcW w:w="44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3648"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1804"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952"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9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285"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969"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63"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471"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16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r>
      <w:tr w:rsidR="005A2A01" w:rsidRPr="00470AEE" w:rsidTr="009A0305">
        <w:trPr>
          <w:trHeight w:val="600"/>
        </w:trPr>
        <w:tc>
          <w:tcPr>
            <w:tcW w:w="440"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lastRenderedPageBreak/>
              <w:t> </w:t>
            </w:r>
          </w:p>
        </w:tc>
        <w:tc>
          <w:tcPr>
            <w:tcW w:w="5452" w:type="dxa"/>
            <w:gridSpan w:val="2"/>
            <w:tcBorders>
              <w:top w:val="double" w:sz="6" w:space="0" w:color="auto"/>
              <w:left w:val="nil"/>
              <w:bottom w:val="double" w:sz="6" w:space="0" w:color="auto"/>
              <w:right w:val="double" w:sz="6" w:space="0" w:color="000000"/>
            </w:tcBorders>
            <w:shd w:val="clear" w:color="auto" w:fill="auto"/>
            <w:hideMark/>
          </w:tcPr>
          <w:p w:rsidR="005A2A01" w:rsidRPr="00470AEE" w:rsidRDefault="005A2A01" w:rsidP="009A0305">
            <w:pPr>
              <w:spacing w:after="0" w:line="240" w:lineRule="auto"/>
              <w:rPr>
                <w:rFonts w:ascii="Arial" w:hAnsi="Arial" w:cs="Arial"/>
                <w:b/>
                <w:bCs/>
                <w:sz w:val="20"/>
                <w:szCs w:val="20"/>
                <w:lang w:eastAsia="pl-PL"/>
              </w:rPr>
            </w:pPr>
            <w:r w:rsidRPr="00470AEE">
              <w:rPr>
                <w:rFonts w:ascii="Arial" w:hAnsi="Arial" w:cs="Arial"/>
                <w:b/>
                <w:bCs/>
                <w:sz w:val="20"/>
                <w:szCs w:val="20"/>
                <w:lang w:eastAsia="pl-PL"/>
              </w:rPr>
              <w:t>3. Miejska Biblioteka Publiczna</w:t>
            </w:r>
          </w:p>
        </w:tc>
        <w:tc>
          <w:tcPr>
            <w:tcW w:w="952" w:type="dxa"/>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930" w:type="dxa"/>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6533" w:type="dxa"/>
            <w:gridSpan w:val="4"/>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Materiał</w:t>
            </w:r>
          </w:p>
        </w:tc>
      </w:tr>
      <w:tr w:rsidR="005A2A01" w:rsidRPr="00470AEE" w:rsidTr="009A0305">
        <w:trPr>
          <w:trHeight w:val="795"/>
        </w:trPr>
        <w:tc>
          <w:tcPr>
            <w:tcW w:w="440" w:type="dxa"/>
            <w:tcBorders>
              <w:top w:val="nil"/>
              <w:left w:val="double" w:sz="6" w:space="0" w:color="auto"/>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Lp.</w:t>
            </w:r>
          </w:p>
        </w:tc>
        <w:tc>
          <w:tcPr>
            <w:tcW w:w="3648"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Przedmiot ubezpieczenia</w:t>
            </w:r>
          </w:p>
        </w:tc>
        <w:tc>
          <w:tcPr>
            <w:tcW w:w="1804"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Suma ubezpieczenia</w:t>
            </w:r>
          </w:p>
        </w:tc>
        <w:tc>
          <w:tcPr>
            <w:tcW w:w="952" w:type="dxa"/>
            <w:tcBorders>
              <w:top w:val="nil"/>
              <w:left w:val="nil"/>
              <w:bottom w:val="double" w:sz="6" w:space="0" w:color="auto"/>
              <w:right w:val="double" w:sz="6" w:space="0" w:color="auto"/>
            </w:tcBorders>
            <w:shd w:val="clear" w:color="000000" w:fill="FFFFFF"/>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Rodzaj wartości</w:t>
            </w:r>
          </w:p>
        </w:tc>
        <w:tc>
          <w:tcPr>
            <w:tcW w:w="930"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Pow. w m2</w:t>
            </w:r>
          </w:p>
        </w:tc>
        <w:tc>
          <w:tcPr>
            <w:tcW w:w="1285"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Rok budowy budynku</w:t>
            </w:r>
          </w:p>
        </w:tc>
        <w:tc>
          <w:tcPr>
            <w:tcW w:w="1969"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Ścian</w:t>
            </w:r>
          </w:p>
        </w:tc>
        <w:tc>
          <w:tcPr>
            <w:tcW w:w="1463"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Stropów</w:t>
            </w:r>
          </w:p>
        </w:tc>
        <w:tc>
          <w:tcPr>
            <w:tcW w:w="1471"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Stropodachu</w:t>
            </w:r>
          </w:p>
        </w:tc>
        <w:tc>
          <w:tcPr>
            <w:tcW w:w="1630"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Pokrycie dachu</w:t>
            </w:r>
          </w:p>
        </w:tc>
      </w:tr>
      <w:tr w:rsidR="005A2A01" w:rsidRPr="00470AEE" w:rsidTr="009A0305">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1</w:t>
            </w:r>
          </w:p>
        </w:tc>
        <w:tc>
          <w:tcPr>
            <w:tcW w:w="3648"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Wyposażenie i urządzenia</w:t>
            </w:r>
          </w:p>
        </w:tc>
        <w:tc>
          <w:tcPr>
            <w:tcW w:w="1804" w:type="dxa"/>
            <w:tcBorders>
              <w:top w:val="single" w:sz="4" w:space="0" w:color="auto"/>
              <w:left w:val="nil"/>
              <w:bottom w:val="single" w:sz="4" w:space="0" w:color="auto"/>
              <w:right w:val="single" w:sz="4" w:space="0" w:color="auto"/>
            </w:tcBorders>
            <w:shd w:val="clear" w:color="000000" w:fill="FFFFFF"/>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45 040,51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KB</w:t>
            </w:r>
          </w:p>
        </w:tc>
        <w:tc>
          <w:tcPr>
            <w:tcW w:w="93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96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146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 </w:t>
            </w:r>
          </w:p>
        </w:tc>
        <w:tc>
          <w:tcPr>
            <w:tcW w:w="147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 </w:t>
            </w:r>
          </w:p>
        </w:tc>
        <w:tc>
          <w:tcPr>
            <w:tcW w:w="163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 </w:t>
            </w:r>
          </w:p>
        </w:tc>
      </w:tr>
      <w:tr w:rsidR="005A2A01" w:rsidRPr="00470AEE" w:rsidTr="009A0305">
        <w:trPr>
          <w:trHeight w:val="300"/>
        </w:trPr>
        <w:tc>
          <w:tcPr>
            <w:tcW w:w="440" w:type="dxa"/>
            <w:tcBorders>
              <w:top w:val="nil"/>
              <w:left w:val="nil"/>
              <w:bottom w:val="nil"/>
              <w:right w:val="nil"/>
            </w:tcBorders>
            <w:shd w:val="clear" w:color="auto" w:fill="auto"/>
            <w:noWrap/>
            <w:vAlign w:val="center"/>
            <w:hideMark/>
          </w:tcPr>
          <w:p w:rsidR="005A2A01" w:rsidRPr="00470AEE" w:rsidRDefault="005A2A01" w:rsidP="009A0305">
            <w:pPr>
              <w:spacing w:after="0" w:line="240" w:lineRule="auto"/>
              <w:rPr>
                <w:rFonts w:ascii="Arial" w:hAnsi="Arial" w:cs="Arial"/>
                <w:sz w:val="20"/>
                <w:szCs w:val="20"/>
                <w:lang w:eastAsia="pl-PL"/>
              </w:rPr>
            </w:pPr>
          </w:p>
        </w:tc>
        <w:tc>
          <w:tcPr>
            <w:tcW w:w="3648"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804"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952"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9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285"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969"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63"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471"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16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r>
      <w:tr w:rsidR="005A2A01" w:rsidRPr="00470AEE" w:rsidTr="009A0305">
        <w:trPr>
          <w:trHeight w:val="300"/>
        </w:trPr>
        <w:tc>
          <w:tcPr>
            <w:tcW w:w="44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3648"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1804"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952"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9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285"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969"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63"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471"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16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r>
      <w:tr w:rsidR="005A2A01" w:rsidRPr="00470AEE" w:rsidTr="009A0305">
        <w:trPr>
          <w:trHeight w:val="630"/>
        </w:trPr>
        <w:tc>
          <w:tcPr>
            <w:tcW w:w="440"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rPr>
                <w:rFonts w:ascii="Arial" w:hAnsi="Arial" w:cs="Arial"/>
                <w:color w:val="000000"/>
                <w:sz w:val="20"/>
                <w:szCs w:val="20"/>
                <w:lang w:eastAsia="pl-PL"/>
              </w:rPr>
            </w:pPr>
            <w:r w:rsidRPr="00470AEE">
              <w:rPr>
                <w:rFonts w:ascii="Arial" w:hAnsi="Arial" w:cs="Arial"/>
                <w:color w:val="000000"/>
                <w:sz w:val="20"/>
                <w:szCs w:val="20"/>
                <w:lang w:eastAsia="pl-PL"/>
              </w:rPr>
              <w:t> </w:t>
            </w:r>
          </w:p>
        </w:tc>
        <w:tc>
          <w:tcPr>
            <w:tcW w:w="5452" w:type="dxa"/>
            <w:gridSpan w:val="2"/>
            <w:tcBorders>
              <w:top w:val="double" w:sz="6" w:space="0" w:color="auto"/>
              <w:left w:val="nil"/>
              <w:bottom w:val="double" w:sz="6" w:space="0" w:color="auto"/>
              <w:right w:val="double" w:sz="6" w:space="0" w:color="000000"/>
            </w:tcBorders>
            <w:shd w:val="clear" w:color="auto" w:fill="auto"/>
            <w:hideMark/>
          </w:tcPr>
          <w:p w:rsidR="005A2A01" w:rsidRPr="00470AEE" w:rsidRDefault="005A2A01" w:rsidP="009A0305">
            <w:pPr>
              <w:spacing w:after="0" w:line="240" w:lineRule="auto"/>
              <w:rPr>
                <w:rFonts w:ascii="Arial" w:hAnsi="Arial" w:cs="Arial"/>
                <w:b/>
                <w:bCs/>
                <w:color w:val="000000"/>
                <w:sz w:val="20"/>
                <w:szCs w:val="20"/>
                <w:lang w:eastAsia="pl-PL"/>
              </w:rPr>
            </w:pPr>
            <w:r w:rsidRPr="00470AEE">
              <w:rPr>
                <w:rFonts w:ascii="Arial" w:hAnsi="Arial" w:cs="Arial"/>
                <w:b/>
                <w:bCs/>
                <w:color w:val="000000"/>
                <w:sz w:val="20"/>
                <w:szCs w:val="20"/>
                <w:lang w:eastAsia="pl-PL"/>
              </w:rPr>
              <w:t>4. Szkoła Podstawowa nr 2 im. Romualda Traugutta</w:t>
            </w:r>
          </w:p>
        </w:tc>
        <w:tc>
          <w:tcPr>
            <w:tcW w:w="952" w:type="dxa"/>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930" w:type="dxa"/>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6533" w:type="dxa"/>
            <w:gridSpan w:val="4"/>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Materiał</w:t>
            </w:r>
          </w:p>
        </w:tc>
      </w:tr>
      <w:tr w:rsidR="005A2A01" w:rsidRPr="00470AEE" w:rsidTr="009A0305">
        <w:trPr>
          <w:trHeight w:val="1140"/>
        </w:trPr>
        <w:tc>
          <w:tcPr>
            <w:tcW w:w="440" w:type="dxa"/>
            <w:tcBorders>
              <w:top w:val="nil"/>
              <w:left w:val="double" w:sz="6" w:space="0" w:color="auto"/>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color w:val="000000"/>
                <w:sz w:val="20"/>
                <w:szCs w:val="20"/>
                <w:lang w:eastAsia="pl-PL"/>
              </w:rPr>
            </w:pPr>
            <w:r w:rsidRPr="00470AEE">
              <w:rPr>
                <w:rFonts w:ascii="Arial" w:hAnsi="Arial" w:cs="Arial"/>
                <w:b/>
                <w:bCs/>
                <w:color w:val="000000"/>
                <w:sz w:val="20"/>
                <w:szCs w:val="20"/>
                <w:lang w:eastAsia="pl-PL"/>
              </w:rPr>
              <w:t>Lp.</w:t>
            </w:r>
          </w:p>
        </w:tc>
        <w:tc>
          <w:tcPr>
            <w:tcW w:w="3648"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color w:val="000000"/>
                <w:sz w:val="20"/>
                <w:szCs w:val="20"/>
                <w:lang w:eastAsia="pl-PL"/>
              </w:rPr>
            </w:pPr>
            <w:r w:rsidRPr="00470AEE">
              <w:rPr>
                <w:rFonts w:ascii="Arial" w:hAnsi="Arial" w:cs="Arial"/>
                <w:b/>
                <w:bCs/>
                <w:color w:val="000000"/>
                <w:sz w:val="20"/>
                <w:szCs w:val="20"/>
                <w:lang w:eastAsia="pl-PL"/>
              </w:rPr>
              <w:t>Przedmiot ubezpieczenia</w:t>
            </w:r>
          </w:p>
        </w:tc>
        <w:tc>
          <w:tcPr>
            <w:tcW w:w="1804"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Suma ubezpieczenia</w:t>
            </w:r>
          </w:p>
        </w:tc>
        <w:tc>
          <w:tcPr>
            <w:tcW w:w="952" w:type="dxa"/>
            <w:tcBorders>
              <w:top w:val="nil"/>
              <w:left w:val="nil"/>
              <w:bottom w:val="double" w:sz="6" w:space="0" w:color="auto"/>
              <w:right w:val="double" w:sz="6" w:space="0" w:color="auto"/>
            </w:tcBorders>
            <w:shd w:val="clear" w:color="000000" w:fill="FFFFFF"/>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Rodzaj wartości</w:t>
            </w:r>
          </w:p>
        </w:tc>
        <w:tc>
          <w:tcPr>
            <w:tcW w:w="930"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Pow. w m2</w:t>
            </w:r>
          </w:p>
        </w:tc>
        <w:tc>
          <w:tcPr>
            <w:tcW w:w="1285"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Rok budowy budynku</w:t>
            </w:r>
          </w:p>
        </w:tc>
        <w:tc>
          <w:tcPr>
            <w:tcW w:w="1969"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Ścian</w:t>
            </w:r>
          </w:p>
        </w:tc>
        <w:tc>
          <w:tcPr>
            <w:tcW w:w="1463"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Stropów</w:t>
            </w:r>
          </w:p>
        </w:tc>
        <w:tc>
          <w:tcPr>
            <w:tcW w:w="1471"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Stropodachu</w:t>
            </w:r>
          </w:p>
        </w:tc>
        <w:tc>
          <w:tcPr>
            <w:tcW w:w="1630"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Pokrycie dachu</w:t>
            </w:r>
          </w:p>
        </w:tc>
      </w:tr>
      <w:tr w:rsidR="005A2A01" w:rsidRPr="00470AEE" w:rsidTr="009A0305">
        <w:trPr>
          <w:trHeight w:val="57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color w:val="000000"/>
                <w:sz w:val="20"/>
                <w:szCs w:val="20"/>
                <w:lang w:eastAsia="pl-PL"/>
              </w:rPr>
            </w:pPr>
            <w:r w:rsidRPr="00470AEE">
              <w:rPr>
                <w:rFonts w:ascii="Arial" w:hAnsi="Arial" w:cs="Arial"/>
                <w:color w:val="000000"/>
                <w:sz w:val="20"/>
                <w:szCs w:val="20"/>
                <w:lang w:eastAsia="pl-PL"/>
              </w:rPr>
              <w:t>1.</w:t>
            </w:r>
          </w:p>
        </w:tc>
        <w:tc>
          <w:tcPr>
            <w:tcW w:w="3648"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rPr>
                <w:rFonts w:ascii="Arial" w:hAnsi="Arial" w:cs="Arial"/>
                <w:color w:val="000000"/>
                <w:sz w:val="20"/>
                <w:szCs w:val="20"/>
                <w:lang w:eastAsia="pl-PL"/>
              </w:rPr>
            </w:pPr>
            <w:r w:rsidRPr="00470AEE">
              <w:rPr>
                <w:rFonts w:ascii="Arial" w:hAnsi="Arial" w:cs="Arial"/>
                <w:color w:val="000000"/>
                <w:sz w:val="20"/>
                <w:szCs w:val="20"/>
                <w:lang w:eastAsia="pl-PL"/>
              </w:rPr>
              <w:t>Budynek szkoły ul. Traugutta 28</w:t>
            </w:r>
          </w:p>
        </w:tc>
        <w:tc>
          <w:tcPr>
            <w:tcW w:w="1804"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right"/>
              <w:rPr>
                <w:rFonts w:ascii="Arial" w:hAnsi="Arial" w:cs="Arial"/>
                <w:color w:val="000000"/>
                <w:sz w:val="20"/>
                <w:szCs w:val="20"/>
                <w:lang w:eastAsia="pl-PL"/>
              </w:rPr>
            </w:pPr>
            <w:r w:rsidRPr="00470AEE">
              <w:rPr>
                <w:rFonts w:ascii="Arial" w:hAnsi="Arial" w:cs="Arial"/>
                <w:color w:val="000000"/>
                <w:sz w:val="20"/>
                <w:szCs w:val="20"/>
                <w:lang w:eastAsia="pl-PL"/>
              </w:rPr>
              <w:t>6 379 575,00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WO</w:t>
            </w:r>
          </w:p>
        </w:tc>
        <w:tc>
          <w:tcPr>
            <w:tcW w:w="930"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2 551,83</w:t>
            </w:r>
          </w:p>
        </w:tc>
        <w:tc>
          <w:tcPr>
            <w:tcW w:w="1285"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1969</w:t>
            </w:r>
          </w:p>
        </w:tc>
        <w:tc>
          <w:tcPr>
            <w:tcW w:w="1969"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cegła, beton</w:t>
            </w:r>
          </w:p>
        </w:tc>
        <w:tc>
          <w:tcPr>
            <w:tcW w:w="1463"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betonowe</w:t>
            </w:r>
          </w:p>
        </w:tc>
        <w:tc>
          <w:tcPr>
            <w:tcW w:w="1471"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betonowe</w:t>
            </w:r>
          </w:p>
        </w:tc>
        <w:tc>
          <w:tcPr>
            <w:tcW w:w="1630"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papa</w:t>
            </w:r>
          </w:p>
        </w:tc>
      </w:tr>
      <w:tr w:rsidR="005A2A01" w:rsidRPr="00470AEE" w:rsidTr="009A0305">
        <w:trPr>
          <w:trHeight w:val="555"/>
        </w:trPr>
        <w:tc>
          <w:tcPr>
            <w:tcW w:w="440" w:type="dxa"/>
            <w:vMerge/>
            <w:tcBorders>
              <w:top w:val="nil"/>
              <w:left w:val="single" w:sz="4" w:space="0" w:color="auto"/>
              <w:bottom w:val="single" w:sz="4" w:space="0" w:color="000000"/>
              <w:right w:val="single" w:sz="4" w:space="0" w:color="auto"/>
            </w:tcBorders>
            <w:vAlign w:val="center"/>
            <w:hideMark/>
          </w:tcPr>
          <w:p w:rsidR="005A2A01" w:rsidRPr="00470AEE" w:rsidRDefault="005A2A01" w:rsidP="009A0305">
            <w:pPr>
              <w:spacing w:after="0" w:line="240" w:lineRule="auto"/>
              <w:rPr>
                <w:rFonts w:ascii="Arial" w:hAnsi="Arial" w:cs="Arial"/>
                <w:color w:val="000000"/>
                <w:sz w:val="20"/>
                <w:szCs w:val="20"/>
                <w:lang w:eastAsia="pl-PL"/>
              </w:rPr>
            </w:pPr>
          </w:p>
        </w:tc>
        <w:tc>
          <w:tcPr>
            <w:tcW w:w="3648"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rPr>
                <w:rFonts w:ascii="Arial" w:hAnsi="Arial" w:cs="Arial"/>
                <w:color w:val="000000"/>
                <w:sz w:val="20"/>
                <w:szCs w:val="20"/>
                <w:lang w:eastAsia="pl-PL"/>
              </w:rPr>
            </w:pPr>
            <w:r w:rsidRPr="00470AEE">
              <w:rPr>
                <w:rFonts w:ascii="Arial" w:hAnsi="Arial" w:cs="Arial"/>
                <w:color w:val="000000"/>
                <w:sz w:val="20"/>
                <w:szCs w:val="20"/>
                <w:lang w:eastAsia="pl-PL"/>
              </w:rPr>
              <w:t>Budynek gospodarczy ul Traugutta 28</w:t>
            </w:r>
          </w:p>
        </w:tc>
        <w:tc>
          <w:tcPr>
            <w:tcW w:w="1804"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right"/>
              <w:rPr>
                <w:rFonts w:ascii="Arial" w:hAnsi="Arial" w:cs="Arial"/>
                <w:color w:val="000000"/>
                <w:sz w:val="20"/>
                <w:szCs w:val="20"/>
                <w:lang w:eastAsia="pl-PL"/>
              </w:rPr>
            </w:pPr>
            <w:r w:rsidRPr="00470AEE">
              <w:rPr>
                <w:rFonts w:ascii="Arial" w:hAnsi="Arial" w:cs="Arial"/>
                <w:color w:val="000000"/>
                <w:sz w:val="20"/>
                <w:szCs w:val="20"/>
                <w:lang w:eastAsia="pl-PL"/>
              </w:rPr>
              <w:t>39 200,00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WO</w:t>
            </w:r>
          </w:p>
        </w:tc>
        <w:tc>
          <w:tcPr>
            <w:tcW w:w="930"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56,00</w:t>
            </w:r>
          </w:p>
        </w:tc>
        <w:tc>
          <w:tcPr>
            <w:tcW w:w="1285"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1983</w:t>
            </w:r>
          </w:p>
        </w:tc>
        <w:tc>
          <w:tcPr>
            <w:tcW w:w="1969"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cegła</w:t>
            </w:r>
          </w:p>
        </w:tc>
        <w:tc>
          <w:tcPr>
            <w:tcW w:w="1463"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betonowe</w:t>
            </w:r>
          </w:p>
        </w:tc>
        <w:tc>
          <w:tcPr>
            <w:tcW w:w="1471"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betonowe</w:t>
            </w:r>
          </w:p>
        </w:tc>
        <w:tc>
          <w:tcPr>
            <w:tcW w:w="1630"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papa</w:t>
            </w:r>
          </w:p>
        </w:tc>
      </w:tr>
      <w:tr w:rsidR="005A2A01" w:rsidRPr="00470AEE" w:rsidTr="009A0305">
        <w:trPr>
          <w:trHeight w:val="555"/>
        </w:trPr>
        <w:tc>
          <w:tcPr>
            <w:tcW w:w="440" w:type="dxa"/>
            <w:vMerge/>
            <w:tcBorders>
              <w:top w:val="nil"/>
              <w:left w:val="single" w:sz="4" w:space="0" w:color="auto"/>
              <w:bottom w:val="single" w:sz="4" w:space="0" w:color="000000"/>
              <w:right w:val="single" w:sz="4" w:space="0" w:color="auto"/>
            </w:tcBorders>
            <w:vAlign w:val="center"/>
            <w:hideMark/>
          </w:tcPr>
          <w:p w:rsidR="005A2A01" w:rsidRPr="00470AEE" w:rsidRDefault="005A2A01" w:rsidP="009A0305">
            <w:pPr>
              <w:spacing w:after="0" w:line="240" w:lineRule="auto"/>
              <w:rPr>
                <w:rFonts w:ascii="Arial" w:hAnsi="Arial" w:cs="Arial"/>
                <w:color w:val="000000"/>
                <w:sz w:val="20"/>
                <w:szCs w:val="20"/>
                <w:lang w:eastAsia="pl-PL"/>
              </w:rPr>
            </w:pPr>
          </w:p>
        </w:tc>
        <w:tc>
          <w:tcPr>
            <w:tcW w:w="3648"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rPr>
                <w:rFonts w:ascii="Arial" w:hAnsi="Arial" w:cs="Arial"/>
                <w:color w:val="000000"/>
                <w:sz w:val="20"/>
                <w:szCs w:val="20"/>
                <w:lang w:eastAsia="pl-PL"/>
              </w:rPr>
            </w:pPr>
            <w:r w:rsidRPr="00470AEE">
              <w:rPr>
                <w:rFonts w:ascii="Arial" w:hAnsi="Arial" w:cs="Arial"/>
                <w:color w:val="000000"/>
                <w:sz w:val="20"/>
                <w:szCs w:val="20"/>
                <w:lang w:eastAsia="pl-PL"/>
              </w:rPr>
              <w:t>Śmietnik murowany ul. Traugutta 28</w:t>
            </w:r>
          </w:p>
        </w:tc>
        <w:tc>
          <w:tcPr>
            <w:tcW w:w="1804"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right"/>
              <w:rPr>
                <w:rFonts w:ascii="Arial" w:hAnsi="Arial" w:cs="Arial"/>
                <w:color w:val="000000"/>
                <w:sz w:val="20"/>
                <w:szCs w:val="20"/>
                <w:lang w:eastAsia="pl-PL"/>
              </w:rPr>
            </w:pPr>
            <w:r w:rsidRPr="00470AEE">
              <w:rPr>
                <w:rFonts w:ascii="Arial" w:hAnsi="Arial" w:cs="Arial"/>
                <w:color w:val="000000"/>
                <w:sz w:val="20"/>
                <w:szCs w:val="20"/>
                <w:lang w:eastAsia="pl-PL"/>
              </w:rPr>
              <w:t>14 700,00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WO</w:t>
            </w:r>
          </w:p>
        </w:tc>
        <w:tc>
          <w:tcPr>
            <w:tcW w:w="930"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21,00</w:t>
            </w:r>
          </w:p>
        </w:tc>
        <w:tc>
          <w:tcPr>
            <w:tcW w:w="1285"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1983</w:t>
            </w:r>
          </w:p>
        </w:tc>
        <w:tc>
          <w:tcPr>
            <w:tcW w:w="1969"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cegła</w:t>
            </w:r>
          </w:p>
        </w:tc>
        <w:tc>
          <w:tcPr>
            <w:tcW w:w="1463"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betonowe</w:t>
            </w:r>
          </w:p>
        </w:tc>
        <w:tc>
          <w:tcPr>
            <w:tcW w:w="1471"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betonowe</w:t>
            </w:r>
          </w:p>
        </w:tc>
        <w:tc>
          <w:tcPr>
            <w:tcW w:w="1630"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papa</w:t>
            </w:r>
          </w:p>
        </w:tc>
      </w:tr>
      <w:tr w:rsidR="005A2A01" w:rsidRPr="00470AEE" w:rsidTr="009A0305">
        <w:trPr>
          <w:trHeight w:val="540"/>
        </w:trPr>
        <w:tc>
          <w:tcPr>
            <w:tcW w:w="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color w:val="000000"/>
                <w:sz w:val="20"/>
                <w:szCs w:val="20"/>
                <w:lang w:eastAsia="pl-PL"/>
              </w:rPr>
            </w:pPr>
            <w:r w:rsidRPr="00470AEE">
              <w:rPr>
                <w:rFonts w:ascii="Arial" w:hAnsi="Arial" w:cs="Arial"/>
                <w:color w:val="000000"/>
                <w:sz w:val="20"/>
                <w:szCs w:val="20"/>
                <w:lang w:eastAsia="pl-PL"/>
              </w:rPr>
              <w:t>2.</w:t>
            </w:r>
          </w:p>
        </w:tc>
        <w:tc>
          <w:tcPr>
            <w:tcW w:w="3648"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rPr>
                <w:rFonts w:ascii="Arial" w:hAnsi="Arial" w:cs="Arial"/>
                <w:color w:val="000000"/>
                <w:sz w:val="20"/>
                <w:szCs w:val="20"/>
                <w:lang w:eastAsia="pl-PL"/>
              </w:rPr>
            </w:pPr>
            <w:r w:rsidRPr="00470AEE">
              <w:rPr>
                <w:rFonts w:ascii="Arial" w:hAnsi="Arial" w:cs="Arial"/>
                <w:color w:val="000000"/>
                <w:sz w:val="20"/>
                <w:szCs w:val="20"/>
                <w:lang w:eastAsia="pl-PL"/>
              </w:rPr>
              <w:t>Budowle - ogrodzenie ul. Traugutta 28</w:t>
            </w:r>
          </w:p>
        </w:tc>
        <w:tc>
          <w:tcPr>
            <w:tcW w:w="1804"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right"/>
              <w:rPr>
                <w:rFonts w:ascii="Arial" w:hAnsi="Arial" w:cs="Arial"/>
                <w:color w:val="000000"/>
                <w:sz w:val="20"/>
                <w:szCs w:val="20"/>
                <w:lang w:eastAsia="pl-PL"/>
              </w:rPr>
            </w:pPr>
            <w:r w:rsidRPr="00470AEE">
              <w:rPr>
                <w:rFonts w:ascii="Arial" w:hAnsi="Arial" w:cs="Arial"/>
                <w:color w:val="000000"/>
                <w:sz w:val="20"/>
                <w:szCs w:val="20"/>
                <w:lang w:eastAsia="pl-PL"/>
              </w:rPr>
              <w:t>25 636,50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KB</w:t>
            </w:r>
          </w:p>
        </w:tc>
        <w:tc>
          <w:tcPr>
            <w:tcW w:w="930"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1969</w:t>
            </w:r>
          </w:p>
        </w:tc>
        <w:tc>
          <w:tcPr>
            <w:tcW w:w="1969"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63"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71"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 </w:t>
            </w:r>
          </w:p>
        </w:tc>
        <w:tc>
          <w:tcPr>
            <w:tcW w:w="1630"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r>
      <w:tr w:rsidR="005A2A01" w:rsidRPr="00470AEE" w:rsidTr="009A0305">
        <w:trPr>
          <w:trHeight w:val="975"/>
        </w:trPr>
        <w:tc>
          <w:tcPr>
            <w:tcW w:w="440" w:type="dxa"/>
            <w:vMerge/>
            <w:tcBorders>
              <w:top w:val="nil"/>
              <w:left w:val="single" w:sz="4" w:space="0" w:color="auto"/>
              <w:bottom w:val="single" w:sz="4" w:space="0" w:color="auto"/>
              <w:right w:val="single" w:sz="4" w:space="0" w:color="auto"/>
            </w:tcBorders>
            <w:vAlign w:val="center"/>
            <w:hideMark/>
          </w:tcPr>
          <w:p w:rsidR="005A2A01" w:rsidRPr="00470AEE" w:rsidRDefault="005A2A01" w:rsidP="009A0305">
            <w:pPr>
              <w:spacing w:after="0" w:line="240" w:lineRule="auto"/>
              <w:rPr>
                <w:rFonts w:ascii="Arial" w:hAnsi="Arial" w:cs="Arial"/>
                <w:color w:val="000000"/>
                <w:sz w:val="20"/>
                <w:szCs w:val="20"/>
                <w:lang w:eastAsia="pl-PL"/>
              </w:rPr>
            </w:pPr>
          </w:p>
        </w:tc>
        <w:tc>
          <w:tcPr>
            <w:tcW w:w="3648"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rPr>
                <w:rFonts w:ascii="Arial" w:hAnsi="Arial" w:cs="Arial"/>
                <w:color w:val="000000"/>
                <w:sz w:val="20"/>
                <w:szCs w:val="20"/>
                <w:lang w:eastAsia="pl-PL"/>
              </w:rPr>
            </w:pPr>
            <w:r w:rsidRPr="00470AEE">
              <w:rPr>
                <w:rFonts w:ascii="Arial" w:hAnsi="Arial" w:cs="Arial"/>
                <w:color w:val="000000"/>
                <w:sz w:val="20"/>
                <w:szCs w:val="20"/>
                <w:lang w:eastAsia="pl-PL"/>
              </w:rPr>
              <w:t>Zespół boisk ORLIK 2012 wraz z infrastrukturą (2 boiska  i 2 pomieszczenia socjalne : szatnia, toalety, prysznice, pokój trenera)</w:t>
            </w:r>
          </w:p>
        </w:tc>
        <w:tc>
          <w:tcPr>
            <w:tcW w:w="1804"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right"/>
              <w:rPr>
                <w:rFonts w:ascii="Arial" w:hAnsi="Arial" w:cs="Arial"/>
                <w:color w:val="000000"/>
                <w:sz w:val="20"/>
                <w:szCs w:val="20"/>
                <w:lang w:eastAsia="pl-PL"/>
              </w:rPr>
            </w:pPr>
            <w:r w:rsidRPr="00470AEE">
              <w:rPr>
                <w:rFonts w:ascii="Arial" w:hAnsi="Arial" w:cs="Arial"/>
                <w:color w:val="000000"/>
                <w:sz w:val="20"/>
                <w:szCs w:val="20"/>
                <w:lang w:eastAsia="pl-PL"/>
              </w:rPr>
              <w:t>1 320 846,72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KB</w:t>
            </w:r>
          </w:p>
        </w:tc>
        <w:tc>
          <w:tcPr>
            <w:tcW w:w="930"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2009</w:t>
            </w:r>
          </w:p>
        </w:tc>
        <w:tc>
          <w:tcPr>
            <w:tcW w:w="1969"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pomieszczenia -drewno</w:t>
            </w:r>
          </w:p>
        </w:tc>
        <w:tc>
          <w:tcPr>
            <w:tcW w:w="1463"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pomieszczenia -drewno</w:t>
            </w:r>
          </w:p>
        </w:tc>
        <w:tc>
          <w:tcPr>
            <w:tcW w:w="1471"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pomieszczenia -drewno</w:t>
            </w:r>
          </w:p>
        </w:tc>
        <w:tc>
          <w:tcPr>
            <w:tcW w:w="1630"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pomieszczenia -papa</w:t>
            </w:r>
          </w:p>
        </w:tc>
      </w:tr>
      <w:tr w:rsidR="005A2A01" w:rsidRPr="00470AEE" w:rsidTr="009A0305">
        <w:trPr>
          <w:trHeight w:val="43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color w:val="000000"/>
                <w:sz w:val="20"/>
                <w:szCs w:val="20"/>
                <w:lang w:eastAsia="pl-PL"/>
              </w:rPr>
            </w:pPr>
            <w:r w:rsidRPr="00470AEE">
              <w:rPr>
                <w:rFonts w:ascii="Arial" w:hAnsi="Arial" w:cs="Arial"/>
                <w:color w:val="000000"/>
                <w:sz w:val="20"/>
                <w:szCs w:val="20"/>
                <w:lang w:eastAsia="pl-PL"/>
              </w:rPr>
              <w:t>3.</w:t>
            </w:r>
          </w:p>
        </w:tc>
        <w:tc>
          <w:tcPr>
            <w:tcW w:w="3648" w:type="dxa"/>
            <w:tcBorders>
              <w:top w:val="nil"/>
              <w:left w:val="nil"/>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rPr>
                <w:rFonts w:ascii="Arial" w:hAnsi="Arial" w:cs="Arial"/>
                <w:color w:val="000000"/>
                <w:sz w:val="20"/>
                <w:szCs w:val="20"/>
                <w:lang w:eastAsia="pl-PL"/>
              </w:rPr>
            </w:pPr>
            <w:r w:rsidRPr="00470AEE">
              <w:rPr>
                <w:rFonts w:ascii="Arial" w:hAnsi="Arial" w:cs="Arial"/>
                <w:color w:val="000000"/>
                <w:sz w:val="20"/>
                <w:szCs w:val="20"/>
                <w:lang w:eastAsia="pl-PL"/>
              </w:rPr>
              <w:t>Wyposażenie i urządzenia</w:t>
            </w:r>
          </w:p>
        </w:tc>
        <w:tc>
          <w:tcPr>
            <w:tcW w:w="1804" w:type="dxa"/>
            <w:tcBorders>
              <w:top w:val="nil"/>
              <w:left w:val="nil"/>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jc w:val="right"/>
              <w:rPr>
                <w:rFonts w:ascii="Arial" w:hAnsi="Arial" w:cs="Arial"/>
                <w:color w:val="000000"/>
                <w:sz w:val="20"/>
                <w:szCs w:val="20"/>
                <w:lang w:eastAsia="pl-PL"/>
              </w:rPr>
            </w:pPr>
            <w:r w:rsidRPr="00470AEE">
              <w:rPr>
                <w:rFonts w:ascii="Arial" w:hAnsi="Arial" w:cs="Arial"/>
                <w:color w:val="000000"/>
                <w:sz w:val="20"/>
                <w:szCs w:val="20"/>
                <w:lang w:eastAsia="pl-PL"/>
              </w:rPr>
              <w:t>593 842,62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KB</w:t>
            </w:r>
          </w:p>
        </w:tc>
        <w:tc>
          <w:tcPr>
            <w:tcW w:w="930"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nil"/>
              <w:left w:val="nil"/>
              <w:bottom w:val="single" w:sz="4" w:space="0" w:color="auto"/>
              <w:right w:val="single" w:sz="4" w:space="0" w:color="auto"/>
            </w:tcBorders>
            <w:shd w:val="clear" w:color="auto" w:fill="F2F2F2" w:themeFill="background1" w:themeFillShade="F2"/>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969"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63"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71"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630"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r>
      <w:tr w:rsidR="005A2A01" w:rsidRPr="00470AEE" w:rsidTr="009A0305">
        <w:trPr>
          <w:trHeight w:val="300"/>
        </w:trPr>
        <w:tc>
          <w:tcPr>
            <w:tcW w:w="44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p>
        </w:tc>
        <w:tc>
          <w:tcPr>
            <w:tcW w:w="3648"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804"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952"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9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285"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969"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63"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71"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6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r>
      <w:tr w:rsidR="005A2A01" w:rsidRPr="00470AEE" w:rsidTr="009A0305">
        <w:trPr>
          <w:trHeight w:val="300"/>
        </w:trPr>
        <w:tc>
          <w:tcPr>
            <w:tcW w:w="44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3522" w:type="dxa"/>
            <w:gridSpan w:val="8"/>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Budynek szkoły ul. Traugutta 28- termomodernizacja budynku (wymiana okien, ocieplenie budynku, wymiana instalacji grzewczej) w latach 2010-2013</w:t>
            </w:r>
          </w:p>
        </w:tc>
        <w:tc>
          <w:tcPr>
            <w:tcW w:w="1630" w:type="dxa"/>
            <w:tcBorders>
              <w:top w:val="nil"/>
              <w:left w:val="nil"/>
              <w:bottom w:val="nil"/>
              <w:right w:val="nil"/>
            </w:tcBorders>
            <w:shd w:val="clear" w:color="auto" w:fill="auto"/>
            <w:noWrap/>
            <w:vAlign w:val="bottom"/>
            <w:hideMark/>
          </w:tcPr>
          <w:p w:rsidR="005A2A01" w:rsidRDefault="005A2A01" w:rsidP="009A0305">
            <w:pPr>
              <w:spacing w:after="0" w:line="240" w:lineRule="auto"/>
              <w:rPr>
                <w:rFonts w:ascii="Arial" w:hAnsi="Arial" w:cs="Arial"/>
                <w:sz w:val="20"/>
                <w:szCs w:val="20"/>
                <w:lang w:eastAsia="pl-PL"/>
              </w:rPr>
            </w:pPr>
          </w:p>
          <w:p w:rsidR="005A2A01" w:rsidRPr="00470AEE" w:rsidRDefault="005A2A01" w:rsidP="009A0305">
            <w:pPr>
              <w:spacing w:after="0" w:line="240" w:lineRule="auto"/>
              <w:rPr>
                <w:rFonts w:ascii="Arial" w:hAnsi="Arial" w:cs="Arial"/>
                <w:sz w:val="20"/>
                <w:szCs w:val="20"/>
                <w:lang w:eastAsia="pl-PL"/>
              </w:rPr>
            </w:pPr>
          </w:p>
        </w:tc>
      </w:tr>
      <w:tr w:rsidR="005A2A01" w:rsidRPr="00470AEE" w:rsidTr="009A0305">
        <w:trPr>
          <w:trHeight w:val="300"/>
        </w:trPr>
        <w:tc>
          <w:tcPr>
            <w:tcW w:w="44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3648"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1804"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952"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9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285"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969"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63"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471"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16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r>
      <w:tr w:rsidR="005A2A01" w:rsidRPr="00470AEE" w:rsidTr="009A0305">
        <w:trPr>
          <w:trHeight w:val="525"/>
        </w:trPr>
        <w:tc>
          <w:tcPr>
            <w:tcW w:w="440" w:type="dxa"/>
            <w:tcBorders>
              <w:top w:val="double" w:sz="6" w:space="0" w:color="auto"/>
              <w:left w:val="double" w:sz="6" w:space="0" w:color="auto"/>
              <w:bottom w:val="double" w:sz="6" w:space="0" w:color="auto"/>
              <w:right w:val="nil"/>
            </w:tcBorders>
            <w:shd w:val="clear" w:color="auto" w:fill="auto"/>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lastRenderedPageBreak/>
              <w:t> </w:t>
            </w:r>
          </w:p>
        </w:tc>
        <w:tc>
          <w:tcPr>
            <w:tcW w:w="5452" w:type="dxa"/>
            <w:gridSpan w:val="2"/>
            <w:tcBorders>
              <w:top w:val="double" w:sz="6" w:space="0" w:color="auto"/>
              <w:left w:val="nil"/>
              <w:bottom w:val="double" w:sz="6" w:space="0" w:color="auto"/>
              <w:right w:val="nil"/>
            </w:tcBorders>
            <w:shd w:val="clear" w:color="auto" w:fill="auto"/>
            <w:hideMark/>
          </w:tcPr>
          <w:p w:rsidR="005A2A01" w:rsidRPr="00470AEE" w:rsidRDefault="005A2A01" w:rsidP="009A0305">
            <w:pPr>
              <w:spacing w:after="0" w:line="240" w:lineRule="auto"/>
              <w:rPr>
                <w:rFonts w:ascii="Arial" w:hAnsi="Arial" w:cs="Arial"/>
                <w:b/>
                <w:bCs/>
                <w:sz w:val="20"/>
                <w:szCs w:val="20"/>
                <w:lang w:eastAsia="pl-PL"/>
              </w:rPr>
            </w:pPr>
            <w:r w:rsidRPr="00470AEE">
              <w:rPr>
                <w:rFonts w:ascii="Arial" w:hAnsi="Arial" w:cs="Arial"/>
                <w:b/>
                <w:bCs/>
                <w:sz w:val="20"/>
                <w:szCs w:val="20"/>
                <w:lang w:eastAsia="pl-PL"/>
              </w:rPr>
              <w:t>5. Szkoła Podstawowa nr  1 im. Jana Pawła II</w:t>
            </w:r>
          </w:p>
        </w:tc>
        <w:tc>
          <w:tcPr>
            <w:tcW w:w="952" w:type="dxa"/>
            <w:tcBorders>
              <w:top w:val="double" w:sz="6" w:space="0" w:color="auto"/>
              <w:left w:val="nil"/>
              <w:bottom w:val="double" w:sz="6" w:space="0" w:color="auto"/>
              <w:right w:val="nil"/>
            </w:tcBorders>
            <w:shd w:val="clear" w:color="auto" w:fill="auto"/>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930" w:type="dxa"/>
            <w:tcBorders>
              <w:top w:val="double" w:sz="6" w:space="0" w:color="auto"/>
              <w:left w:val="nil"/>
              <w:bottom w:val="double" w:sz="6" w:space="0" w:color="auto"/>
              <w:right w:val="nil"/>
            </w:tcBorders>
            <w:shd w:val="clear" w:color="auto" w:fill="auto"/>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6533"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Materiał</w:t>
            </w:r>
          </w:p>
        </w:tc>
      </w:tr>
      <w:tr w:rsidR="005A2A01" w:rsidRPr="00470AEE" w:rsidTr="009A0305">
        <w:trPr>
          <w:trHeight w:val="795"/>
        </w:trPr>
        <w:tc>
          <w:tcPr>
            <w:tcW w:w="440" w:type="dxa"/>
            <w:tcBorders>
              <w:top w:val="nil"/>
              <w:left w:val="double" w:sz="6" w:space="0" w:color="auto"/>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Lp.</w:t>
            </w:r>
          </w:p>
        </w:tc>
        <w:tc>
          <w:tcPr>
            <w:tcW w:w="3648"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Przedmiot ubezpieczenia</w:t>
            </w:r>
          </w:p>
        </w:tc>
        <w:tc>
          <w:tcPr>
            <w:tcW w:w="1804" w:type="dxa"/>
            <w:tcBorders>
              <w:top w:val="nil"/>
              <w:left w:val="nil"/>
              <w:bottom w:val="double" w:sz="6" w:space="0" w:color="auto"/>
              <w:right w:val="double" w:sz="6" w:space="0" w:color="auto"/>
            </w:tcBorders>
            <w:shd w:val="clear" w:color="000000" w:fill="FFFFFF"/>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Suma ubezpieczenia</w:t>
            </w:r>
          </w:p>
        </w:tc>
        <w:tc>
          <w:tcPr>
            <w:tcW w:w="952" w:type="dxa"/>
            <w:tcBorders>
              <w:top w:val="nil"/>
              <w:left w:val="nil"/>
              <w:bottom w:val="double" w:sz="6" w:space="0" w:color="auto"/>
              <w:right w:val="double" w:sz="6" w:space="0" w:color="auto"/>
            </w:tcBorders>
            <w:shd w:val="clear" w:color="000000" w:fill="FFFFFF"/>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Rodzaj wartości</w:t>
            </w:r>
          </w:p>
        </w:tc>
        <w:tc>
          <w:tcPr>
            <w:tcW w:w="930"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Pow. w m2</w:t>
            </w:r>
          </w:p>
        </w:tc>
        <w:tc>
          <w:tcPr>
            <w:tcW w:w="1285"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Rok budowy budynku</w:t>
            </w:r>
          </w:p>
        </w:tc>
        <w:tc>
          <w:tcPr>
            <w:tcW w:w="1969"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Ścian</w:t>
            </w:r>
          </w:p>
        </w:tc>
        <w:tc>
          <w:tcPr>
            <w:tcW w:w="1463"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Stropów</w:t>
            </w:r>
          </w:p>
        </w:tc>
        <w:tc>
          <w:tcPr>
            <w:tcW w:w="1471"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Stropodachu</w:t>
            </w:r>
          </w:p>
        </w:tc>
        <w:tc>
          <w:tcPr>
            <w:tcW w:w="1630"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Pokrycie dachu</w:t>
            </w:r>
          </w:p>
        </w:tc>
      </w:tr>
      <w:tr w:rsidR="005A2A01" w:rsidRPr="00470AEE" w:rsidTr="009A0305">
        <w:trPr>
          <w:trHeight w:val="54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1.</w:t>
            </w:r>
          </w:p>
        </w:tc>
        <w:tc>
          <w:tcPr>
            <w:tcW w:w="3648" w:type="dxa"/>
            <w:tcBorders>
              <w:top w:val="nil"/>
              <w:left w:val="nil"/>
              <w:bottom w:val="single" w:sz="4" w:space="0" w:color="auto"/>
              <w:right w:val="single" w:sz="4" w:space="0" w:color="auto"/>
            </w:tcBorders>
            <w:shd w:val="clear" w:color="auto" w:fill="auto"/>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Budynek szkoły ul. Prusa 1</w:t>
            </w:r>
          </w:p>
        </w:tc>
        <w:tc>
          <w:tcPr>
            <w:tcW w:w="1804" w:type="dxa"/>
            <w:tcBorders>
              <w:top w:val="nil"/>
              <w:left w:val="nil"/>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6 880 000,00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WO</w:t>
            </w:r>
          </w:p>
        </w:tc>
        <w:tc>
          <w:tcPr>
            <w:tcW w:w="930" w:type="dxa"/>
            <w:tcBorders>
              <w:top w:val="nil"/>
              <w:left w:val="nil"/>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2 752,00</w:t>
            </w:r>
          </w:p>
        </w:tc>
        <w:tc>
          <w:tcPr>
            <w:tcW w:w="1285" w:type="dxa"/>
            <w:tcBorders>
              <w:top w:val="nil"/>
              <w:left w:val="nil"/>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1959</w:t>
            </w:r>
          </w:p>
        </w:tc>
        <w:tc>
          <w:tcPr>
            <w:tcW w:w="1969" w:type="dxa"/>
            <w:tcBorders>
              <w:top w:val="nil"/>
              <w:left w:val="nil"/>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cegła</w:t>
            </w:r>
          </w:p>
        </w:tc>
        <w:tc>
          <w:tcPr>
            <w:tcW w:w="1463" w:type="dxa"/>
            <w:tcBorders>
              <w:top w:val="nil"/>
              <w:left w:val="nil"/>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beton</w:t>
            </w:r>
          </w:p>
        </w:tc>
        <w:tc>
          <w:tcPr>
            <w:tcW w:w="1471" w:type="dxa"/>
            <w:tcBorders>
              <w:top w:val="nil"/>
              <w:left w:val="nil"/>
              <w:bottom w:val="single" w:sz="4" w:space="0" w:color="auto"/>
              <w:right w:val="single" w:sz="4" w:space="0" w:color="auto"/>
            </w:tcBorders>
            <w:shd w:val="clear" w:color="auto" w:fill="auto"/>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xml:space="preserve">beton </w:t>
            </w:r>
          </w:p>
        </w:tc>
        <w:tc>
          <w:tcPr>
            <w:tcW w:w="1630" w:type="dxa"/>
            <w:tcBorders>
              <w:top w:val="nil"/>
              <w:left w:val="nil"/>
              <w:bottom w:val="single" w:sz="4" w:space="0" w:color="auto"/>
              <w:right w:val="single" w:sz="4" w:space="0" w:color="auto"/>
            </w:tcBorders>
            <w:shd w:val="clear" w:color="auto" w:fill="auto"/>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blacha</w:t>
            </w:r>
          </w:p>
        </w:tc>
      </w:tr>
      <w:tr w:rsidR="005A2A01" w:rsidRPr="00470AEE" w:rsidTr="009A0305">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2.</w:t>
            </w:r>
          </w:p>
        </w:tc>
        <w:tc>
          <w:tcPr>
            <w:tcW w:w="3648" w:type="dxa"/>
            <w:tcBorders>
              <w:top w:val="nil"/>
              <w:left w:val="nil"/>
              <w:bottom w:val="single" w:sz="4" w:space="0" w:color="auto"/>
              <w:right w:val="single" w:sz="4" w:space="0" w:color="auto"/>
            </w:tcBorders>
            <w:shd w:val="clear" w:color="auto" w:fill="auto"/>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Ogrodzenie siatkowe ul. Prusa 1</w:t>
            </w:r>
          </w:p>
        </w:tc>
        <w:tc>
          <w:tcPr>
            <w:tcW w:w="1804" w:type="dxa"/>
            <w:tcBorders>
              <w:top w:val="nil"/>
              <w:left w:val="nil"/>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15 368,00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KB</w:t>
            </w:r>
          </w:p>
        </w:tc>
        <w:tc>
          <w:tcPr>
            <w:tcW w:w="930"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969"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63"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71" w:type="dxa"/>
            <w:tcBorders>
              <w:top w:val="nil"/>
              <w:left w:val="nil"/>
              <w:bottom w:val="single" w:sz="4" w:space="0" w:color="auto"/>
              <w:right w:val="single" w:sz="4" w:space="0" w:color="auto"/>
            </w:tcBorders>
            <w:shd w:val="clear" w:color="auto" w:fill="F2F2F2" w:themeFill="background1" w:themeFillShade="F2"/>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630" w:type="dxa"/>
            <w:tcBorders>
              <w:top w:val="nil"/>
              <w:left w:val="nil"/>
              <w:bottom w:val="single" w:sz="4" w:space="0" w:color="auto"/>
              <w:right w:val="single" w:sz="4" w:space="0" w:color="auto"/>
            </w:tcBorders>
            <w:shd w:val="clear" w:color="auto" w:fill="F2F2F2" w:themeFill="background1" w:themeFillShade="F2"/>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r>
      <w:tr w:rsidR="005A2A01" w:rsidRPr="00470AEE" w:rsidTr="009A0305">
        <w:trPr>
          <w:trHeight w:val="36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3.</w:t>
            </w:r>
          </w:p>
        </w:tc>
        <w:tc>
          <w:tcPr>
            <w:tcW w:w="3648" w:type="dxa"/>
            <w:tcBorders>
              <w:top w:val="nil"/>
              <w:left w:val="nil"/>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Wyposażenie i urządzenia</w:t>
            </w:r>
          </w:p>
        </w:tc>
        <w:tc>
          <w:tcPr>
            <w:tcW w:w="1804" w:type="dxa"/>
            <w:tcBorders>
              <w:top w:val="nil"/>
              <w:left w:val="nil"/>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523 336,04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KB</w:t>
            </w:r>
          </w:p>
        </w:tc>
        <w:tc>
          <w:tcPr>
            <w:tcW w:w="930"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969"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63"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71"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630"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r>
      <w:tr w:rsidR="005A2A01" w:rsidRPr="00470AEE" w:rsidTr="009A0305">
        <w:trPr>
          <w:trHeight w:val="300"/>
        </w:trPr>
        <w:tc>
          <w:tcPr>
            <w:tcW w:w="44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p>
        </w:tc>
        <w:tc>
          <w:tcPr>
            <w:tcW w:w="3648"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804"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952"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9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285"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969"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63"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71"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6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r>
      <w:tr w:rsidR="005A2A01" w:rsidRPr="00470AEE" w:rsidTr="009A0305">
        <w:trPr>
          <w:trHeight w:val="300"/>
        </w:trPr>
        <w:tc>
          <w:tcPr>
            <w:tcW w:w="44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3522" w:type="dxa"/>
            <w:gridSpan w:val="8"/>
            <w:tcBorders>
              <w:top w:val="nil"/>
              <w:left w:val="nil"/>
              <w:bottom w:val="nil"/>
              <w:right w:val="nil"/>
            </w:tcBorders>
            <w:shd w:val="clear" w:color="auto" w:fill="auto"/>
            <w:noWrap/>
            <w:vAlign w:val="bottom"/>
            <w:hideMark/>
          </w:tcPr>
          <w:p w:rsidR="005A2A01" w:rsidRDefault="005A2A01" w:rsidP="009A0305">
            <w:pPr>
              <w:spacing w:after="0" w:line="240" w:lineRule="auto"/>
              <w:rPr>
                <w:rFonts w:ascii="Arial" w:hAnsi="Arial" w:cs="Arial"/>
                <w:sz w:val="20"/>
                <w:szCs w:val="20"/>
                <w:lang w:eastAsia="pl-PL"/>
              </w:rPr>
            </w:pPr>
            <w:r w:rsidRPr="00470AEE">
              <w:rPr>
                <w:rFonts w:ascii="Arial" w:hAnsi="Arial" w:cs="Arial"/>
                <w:sz w:val="20"/>
                <w:szCs w:val="20"/>
                <w:u w:val="single"/>
                <w:lang w:eastAsia="pl-PL"/>
              </w:rPr>
              <w:t>Remonty  budynku  szkoły:</w:t>
            </w:r>
            <w:r w:rsidRPr="00470AEE">
              <w:rPr>
                <w:rFonts w:ascii="Arial" w:hAnsi="Arial" w:cs="Arial"/>
                <w:sz w:val="20"/>
                <w:szCs w:val="20"/>
                <w:lang w:eastAsia="pl-PL"/>
              </w:rPr>
              <w:t xml:space="preserve"> </w:t>
            </w:r>
          </w:p>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 xml:space="preserve">w  2009r. </w:t>
            </w:r>
            <w:proofErr w:type="spellStart"/>
            <w:r w:rsidRPr="00470AEE">
              <w:rPr>
                <w:rFonts w:ascii="Arial" w:hAnsi="Arial" w:cs="Arial"/>
                <w:sz w:val="20"/>
                <w:szCs w:val="20"/>
                <w:lang w:eastAsia="pl-PL"/>
              </w:rPr>
              <w:t>docieplenie</w:t>
            </w:r>
            <w:proofErr w:type="spellEnd"/>
            <w:r w:rsidRPr="00470AEE">
              <w:rPr>
                <w:rFonts w:ascii="Arial" w:hAnsi="Arial" w:cs="Arial"/>
                <w:sz w:val="20"/>
                <w:szCs w:val="20"/>
                <w:lang w:eastAsia="pl-PL"/>
              </w:rPr>
              <w:t xml:space="preserve"> budynku i remont instalacji cieplnej ; w 2012r. instalacja elektryczna i niskoprądowa; w 2015r.  remont II piętra</w:t>
            </w:r>
          </w:p>
        </w:tc>
        <w:tc>
          <w:tcPr>
            <w:tcW w:w="16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Arial" w:hAnsi="Arial" w:cs="Arial"/>
                <w:sz w:val="20"/>
                <w:szCs w:val="20"/>
                <w:lang w:eastAsia="pl-PL"/>
              </w:rPr>
            </w:pPr>
          </w:p>
        </w:tc>
      </w:tr>
      <w:tr w:rsidR="005A2A01" w:rsidRPr="00470AEE" w:rsidTr="009A0305">
        <w:trPr>
          <w:trHeight w:val="300"/>
        </w:trPr>
        <w:tc>
          <w:tcPr>
            <w:tcW w:w="44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7334" w:type="dxa"/>
            <w:gridSpan w:val="4"/>
            <w:tcBorders>
              <w:top w:val="nil"/>
              <w:left w:val="nil"/>
              <w:bottom w:val="nil"/>
              <w:right w:val="nil"/>
            </w:tcBorders>
            <w:shd w:val="clear" w:color="auto" w:fill="auto"/>
            <w:noWrap/>
            <w:vAlign w:val="bottom"/>
            <w:hideMark/>
          </w:tcPr>
          <w:p w:rsidR="005A2A01"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 xml:space="preserve">w 2018r. instalacja wentylacyjna kuchni i stołówki; </w:t>
            </w:r>
          </w:p>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 xml:space="preserve">w 2019r. remont sali </w:t>
            </w:r>
            <w:r>
              <w:rPr>
                <w:rFonts w:ascii="Arial" w:hAnsi="Arial" w:cs="Arial"/>
                <w:sz w:val="20"/>
                <w:szCs w:val="20"/>
                <w:lang w:eastAsia="pl-PL"/>
              </w:rPr>
              <w:t>gi</w:t>
            </w:r>
            <w:r w:rsidRPr="00470AEE">
              <w:rPr>
                <w:rFonts w:ascii="Arial" w:hAnsi="Arial" w:cs="Arial"/>
                <w:sz w:val="20"/>
                <w:szCs w:val="20"/>
                <w:lang w:eastAsia="pl-PL"/>
              </w:rPr>
              <w:t>mnastycznej</w:t>
            </w:r>
          </w:p>
        </w:tc>
        <w:tc>
          <w:tcPr>
            <w:tcW w:w="1285"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Arial" w:hAnsi="Arial" w:cs="Arial"/>
                <w:sz w:val="20"/>
                <w:szCs w:val="20"/>
                <w:lang w:eastAsia="pl-PL"/>
              </w:rPr>
            </w:pPr>
          </w:p>
        </w:tc>
        <w:tc>
          <w:tcPr>
            <w:tcW w:w="1969"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63"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71"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6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r>
      <w:tr w:rsidR="005A2A01" w:rsidRPr="00470AEE" w:rsidTr="009A0305">
        <w:trPr>
          <w:trHeight w:val="300"/>
        </w:trPr>
        <w:tc>
          <w:tcPr>
            <w:tcW w:w="44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3648"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1804"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952"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9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285"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969"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63"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471"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16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r>
      <w:tr w:rsidR="005A2A01" w:rsidRPr="00470AEE" w:rsidTr="009A0305">
        <w:trPr>
          <w:trHeight w:val="540"/>
        </w:trPr>
        <w:tc>
          <w:tcPr>
            <w:tcW w:w="440" w:type="dxa"/>
            <w:tcBorders>
              <w:top w:val="double" w:sz="6" w:space="0" w:color="auto"/>
              <w:left w:val="double" w:sz="6" w:space="0" w:color="auto"/>
              <w:bottom w:val="double" w:sz="6" w:space="0" w:color="auto"/>
              <w:right w:val="nil"/>
            </w:tcBorders>
            <w:shd w:val="clear" w:color="auto" w:fill="auto"/>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 </w:t>
            </w:r>
          </w:p>
        </w:tc>
        <w:tc>
          <w:tcPr>
            <w:tcW w:w="5452" w:type="dxa"/>
            <w:gridSpan w:val="2"/>
            <w:tcBorders>
              <w:top w:val="double" w:sz="6" w:space="0" w:color="auto"/>
              <w:left w:val="nil"/>
              <w:bottom w:val="double" w:sz="6" w:space="0" w:color="auto"/>
              <w:right w:val="nil"/>
            </w:tcBorders>
            <w:shd w:val="clear" w:color="auto" w:fill="auto"/>
            <w:hideMark/>
          </w:tcPr>
          <w:p w:rsidR="005A2A01" w:rsidRPr="00470AEE" w:rsidRDefault="005A2A01" w:rsidP="009A0305">
            <w:pPr>
              <w:spacing w:after="0" w:line="240" w:lineRule="auto"/>
              <w:rPr>
                <w:rFonts w:ascii="Arial" w:hAnsi="Arial" w:cs="Arial"/>
                <w:b/>
                <w:bCs/>
                <w:sz w:val="20"/>
                <w:szCs w:val="20"/>
                <w:lang w:eastAsia="pl-PL"/>
              </w:rPr>
            </w:pPr>
            <w:r w:rsidRPr="00470AEE">
              <w:rPr>
                <w:rFonts w:ascii="Arial" w:hAnsi="Arial" w:cs="Arial"/>
                <w:b/>
                <w:bCs/>
                <w:sz w:val="20"/>
                <w:szCs w:val="20"/>
                <w:lang w:eastAsia="pl-PL"/>
              </w:rPr>
              <w:t>6. Przedszkole "Kraina Marzeń" w Czarnej Białostockiej</w:t>
            </w:r>
          </w:p>
        </w:tc>
        <w:tc>
          <w:tcPr>
            <w:tcW w:w="952" w:type="dxa"/>
            <w:tcBorders>
              <w:top w:val="double" w:sz="6" w:space="0" w:color="auto"/>
              <w:left w:val="nil"/>
              <w:bottom w:val="double" w:sz="6" w:space="0" w:color="auto"/>
              <w:right w:val="nil"/>
            </w:tcBorders>
            <w:shd w:val="clear" w:color="auto" w:fill="auto"/>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 </w:t>
            </w:r>
          </w:p>
        </w:tc>
        <w:tc>
          <w:tcPr>
            <w:tcW w:w="930" w:type="dxa"/>
            <w:tcBorders>
              <w:top w:val="double" w:sz="6" w:space="0" w:color="auto"/>
              <w:left w:val="nil"/>
              <w:bottom w:val="double" w:sz="6" w:space="0" w:color="auto"/>
              <w:right w:val="nil"/>
            </w:tcBorders>
            <w:shd w:val="clear" w:color="auto" w:fill="auto"/>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6533"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Materiał</w:t>
            </w:r>
          </w:p>
        </w:tc>
      </w:tr>
      <w:tr w:rsidR="005A2A01" w:rsidRPr="00470AEE" w:rsidTr="009A0305">
        <w:trPr>
          <w:trHeight w:val="795"/>
        </w:trPr>
        <w:tc>
          <w:tcPr>
            <w:tcW w:w="440" w:type="dxa"/>
            <w:tcBorders>
              <w:top w:val="nil"/>
              <w:left w:val="double" w:sz="6" w:space="0" w:color="auto"/>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Lp.</w:t>
            </w:r>
          </w:p>
        </w:tc>
        <w:tc>
          <w:tcPr>
            <w:tcW w:w="3648"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Przedmiot ubezpieczenia</w:t>
            </w:r>
          </w:p>
        </w:tc>
        <w:tc>
          <w:tcPr>
            <w:tcW w:w="1804" w:type="dxa"/>
            <w:tcBorders>
              <w:top w:val="nil"/>
              <w:left w:val="nil"/>
              <w:bottom w:val="double" w:sz="6" w:space="0" w:color="auto"/>
              <w:right w:val="double" w:sz="6" w:space="0" w:color="auto"/>
            </w:tcBorders>
            <w:shd w:val="clear" w:color="000000" w:fill="FFFFFF"/>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 xml:space="preserve">Suma ubezpieczenia </w:t>
            </w:r>
          </w:p>
        </w:tc>
        <w:tc>
          <w:tcPr>
            <w:tcW w:w="952" w:type="dxa"/>
            <w:tcBorders>
              <w:top w:val="nil"/>
              <w:left w:val="nil"/>
              <w:bottom w:val="double" w:sz="6" w:space="0" w:color="auto"/>
              <w:right w:val="double" w:sz="6" w:space="0" w:color="auto"/>
            </w:tcBorders>
            <w:shd w:val="clear" w:color="000000" w:fill="FFFFFF"/>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Rodzaj wartości</w:t>
            </w:r>
          </w:p>
        </w:tc>
        <w:tc>
          <w:tcPr>
            <w:tcW w:w="930"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Pow. w m2</w:t>
            </w:r>
          </w:p>
        </w:tc>
        <w:tc>
          <w:tcPr>
            <w:tcW w:w="1285"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Rok budowy budynku</w:t>
            </w:r>
          </w:p>
        </w:tc>
        <w:tc>
          <w:tcPr>
            <w:tcW w:w="1969"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Ścian</w:t>
            </w:r>
          </w:p>
        </w:tc>
        <w:tc>
          <w:tcPr>
            <w:tcW w:w="1463"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Stropów</w:t>
            </w:r>
          </w:p>
        </w:tc>
        <w:tc>
          <w:tcPr>
            <w:tcW w:w="1471"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Stropodachu</w:t>
            </w:r>
          </w:p>
        </w:tc>
        <w:tc>
          <w:tcPr>
            <w:tcW w:w="1630"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Pokrycie dachu</w:t>
            </w:r>
          </w:p>
        </w:tc>
      </w:tr>
      <w:tr w:rsidR="005A2A01" w:rsidRPr="00470AEE" w:rsidTr="009A0305">
        <w:trPr>
          <w:trHeight w:val="79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1.</w:t>
            </w:r>
          </w:p>
        </w:tc>
        <w:tc>
          <w:tcPr>
            <w:tcW w:w="3648"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Budynek przedszkola ul. Torowa 26</w:t>
            </w:r>
          </w:p>
        </w:tc>
        <w:tc>
          <w:tcPr>
            <w:tcW w:w="11504" w:type="dxa"/>
            <w:gridSpan w:val="8"/>
            <w:vMerge w:val="restart"/>
            <w:tcBorders>
              <w:top w:val="double" w:sz="6" w:space="0" w:color="auto"/>
              <w:left w:val="single" w:sz="4" w:space="0" w:color="auto"/>
              <w:bottom w:val="single" w:sz="4" w:space="0" w:color="000000"/>
              <w:right w:val="single" w:sz="4" w:space="0" w:color="000000"/>
            </w:tcBorders>
            <w:shd w:val="clear" w:color="auto" w:fill="auto"/>
            <w:vAlign w:val="center"/>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CAŁKOWITA PRZEBUDOWA, teren przekazany firmie budowlanej, przewidywany termin oddania do użytku  do 01.09.2020r..  Wyposażenie i urządzenia zostały przeniesione do 3 innych lokalizacji.</w:t>
            </w:r>
          </w:p>
        </w:tc>
      </w:tr>
      <w:tr w:rsidR="005A2A01" w:rsidRPr="00470AEE" w:rsidTr="009A0305">
        <w:trPr>
          <w:trHeight w:val="31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3648"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Plac zabaw</w:t>
            </w:r>
          </w:p>
        </w:tc>
        <w:tc>
          <w:tcPr>
            <w:tcW w:w="11504" w:type="dxa"/>
            <w:gridSpan w:val="8"/>
            <w:vMerge/>
            <w:tcBorders>
              <w:top w:val="nil"/>
              <w:left w:val="nil"/>
              <w:bottom w:val="single" w:sz="4" w:space="0" w:color="auto"/>
              <w:right w:val="single" w:sz="4" w:space="0" w:color="auto"/>
            </w:tcBorders>
            <w:vAlign w:val="center"/>
            <w:hideMark/>
          </w:tcPr>
          <w:p w:rsidR="005A2A01" w:rsidRPr="00470AEE" w:rsidRDefault="005A2A01" w:rsidP="009A0305">
            <w:pPr>
              <w:spacing w:after="0" w:line="240" w:lineRule="auto"/>
              <w:rPr>
                <w:rFonts w:ascii="Arial" w:hAnsi="Arial" w:cs="Arial"/>
                <w:sz w:val="20"/>
                <w:szCs w:val="20"/>
                <w:lang w:eastAsia="pl-PL"/>
              </w:rPr>
            </w:pPr>
          </w:p>
        </w:tc>
      </w:tr>
      <w:tr w:rsidR="005A2A01" w:rsidRPr="00470AEE" w:rsidTr="009A0305">
        <w:trPr>
          <w:trHeight w:val="39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2.</w:t>
            </w:r>
          </w:p>
        </w:tc>
        <w:tc>
          <w:tcPr>
            <w:tcW w:w="3648" w:type="dxa"/>
            <w:tcBorders>
              <w:top w:val="nil"/>
              <w:left w:val="nil"/>
              <w:bottom w:val="single" w:sz="4" w:space="0" w:color="auto"/>
              <w:right w:val="single" w:sz="4" w:space="0" w:color="auto"/>
            </w:tcBorders>
            <w:shd w:val="clear" w:color="auto" w:fill="auto"/>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Ogrodzenie ul. Torowa 26</w:t>
            </w:r>
          </w:p>
        </w:tc>
        <w:tc>
          <w:tcPr>
            <w:tcW w:w="11504" w:type="dxa"/>
            <w:gridSpan w:val="8"/>
            <w:vMerge/>
            <w:tcBorders>
              <w:top w:val="nil"/>
              <w:left w:val="nil"/>
              <w:bottom w:val="single" w:sz="4" w:space="0" w:color="auto"/>
              <w:right w:val="single" w:sz="4" w:space="0" w:color="auto"/>
            </w:tcBorders>
            <w:vAlign w:val="center"/>
            <w:hideMark/>
          </w:tcPr>
          <w:p w:rsidR="005A2A01" w:rsidRPr="00470AEE" w:rsidRDefault="005A2A01" w:rsidP="009A0305">
            <w:pPr>
              <w:spacing w:after="0" w:line="240" w:lineRule="auto"/>
              <w:rPr>
                <w:rFonts w:ascii="Arial" w:hAnsi="Arial" w:cs="Arial"/>
                <w:sz w:val="20"/>
                <w:szCs w:val="20"/>
                <w:lang w:eastAsia="pl-PL"/>
              </w:rPr>
            </w:pPr>
          </w:p>
        </w:tc>
      </w:tr>
      <w:tr w:rsidR="005A2A01" w:rsidRPr="00470AEE" w:rsidTr="009A0305">
        <w:trPr>
          <w:trHeight w:val="36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3.</w:t>
            </w:r>
          </w:p>
        </w:tc>
        <w:tc>
          <w:tcPr>
            <w:tcW w:w="3648" w:type="dxa"/>
            <w:tcBorders>
              <w:top w:val="nil"/>
              <w:left w:val="nil"/>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Wyposażenie i urządzenia</w:t>
            </w:r>
          </w:p>
        </w:tc>
        <w:tc>
          <w:tcPr>
            <w:tcW w:w="1804" w:type="dxa"/>
            <w:tcBorders>
              <w:top w:val="nil"/>
              <w:left w:val="nil"/>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295 129,17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KB</w:t>
            </w:r>
          </w:p>
        </w:tc>
        <w:tc>
          <w:tcPr>
            <w:tcW w:w="930"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969"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63" w:type="dxa"/>
            <w:tcBorders>
              <w:top w:val="nil"/>
              <w:left w:val="nil"/>
              <w:bottom w:val="single" w:sz="4" w:space="0" w:color="auto"/>
              <w:right w:val="single" w:sz="4" w:space="0" w:color="auto"/>
            </w:tcBorders>
            <w:shd w:val="clear" w:color="auto" w:fill="F2F2F2" w:themeFill="background1" w:themeFillShade="F2"/>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71"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630"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r>
      <w:tr w:rsidR="005A2A01" w:rsidRPr="00470AEE" w:rsidTr="009A0305">
        <w:trPr>
          <w:trHeight w:val="360"/>
        </w:trPr>
        <w:tc>
          <w:tcPr>
            <w:tcW w:w="440" w:type="dxa"/>
            <w:tcBorders>
              <w:top w:val="nil"/>
              <w:left w:val="nil"/>
              <w:bottom w:val="nil"/>
              <w:right w:val="nil"/>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p>
        </w:tc>
        <w:tc>
          <w:tcPr>
            <w:tcW w:w="3648" w:type="dxa"/>
            <w:tcBorders>
              <w:top w:val="nil"/>
              <w:left w:val="nil"/>
              <w:bottom w:val="nil"/>
              <w:right w:val="nil"/>
            </w:tcBorders>
            <w:shd w:val="clear" w:color="auto" w:fill="auto"/>
            <w:noWrap/>
            <w:vAlign w:val="bottom"/>
            <w:hideMark/>
          </w:tcPr>
          <w:p w:rsidR="005A2A01" w:rsidRDefault="005A2A01" w:rsidP="009A0305">
            <w:pPr>
              <w:spacing w:after="0" w:line="240" w:lineRule="auto"/>
              <w:jc w:val="center"/>
              <w:rPr>
                <w:rFonts w:ascii="Times New Roman" w:hAnsi="Times New Roman"/>
                <w:sz w:val="20"/>
                <w:szCs w:val="20"/>
                <w:lang w:eastAsia="pl-PL"/>
              </w:rPr>
            </w:pPr>
          </w:p>
          <w:p w:rsidR="005A2A01" w:rsidRDefault="005A2A01" w:rsidP="009A0305">
            <w:pPr>
              <w:spacing w:after="0" w:line="240" w:lineRule="auto"/>
              <w:jc w:val="center"/>
              <w:rPr>
                <w:rFonts w:ascii="Times New Roman" w:hAnsi="Times New Roman"/>
                <w:sz w:val="20"/>
                <w:szCs w:val="20"/>
                <w:lang w:eastAsia="pl-PL"/>
              </w:rPr>
            </w:pPr>
          </w:p>
          <w:p w:rsidR="005A2A01" w:rsidRDefault="005A2A01" w:rsidP="009A0305">
            <w:pPr>
              <w:spacing w:after="0" w:line="240" w:lineRule="auto"/>
              <w:jc w:val="center"/>
              <w:rPr>
                <w:rFonts w:ascii="Times New Roman" w:hAnsi="Times New Roman"/>
                <w:sz w:val="20"/>
                <w:szCs w:val="20"/>
                <w:lang w:eastAsia="pl-PL"/>
              </w:rPr>
            </w:pPr>
          </w:p>
          <w:p w:rsidR="005A2A01" w:rsidRDefault="005A2A01" w:rsidP="009A0305">
            <w:pPr>
              <w:spacing w:after="0" w:line="240" w:lineRule="auto"/>
              <w:jc w:val="center"/>
              <w:rPr>
                <w:rFonts w:ascii="Times New Roman" w:hAnsi="Times New Roman"/>
                <w:sz w:val="20"/>
                <w:szCs w:val="20"/>
                <w:lang w:eastAsia="pl-PL"/>
              </w:rPr>
            </w:pPr>
          </w:p>
          <w:p w:rsidR="005A2A01" w:rsidRDefault="005A2A01" w:rsidP="009A0305">
            <w:pPr>
              <w:spacing w:after="0" w:line="240" w:lineRule="auto"/>
              <w:jc w:val="center"/>
              <w:rPr>
                <w:rFonts w:ascii="Times New Roman" w:hAnsi="Times New Roman"/>
                <w:sz w:val="20"/>
                <w:szCs w:val="20"/>
                <w:lang w:eastAsia="pl-PL"/>
              </w:rPr>
            </w:pPr>
          </w:p>
          <w:p w:rsidR="005A2A01" w:rsidRPr="00470AEE" w:rsidRDefault="005A2A01" w:rsidP="009A0305">
            <w:pPr>
              <w:spacing w:after="0" w:line="240" w:lineRule="auto"/>
              <w:jc w:val="center"/>
              <w:rPr>
                <w:rFonts w:ascii="Times New Roman" w:hAnsi="Times New Roman"/>
                <w:sz w:val="20"/>
                <w:szCs w:val="20"/>
                <w:lang w:eastAsia="pl-PL"/>
              </w:rPr>
            </w:pPr>
          </w:p>
        </w:tc>
        <w:tc>
          <w:tcPr>
            <w:tcW w:w="1804"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952"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9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285"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969"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63" w:type="dxa"/>
            <w:tcBorders>
              <w:top w:val="nil"/>
              <w:left w:val="nil"/>
              <w:bottom w:val="nil"/>
              <w:right w:val="nil"/>
            </w:tcBorders>
            <w:shd w:val="clear" w:color="auto" w:fill="auto"/>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71"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6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r>
      <w:tr w:rsidR="005A2A01" w:rsidRPr="00470AEE" w:rsidTr="009A0305">
        <w:trPr>
          <w:trHeight w:val="300"/>
        </w:trPr>
        <w:tc>
          <w:tcPr>
            <w:tcW w:w="44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3648"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1804"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952"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9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285"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969"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63"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471"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16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r>
      <w:tr w:rsidR="005A2A01" w:rsidRPr="00470AEE" w:rsidTr="009A0305">
        <w:trPr>
          <w:trHeight w:val="300"/>
        </w:trPr>
        <w:tc>
          <w:tcPr>
            <w:tcW w:w="440"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lastRenderedPageBreak/>
              <w:t> </w:t>
            </w:r>
          </w:p>
        </w:tc>
        <w:tc>
          <w:tcPr>
            <w:tcW w:w="5452" w:type="dxa"/>
            <w:gridSpan w:val="2"/>
            <w:tcBorders>
              <w:top w:val="double" w:sz="6" w:space="0" w:color="auto"/>
              <w:left w:val="nil"/>
              <w:bottom w:val="double" w:sz="6" w:space="0" w:color="auto"/>
              <w:right w:val="double" w:sz="6" w:space="0" w:color="auto"/>
            </w:tcBorders>
            <w:shd w:val="clear" w:color="auto" w:fill="auto"/>
            <w:hideMark/>
          </w:tcPr>
          <w:p w:rsidR="005A2A01" w:rsidRPr="00470AEE" w:rsidRDefault="005A2A01" w:rsidP="009A0305">
            <w:pPr>
              <w:spacing w:after="0" w:line="240" w:lineRule="auto"/>
              <w:rPr>
                <w:rFonts w:ascii="Arial" w:hAnsi="Arial" w:cs="Arial"/>
                <w:b/>
                <w:bCs/>
                <w:sz w:val="20"/>
                <w:szCs w:val="20"/>
                <w:lang w:eastAsia="pl-PL"/>
              </w:rPr>
            </w:pPr>
            <w:r w:rsidRPr="00470AEE">
              <w:rPr>
                <w:rFonts w:ascii="Arial" w:hAnsi="Arial" w:cs="Arial"/>
                <w:b/>
                <w:bCs/>
                <w:sz w:val="20"/>
                <w:szCs w:val="20"/>
                <w:lang w:eastAsia="pl-PL"/>
              </w:rPr>
              <w:t>7. Szkoła Podstawowa  w Czarnej Wsi Kościelnej</w:t>
            </w:r>
          </w:p>
        </w:tc>
        <w:tc>
          <w:tcPr>
            <w:tcW w:w="952" w:type="dxa"/>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 </w:t>
            </w:r>
          </w:p>
        </w:tc>
        <w:tc>
          <w:tcPr>
            <w:tcW w:w="930" w:type="dxa"/>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6533" w:type="dxa"/>
            <w:gridSpan w:val="4"/>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Materiał</w:t>
            </w:r>
          </w:p>
        </w:tc>
      </w:tr>
      <w:tr w:rsidR="005A2A01" w:rsidRPr="00470AEE" w:rsidTr="009A0305">
        <w:trPr>
          <w:trHeight w:val="795"/>
        </w:trPr>
        <w:tc>
          <w:tcPr>
            <w:tcW w:w="440" w:type="dxa"/>
            <w:tcBorders>
              <w:top w:val="nil"/>
              <w:left w:val="double" w:sz="6" w:space="0" w:color="auto"/>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Lp.</w:t>
            </w:r>
          </w:p>
        </w:tc>
        <w:tc>
          <w:tcPr>
            <w:tcW w:w="3648"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Przedmiot ubezpieczenia</w:t>
            </w:r>
          </w:p>
        </w:tc>
        <w:tc>
          <w:tcPr>
            <w:tcW w:w="1804" w:type="dxa"/>
            <w:tcBorders>
              <w:top w:val="nil"/>
              <w:left w:val="nil"/>
              <w:bottom w:val="double" w:sz="6" w:space="0" w:color="auto"/>
              <w:right w:val="double" w:sz="6" w:space="0" w:color="auto"/>
            </w:tcBorders>
            <w:shd w:val="clear" w:color="000000" w:fill="FFFFFF"/>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Suma ubezpieczenia</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Rodzaj wartości</w:t>
            </w:r>
          </w:p>
        </w:tc>
        <w:tc>
          <w:tcPr>
            <w:tcW w:w="930" w:type="dxa"/>
            <w:tcBorders>
              <w:top w:val="nil"/>
              <w:left w:val="double" w:sz="6" w:space="0" w:color="auto"/>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Pow. w m2</w:t>
            </w:r>
          </w:p>
        </w:tc>
        <w:tc>
          <w:tcPr>
            <w:tcW w:w="1285"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Rok budowy budynku</w:t>
            </w:r>
          </w:p>
        </w:tc>
        <w:tc>
          <w:tcPr>
            <w:tcW w:w="1969"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Ścian</w:t>
            </w:r>
          </w:p>
        </w:tc>
        <w:tc>
          <w:tcPr>
            <w:tcW w:w="1463"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Stropów</w:t>
            </w:r>
          </w:p>
        </w:tc>
        <w:tc>
          <w:tcPr>
            <w:tcW w:w="1471"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Stropodachu</w:t>
            </w:r>
          </w:p>
        </w:tc>
        <w:tc>
          <w:tcPr>
            <w:tcW w:w="1630"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Pokrycie dachu</w:t>
            </w:r>
          </w:p>
        </w:tc>
      </w:tr>
      <w:tr w:rsidR="005A2A01" w:rsidRPr="00470AEE" w:rsidTr="009A0305">
        <w:trPr>
          <w:trHeight w:val="78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1.</w:t>
            </w:r>
          </w:p>
        </w:tc>
        <w:tc>
          <w:tcPr>
            <w:tcW w:w="3648"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Budynek szkolny ul. Szkolna 1 w Czarnej Wsi Kościelnej</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8 075 000,00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WO</w:t>
            </w:r>
          </w:p>
        </w:tc>
        <w:tc>
          <w:tcPr>
            <w:tcW w:w="930"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3 230,00</w:t>
            </w:r>
          </w:p>
        </w:tc>
        <w:tc>
          <w:tcPr>
            <w:tcW w:w="1285"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1995</w:t>
            </w:r>
          </w:p>
        </w:tc>
        <w:tc>
          <w:tcPr>
            <w:tcW w:w="1969"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xml:space="preserve">cegła biała,  </w:t>
            </w:r>
            <w:proofErr w:type="spellStart"/>
            <w:r w:rsidRPr="00470AEE">
              <w:rPr>
                <w:rFonts w:ascii="Arial" w:hAnsi="Arial" w:cs="Arial"/>
                <w:sz w:val="20"/>
                <w:szCs w:val="20"/>
                <w:lang w:eastAsia="pl-PL"/>
              </w:rPr>
              <w:t>suporex</w:t>
            </w:r>
            <w:proofErr w:type="spellEnd"/>
          </w:p>
        </w:tc>
        <w:tc>
          <w:tcPr>
            <w:tcW w:w="1463"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płyty kanałowe, stropy Kleina</w:t>
            </w:r>
          </w:p>
        </w:tc>
        <w:tc>
          <w:tcPr>
            <w:tcW w:w="1471"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płyty kanałowe</w:t>
            </w:r>
          </w:p>
        </w:tc>
        <w:tc>
          <w:tcPr>
            <w:tcW w:w="1630"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proofErr w:type="spellStart"/>
            <w:r w:rsidRPr="00470AEE">
              <w:rPr>
                <w:rFonts w:ascii="Arial" w:hAnsi="Arial" w:cs="Arial"/>
                <w:sz w:val="20"/>
                <w:szCs w:val="20"/>
                <w:lang w:eastAsia="pl-PL"/>
              </w:rPr>
              <w:t>blachodachówka</w:t>
            </w:r>
            <w:proofErr w:type="spellEnd"/>
          </w:p>
        </w:tc>
      </w:tr>
      <w:tr w:rsidR="005A2A01" w:rsidRPr="00470AEE" w:rsidTr="009A0305">
        <w:trPr>
          <w:trHeight w:val="510"/>
        </w:trPr>
        <w:tc>
          <w:tcPr>
            <w:tcW w:w="440" w:type="dxa"/>
            <w:vMerge/>
            <w:tcBorders>
              <w:top w:val="nil"/>
              <w:left w:val="single" w:sz="4" w:space="0" w:color="auto"/>
              <w:bottom w:val="single" w:sz="4" w:space="0" w:color="000000"/>
              <w:right w:val="single" w:sz="4" w:space="0" w:color="auto"/>
            </w:tcBorders>
            <w:vAlign w:val="center"/>
            <w:hideMark/>
          </w:tcPr>
          <w:p w:rsidR="005A2A01" w:rsidRPr="00470AEE" w:rsidRDefault="005A2A01" w:rsidP="009A0305">
            <w:pPr>
              <w:spacing w:after="0" w:line="240" w:lineRule="auto"/>
              <w:rPr>
                <w:rFonts w:ascii="Arial" w:hAnsi="Arial" w:cs="Arial"/>
                <w:sz w:val="20"/>
                <w:szCs w:val="20"/>
                <w:lang w:eastAsia="pl-PL"/>
              </w:rPr>
            </w:pPr>
          </w:p>
        </w:tc>
        <w:tc>
          <w:tcPr>
            <w:tcW w:w="3648"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Budynek gospodarczy ul. Szkolna 1</w:t>
            </w:r>
          </w:p>
        </w:tc>
        <w:tc>
          <w:tcPr>
            <w:tcW w:w="1804"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52 500,00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WO</w:t>
            </w:r>
          </w:p>
        </w:tc>
        <w:tc>
          <w:tcPr>
            <w:tcW w:w="930"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75,00</w:t>
            </w:r>
          </w:p>
        </w:tc>
        <w:tc>
          <w:tcPr>
            <w:tcW w:w="1285"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1973</w:t>
            </w:r>
          </w:p>
        </w:tc>
        <w:tc>
          <w:tcPr>
            <w:tcW w:w="1969"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pustaki cementowe</w:t>
            </w:r>
          </w:p>
        </w:tc>
        <w:tc>
          <w:tcPr>
            <w:tcW w:w="1463"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71"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630"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sz w:val="20"/>
                <w:szCs w:val="20"/>
                <w:lang w:eastAsia="pl-PL"/>
              </w:rPr>
            </w:pPr>
            <w:proofErr w:type="spellStart"/>
            <w:r w:rsidRPr="00470AEE">
              <w:rPr>
                <w:rFonts w:ascii="Arial" w:hAnsi="Arial" w:cs="Arial"/>
                <w:sz w:val="20"/>
                <w:szCs w:val="20"/>
                <w:lang w:eastAsia="pl-PL"/>
              </w:rPr>
              <w:t>blachodachówka</w:t>
            </w:r>
            <w:proofErr w:type="spellEnd"/>
          </w:p>
        </w:tc>
      </w:tr>
      <w:tr w:rsidR="005A2A01" w:rsidRPr="00470AEE" w:rsidTr="009A0305">
        <w:trPr>
          <w:trHeight w:val="345"/>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2</w:t>
            </w:r>
          </w:p>
        </w:tc>
        <w:tc>
          <w:tcPr>
            <w:tcW w:w="3648"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Plac zabaw</w:t>
            </w:r>
          </w:p>
        </w:tc>
        <w:tc>
          <w:tcPr>
            <w:tcW w:w="1804"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87 225,78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KB</w:t>
            </w:r>
          </w:p>
        </w:tc>
        <w:tc>
          <w:tcPr>
            <w:tcW w:w="930"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2010</w:t>
            </w:r>
          </w:p>
        </w:tc>
        <w:tc>
          <w:tcPr>
            <w:tcW w:w="1969"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63"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71"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630"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r>
      <w:tr w:rsidR="005A2A01" w:rsidRPr="00470AEE" w:rsidTr="009A0305">
        <w:trPr>
          <w:trHeight w:val="510"/>
        </w:trPr>
        <w:tc>
          <w:tcPr>
            <w:tcW w:w="440" w:type="dxa"/>
            <w:vMerge/>
            <w:tcBorders>
              <w:top w:val="nil"/>
              <w:left w:val="single" w:sz="4" w:space="0" w:color="auto"/>
              <w:bottom w:val="single" w:sz="4" w:space="0" w:color="000000"/>
              <w:right w:val="single" w:sz="4" w:space="0" w:color="auto"/>
            </w:tcBorders>
            <w:vAlign w:val="center"/>
            <w:hideMark/>
          </w:tcPr>
          <w:p w:rsidR="005A2A01" w:rsidRPr="00470AEE" w:rsidRDefault="005A2A01" w:rsidP="009A0305">
            <w:pPr>
              <w:spacing w:after="0" w:line="240" w:lineRule="auto"/>
              <w:rPr>
                <w:rFonts w:ascii="Arial" w:hAnsi="Arial" w:cs="Arial"/>
                <w:sz w:val="20"/>
                <w:szCs w:val="20"/>
                <w:lang w:eastAsia="pl-PL"/>
              </w:rPr>
            </w:pPr>
          </w:p>
        </w:tc>
        <w:tc>
          <w:tcPr>
            <w:tcW w:w="3648"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Boisko wielofunkcyjne z bieżnią lekkoatletyczną wraz z infrastrukturą</w:t>
            </w:r>
          </w:p>
        </w:tc>
        <w:tc>
          <w:tcPr>
            <w:tcW w:w="1804"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337 312,63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KB</w:t>
            </w:r>
          </w:p>
        </w:tc>
        <w:tc>
          <w:tcPr>
            <w:tcW w:w="930"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969"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63"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71"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630"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r>
      <w:tr w:rsidR="005A2A01" w:rsidRPr="00470AEE" w:rsidTr="009A0305">
        <w:trPr>
          <w:trHeight w:val="36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3</w:t>
            </w:r>
          </w:p>
        </w:tc>
        <w:tc>
          <w:tcPr>
            <w:tcW w:w="3648" w:type="dxa"/>
            <w:tcBorders>
              <w:top w:val="nil"/>
              <w:left w:val="nil"/>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Wyposażenie i urządzenia</w:t>
            </w:r>
          </w:p>
        </w:tc>
        <w:tc>
          <w:tcPr>
            <w:tcW w:w="1804" w:type="dxa"/>
            <w:tcBorders>
              <w:top w:val="nil"/>
              <w:left w:val="nil"/>
              <w:bottom w:val="single" w:sz="4" w:space="0" w:color="auto"/>
              <w:right w:val="single" w:sz="4" w:space="0" w:color="auto"/>
            </w:tcBorders>
            <w:shd w:val="clear" w:color="auto" w:fill="auto"/>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560 290,68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KB</w:t>
            </w:r>
          </w:p>
        </w:tc>
        <w:tc>
          <w:tcPr>
            <w:tcW w:w="930"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969"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63"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471"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1630" w:type="dxa"/>
            <w:tcBorders>
              <w:top w:val="nil"/>
              <w:left w:val="nil"/>
              <w:bottom w:val="single" w:sz="4" w:space="0" w:color="auto"/>
              <w:right w:val="single" w:sz="4" w:space="0" w:color="auto"/>
            </w:tcBorders>
            <w:shd w:val="clear" w:color="auto" w:fill="F2F2F2" w:themeFill="background1" w:themeFillShade="F2"/>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r>
      <w:tr w:rsidR="005A2A01" w:rsidRPr="00470AEE" w:rsidTr="009A0305">
        <w:trPr>
          <w:trHeight w:val="300"/>
        </w:trPr>
        <w:tc>
          <w:tcPr>
            <w:tcW w:w="44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p>
        </w:tc>
        <w:tc>
          <w:tcPr>
            <w:tcW w:w="3648"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1804"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952"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9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285"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969"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63"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471"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16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r>
      <w:tr w:rsidR="005A2A01" w:rsidRPr="00470AEE" w:rsidTr="009A0305">
        <w:trPr>
          <w:trHeight w:val="300"/>
        </w:trPr>
        <w:tc>
          <w:tcPr>
            <w:tcW w:w="44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3648"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1804"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952"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9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285"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969"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center"/>
              <w:rPr>
                <w:rFonts w:ascii="Times New Roman" w:hAnsi="Times New Roman"/>
                <w:sz w:val="20"/>
                <w:szCs w:val="20"/>
                <w:lang w:eastAsia="pl-PL"/>
              </w:rPr>
            </w:pPr>
          </w:p>
        </w:tc>
        <w:tc>
          <w:tcPr>
            <w:tcW w:w="1463"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jc w:val="right"/>
              <w:rPr>
                <w:rFonts w:ascii="Times New Roman" w:hAnsi="Times New Roman"/>
                <w:sz w:val="20"/>
                <w:szCs w:val="20"/>
                <w:lang w:eastAsia="pl-PL"/>
              </w:rPr>
            </w:pPr>
          </w:p>
        </w:tc>
        <w:tc>
          <w:tcPr>
            <w:tcW w:w="1471"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c>
          <w:tcPr>
            <w:tcW w:w="1630" w:type="dxa"/>
            <w:tcBorders>
              <w:top w:val="nil"/>
              <w:left w:val="nil"/>
              <w:bottom w:val="nil"/>
              <w:right w:val="nil"/>
            </w:tcBorders>
            <w:shd w:val="clear" w:color="auto" w:fill="auto"/>
            <w:noWrap/>
            <w:vAlign w:val="bottom"/>
            <w:hideMark/>
          </w:tcPr>
          <w:p w:rsidR="005A2A01" w:rsidRPr="00470AEE" w:rsidRDefault="005A2A01" w:rsidP="009A0305">
            <w:pPr>
              <w:spacing w:after="0" w:line="240" w:lineRule="auto"/>
              <w:rPr>
                <w:rFonts w:ascii="Times New Roman" w:hAnsi="Times New Roman"/>
                <w:sz w:val="20"/>
                <w:szCs w:val="20"/>
                <w:lang w:eastAsia="pl-PL"/>
              </w:rPr>
            </w:pPr>
          </w:p>
        </w:tc>
      </w:tr>
      <w:tr w:rsidR="005A2A01" w:rsidRPr="00470AEE" w:rsidTr="009A0305">
        <w:trPr>
          <w:trHeight w:val="300"/>
        </w:trPr>
        <w:tc>
          <w:tcPr>
            <w:tcW w:w="440" w:type="dxa"/>
            <w:tcBorders>
              <w:top w:val="double" w:sz="6" w:space="0" w:color="auto"/>
              <w:left w:val="double" w:sz="6" w:space="0" w:color="auto"/>
              <w:bottom w:val="double" w:sz="6" w:space="0" w:color="auto"/>
              <w:right w:val="nil"/>
            </w:tcBorders>
            <w:shd w:val="clear" w:color="auto" w:fill="auto"/>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 </w:t>
            </w:r>
          </w:p>
        </w:tc>
        <w:tc>
          <w:tcPr>
            <w:tcW w:w="5452" w:type="dxa"/>
            <w:gridSpan w:val="2"/>
            <w:tcBorders>
              <w:top w:val="double" w:sz="6" w:space="0" w:color="auto"/>
              <w:left w:val="nil"/>
              <w:bottom w:val="double" w:sz="6" w:space="0" w:color="auto"/>
              <w:right w:val="nil"/>
            </w:tcBorders>
            <w:shd w:val="clear" w:color="auto" w:fill="auto"/>
            <w:hideMark/>
          </w:tcPr>
          <w:p w:rsidR="005A2A01" w:rsidRPr="00470AEE" w:rsidRDefault="005A2A01" w:rsidP="009A0305">
            <w:pPr>
              <w:spacing w:after="0" w:line="240" w:lineRule="auto"/>
              <w:rPr>
                <w:rFonts w:ascii="Arial" w:hAnsi="Arial" w:cs="Arial"/>
                <w:b/>
                <w:bCs/>
                <w:sz w:val="20"/>
                <w:szCs w:val="20"/>
                <w:lang w:eastAsia="pl-PL"/>
              </w:rPr>
            </w:pPr>
            <w:r w:rsidRPr="00470AEE">
              <w:rPr>
                <w:rFonts w:ascii="Arial" w:hAnsi="Arial" w:cs="Arial"/>
                <w:b/>
                <w:bCs/>
                <w:sz w:val="20"/>
                <w:szCs w:val="20"/>
                <w:lang w:eastAsia="pl-PL"/>
              </w:rPr>
              <w:t>8. Dom Kultury w Czarnej Białostockiej</w:t>
            </w:r>
          </w:p>
        </w:tc>
        <w:tc>
          <w:tcPr>
            <w:tcW w:w="952" w:type="dxa"/>
            <w:tcBorders>
              <w:top w:val="double" w:sz="6" w:space="0" w:color="auto"/>
              <w:left w:val="nil"/>
              <w:bottom w:val="double" w:sz="6" w:space="0" w:color="auto"/>
              <w:right w:val="nil"/>
            </w:tcBorders>
            <w:shd w:val="clear" w:color="auto" w:fill="auto"/>
            <w:noWrap/>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 </w:t>
            </w:r>
          </w:p>
        </w:tc>
        <w:tc>
          <w:tcPr>
            <w:tcW w:w="930" w:type="dxa"/>
            <w:tcBorders>
              <w:top w:val="double" w:sz="6" w:space="0" w:color="auto"/>
              <w:left w:val="nil"/>
              <w:bottom w:val="double" w:sz="6" w:space="0" w:color="auto"/>
              <w:right w:val="nil"/>
            </w:tcBorders>
            <w:shd w:val="clear" w:color="auto" w:fill="auto"/>
            <w:noWrap/>
            <w:vAlign w:val="bottom"/>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 </w:t>
            </w:r>
          </w:p>
        </w:tc>
        <w:tc>
          <w:tcPr>
            <w:tcW w:w="1285" w:type="dxa"/>
            <w:tcBorders>
              <w:top w:val="double" w:sz="6" w:space="0" w:color="auto"/>
              <w:left w:val="nil"/>
              <w:bottom w:val="double" w:sz="6" w:space="0" w:color="auto"/>
              <w:right w:val="double" w:sz="6" w:space="0" w:color="auto"/>
            </w:tcBorders>
            <w:shd w:val="clear" w:color="auto" w:fill="auto"/>
            <w:noWrap/>
            <w:vAlign w:val="bottom"/>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 </w:t>
            </w:r>
          </w:p>
        </w:tc>
        <w:tc>
          <w:tcPr>
            <w:tcW w:w="6533"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Materiał</w:t>
            </w:r>
          </w:p>
        </w:tc>
      </w:tr>
      <w:tr w:rsidR="005A2A01" w:rsidRPr="00470AEE" w:rsidTr="009A0305">
        <w:trPr>
          <w:trHeight w:val="795"/>
        </w:trPr>
        <w:tc>
          <w:tcPr>
            <w:tcW w:w="440" w:type="dxa"/>
            <w:tcBorders>
              <w:top w:val="nil"/>
              <w:left w:val="double" w:sz="6" w:space="0" w:color="auto"/>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Lp.</w:t>
            </w:r>
          </w:p>
        </w:tc>
        <w:tc>
          <w:tcPr>
            <w:tcW w:w="3648"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Przedmiot ubezpieczenia</w:t>
            </w:r>
          </w:p>
        </w:tc>
        <w:tc>
          <w:tcPr>
            <w:tcW w:w="1804" w:type="dxa"/>
            <w:tcBorders>
              <w:top w:val="nil"/>
              <w:left w:val="nil"/>
              <w:bottom w:val="double" w:sz="6" w:space="0" w:color="auto"/>
              <w:right w:val="double" w:sz="6" w:space="0" w:color="auto"/>
            </w:tcBorders>
            <w:shd w:val="clear" w:color="000000" w:fill="FFFFFF"/>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 xml:space="preserve">Suma ubezpieczenia </w:t>
            </w:r>
          </w:p>
        </w:tc>
        <w:tc>
          <w:tcPr>
            <w:tcW w:w="952" w:type="dxa"/>
            <w:tcBorders>
              <w:top w:val="nil"/>
              <w:left w:val="nil"/>
              <w:bottom w:val="double" w:sz="6" w:space="0" w:color="auto"/>
              <w:right w:val="double" w:sz="6" w:space="0" w:color="auto"/>
            </w:tcBorders>
            <w:shd w:val="clear" w:color="000000" w:fill="FFFFFF"/>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Rodzaj wartości</w:t>
            </w:r>
          </w:p>
        </w:tc>
        <w:tc>
          <w:tcPr>
            <w:tcW w:w="930"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Pow. w m2</w:t>
            </w:r>
          </w:p>
        </w:tc>
        <w:tc>
          <w:tcPr>
            <w:tcW w:w="1285" w:type="dxa"/>
            <w:tcBorders>
              <w:top w:val="nil"/>
              <w:left w:val="nil"/>
              <w:bottom w:val="double" w:sz="6" w:space="0" w:color="auto"/>
              <w:right w:val="double" w:sz="6" w:space="0" w:color="auto"/>
            </w:tcBorders>
            <w:shd w:val="clear" w:color="auto" w:fill="auto"/>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Rok budowy budynku</w:t>
            </w:r>
          </w:p>
        </w:tc>
        <w:tc>
          <w:tcPr>
            <w:tcW w:w="1969"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Ścian</w:t>
            </w:r>
          </w:p>
        </w:tc>
        <w:tc>
          <w:tcPr>
            <w:tcW w:w="1463"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Stropów</w:t>
            </w:r>
          </w:p>
        </w:tc>
        <w:tc>
          <w:tcPr>
            <w:tcW w:w="1471"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Stropodachu</w:t>
            </w:r>
          </w:p>
        </w:tc>
        <w:tc>
          <w:tcPr>
            <w:tcW w:w="1630" w:type="dxa"/>
            <w:tcBorders>
              <w:top w:val="nil"/>
              <w:left w:val="nil"/>
              <w:bottom w:val="double" w:sz="6" w:space="0" w:color="auto"/>
              <w:right w:val="double" w:sz="6"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Pokrycie dachu</w:t>
            </w:r>
          </w:p>
        </w:tc>
      </w:tr>
      <w:tr w:rsidR="005A2A01" w:rsidRPr="00470AEE" w:rsidTr="009A0305">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1</w:t>
            </w:r>
          </w:p>
        </w:tc>
        <w:tc>
          <w:tcPr>
            <w:tcW w:w="3648" w:type="dxa"/>
            <w:tcBorders>
              <w:top w:val="nil"/>
              <w:left w:val="nil"/>
              <w:bottom w:val="single" w:sz="4" w:space="0" w:color="auto"/>
              <w:right w:val="single" w:sz="4" w:space="0" w:color="auto"/>
            </w:tcBorders>
            <w:shd w:val="clear" w:color="auto" w:fill="auto"/>
            <w:vAlign w:val="bottom"/>
            <w:hideMark/>
          </w:tcPr>
          <w:p w:rsidR="005A2A01" w:rsidRPr="00470AEE" w:rsidRDefault="005A2A01" w:rsidP="009A0305">
            <w:pPr>
              <w:spacing w:after="0" w:line="240" w:lineRule="auto"/>
              <w:rPr>
                <w:rFonts w:ascii="Arial" w:hAnsi="Arial" w:cs="Arial"/>
                <w:sz w:val="20"/>
                <w:szCs w:val="20"/>
                <w:lang w:eastAsia="pl-PL"/>
              </w:rPr>
            </w:pPr>
            <w:r w:rsidRPr="00470AEE">
              <w:rPr>
                <w:rFonts w:ascii="Arial" w:hAnsi="Arial" w:cs="Arial"/>
                <w:sz w:val="20"/>
                <w:szCs w:val="20"/>
                <w:lang w:eastAsia="pl-PL"/>
              </w:rPr>
              <w:t xml:space="preserve">Wyposażenie i urządzenia </w:t>
            </w:r>
          </w:p>
        </w:tc>
        <w:tc>
          <w:tcPr>
            <w:tcW w:w="1804" w:type="dxa"/>
            <w:tcBorders>
              <w:top w:val="nil"/>
              <w:left w:val="nil"/>
              <w:bottom w:val="single" w:sz="4" w:space="0" w:color="auto"/>
              <w:right w:val="single" w:sz="4" w:space="0" w:color="auto"/>
            </w:tcBorders>
            <w:shd w:val="clear" w:color="auto" w:fill="auto"/>
            <w:vAlign w:val="center"/>
            <w:hideMark/>
          </w:tcPr>
          <w:p w:rsidR="005A2A01" w:rsidRPr="00470AEE" w:rsidRDefault="005A2A01" w:rsidP="009A0305">
            <w:pPr>
              <w:spacing w:after="0" w:line="240" w:lineRule="auto"/>
              <w:jc w:val="right"/>
              <w:rPr>
                <w:rFonts w:ascii="Arial" w:hAnsi="Arial" w:cs="Arial"/>
                <w:sz w:val="20"/>
                <w:szCs w:val="20"/>
                <w:lang w:eastAsia="pl-PL"/>
              </w:rPr>
            </w:pPr>
            <w:r w:rsidRPr="00470AEE">
              <w:rPr>
                <w:rFonts w:ascii="Arial" w:hAnsi="Arial" w:cs="Arial"/>
                <w:sz w:val="20"/>
                <w:szCs w:val="20"/>
                <w:lang w:eastAsia="pl-PL"/>
              </w:rPr>
              <w:t>114 374,32 zł</w:t>
            </w:r>
          </w:p>
        </w:tc>
        <w:tc>
          <w:tcPr>
            <w:tcW w:w="952" w:type="dxa"/>
            <w:tcBorders>
              <w:top w:val="nil"/>
              <w:left w:val="nil"/>
              <w:bottom w:val="single" w:sz="4" w:space="0" w:color="auto"/>
              <w:right w:val="single" w:sz="4" w:space="0" w:color="auto"/>
            </w:tcBorders>
            <w:shd w:val="clear" w:color="auto" w:fill="auto"/>
            <w:noWrap/>
            <w:vAlign w:val="center"/>
            <w:hideMark/>
          </w:tcPr>
          <w:p w:rsidR="005A2A01" w:rsidRPr="00470AEE" w:rsidRDefault="005A2A01" w:rsidP="009A0305">
            <w:pPr>
              <w:spacing w:after="0" w:line="240" w:lineRule="auto"/>
              <w:jc w:val="center"/>
              <w:rPr>
                <w:rFonts w:ascii="Arial" w:hAnsi="Arial" w:cs="Arial"/>
                <w:sz w:val="20"/>
                <w:szCs w:val="20"/>
                <w:lang w:eastAsia="pl-PL"/>
              </w:rPr>
            </w:pPr>
            <w:r w:rsidRPr="00470AEE">
              <w:rPr>
                <w:rFonts w:ascii="Arial" w:hAnsi="Arial" w:cs="Arial"/>
                <w:sz w:val="20"/>
                <w:szCs w:val="20"/>
                <w:lang w:eastAsia="pl-PL"/>
              </w:rPr>
              <w:t>KB</w:t>
            </w:r>
          </w:p>
        </w:tc>
        <w:tc>
          <w:tcPr>
            <w:tcW w:w="930"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 </w:t>
            </w:r>
          </w:p>
        </w:tc>
        <w:tc>
          <w:tcPr>
            <w:tcW w:w="1285" w:type="dxa"/>
            <w:tcBorders>
              <w:top w:val="nil"/>
              <w:left w:val="nil"/>
              <w:bottom w:val="single" w:sz="4" w:space="0" w:color="auto"/>
              <w:right w:val="single" w:sz="4" w:space="0" w:color="auto"/>
            </w:tcBorders>
            <w:shd w:val="clear" w:color="auto" w:fill="F2F2F2" w:themeFill="background1" w:themeFillShade="F2"/>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 </w:t>
            </w:r>
          </w:p>
        </w:tc>
        <w:tc>
          <w:tcPr>
            <w:tcW w:w="1969"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 </w:t>
            </w:r>
          </w:p>
        </w:tc>
        <w:tc>
          <w:tcPr>
            <w:tcW w:w="1463"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 </w:t>
            </w:r>
          </w:p>
        </w:tc>
        <w:tc>
          <w:tcPr>
            <w:tcW w:w="1471"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 </w:t>
            </w:r>
          </w:p>
        </w:tc>
        <w:tc>
          <w:tcPr>
            <w:tcW w:w="1630" w:type="dxa"/>
            <w:tcBorders>
              <w:top w:val="nil"/>
              <w:left w:val="nil"/>
              <w:bottom w:val="single" w:sz="4" w:space="0" w:color="auto"/>
              <w:right w:val="single" w:sz="4" w:space="0" w:color="auto"/>
            </w:tcBorders>
            <w:shd w:val="clear" w:color="auto" w:fill="F2F2F2" w:themeFill="background1" w:themeFillShade="F2"/>
            <w:noWrap/>
            <w:vAlign w:val="center"/>
            <w:hideMark/>
          </w:tcPr>
          <w:p w:rsidR="005A2A01" w:rsidRPr="00470AEE" w:rsidRDefault="005A2A01" w:rsidP="009A0305">
            <w:pPr>
              <w:spacing w:after="0" w:line="240" w:lineRule="auto"/>
              <w:jc w:val="center"/>
              <w:rPr>
                <w:rFonts w:ascii="Arial" w:hAnsi="Arial" w:cs="Arial"/>
                <w:b/>
                <w:bCs/>
                <w:sz w:val="20"/>
                <w:szCs w:val="20"/>
                <w:lang w:eastAsia="pl-PL"/>
              </w:rPr>
            </w:pPr>
            <w:r w:rsidRPr="00470AEE">
              <w:rPr>
                <w:rFonts w:ascii="Arial" w:hAnsi="Arial" w:cs="Arial"/>
                <w:b/>
                <w:bCs/>
                <w:sz w:val="20"/>
                <w:szCs w:val="20"/>
                <w:lang w:eastAsia="pl-PL"/>
              </w:rPr>
              <w:t> </w:t>
            </w:r>
          </w:p>
        </w:tc>
      </w:tr>
    </w:tbl>
    <w:p w:rsidR="005A2A01" w:rsidRDefault="005A2A01" w:rsidP="005A2A01">
      <w:pPr>
        <w:suppressAutoHyphens/>
        <w:spacing w:after="0" w:line="240" w:lineRule="auto"/>
        <w:ind w:left="-17"/>
        <w:jc w:val="both"/>
        <w:rPr>
          <w:rFonts w:ascii="Cambria" w:hAnsi="Cambria" w:cs="Tahoma"/>
          <w:b/>
          <w:color w:val="FF0000"/>
          <w:u w:val="single"/>
          <w:lang w:eastAsia="zh-CN"/>
        </w:rPr>
        <w:sectPr w:rsidR="005A2A01" w:rsidSect="00AD5BD1">
          <w:pgSz w:w="16838" w:h="11906" w:orient="landscape"/>
          <w:pgMar w:top="1134" w:right="992" w:bottom="1134" w:left="709" w:header="454" w:footer="454" w:gutter="0"/>
          <w:cols w:space="708"/>
          <w:docGrid w:linePitch="360"/>
        </w:sectPr>
      </w:pPr>
    </w:p>
    <w:p w:rsidR="005A2A01" w:rsidRDefault="005A2A01" w:rsidP="005A2A01">
      <w:pPr>
        <w:suppressAutoHyphens/>
        <w:spacing w:after="0" w:line="240" w:lineRule="auto"/>
        <w:ind w:left="-17"/>
        <w:jc w:val="both"/>
        <w:rPr>
          <w:rFonts w:ascii="Cambria" w:hAnsi="Cambria" w:cs="Tahoma"/>
          <w:b/>
          <w:color w:val="FF0000"/>
          <w:u w:val="single"/>
          <w:lang w:eastAsia="zh-CN"/>
        </w:rPr>
      </w:pPr>
    </w:p>
    <w:p w:rsidR="005A2A01" w:rsidRPr="00EE117E" w:rsidRDefault="005A2A01" w:rsidP="005A2A01">
      <w:pPr>
        <w:suppressAutoHyphens/>
        <w:spacing w:after="0" w:line="240" w:lineRule="auto"/>
        <w:ind w:left="-17"/>
        <w:jc w:val="both"/>
        <w:rPr>
          <w:rFonts w:ascii="Cambria" w:hAnsi="Cambria" w:cs="Tahoma"/>
          <w:lang w:eastAsia="zh-CN"/>
        </w:rPr>
      </w:pPr>
      <w:r w:rsidRPr="00EE117E">
        <w:rPr>
          <w:rFonts w:ascii="Cambria" w:hAnsi="Cambria" w:cs="Tahoma"/>
          <w:b/>
          <w:u w:val="single"/>
          <w:lang w:eastAsia="zh-CN"/>
        </w:rPr>
        <w:t>INSTALACJE SOLARNE</w:t>
      </w:r>
      <w:r w:rsidRPr="00EE117E">
        <w:rPr>
          <w:rFonts w:ascii="Cambria" w:hAnsi="Cambria" w:cs="Tahoma"/>
          <w:lang w:eastAsia="zh-CN"/>
        </w:rPr>
        <w:t xml:space="preserve"> </w:t>
      </w:r>
      <w:r w:rsidRPr="00EE117E">
        <w:rPr>
          <w:rFonts w:ascii="Cambria" w:hAnsi="Cambria" w:cs="Tahoma"/>
          <w:b/>
          <w:lang w:eastAsia="zh-CN"/>
        </w:rPr>
        <w:t>na terenie miasta i Gminy Czarna Białostocka :</w:t>
      </w:r>
    </w:p>
    <w:p w:rsidR="005A2A01" w:rsidRPr="00EE117E" w:rsidRDefault="005A2A01" w:rsidP="005A2A01">
      <w:pPr>
        <w:suppressAutoHyphens/>
        <w:spacing w:after="0" w:line="240" w:lineRule="auto"/>
        <w:ind w:left="-17"/>
        <w:jc w:val="both"/>
        <w:rPr>
          <w:rFonts w:ascii="Cambria" w:hAnsi="Cambria" w:cs="Tahoma"/>
          <w:lang w:eastAsia="zh-CN"/>
        </w:rPr>
      </w:pPr>
      <w:r w:rsidRPr="00EE117E">
        <w:rPr>
          <w:rFonts w:ascii="Cambria" w:hAnsi="Cambria" w:cs="Tahoma"/>
          <w:lang w:eastAsia="zh-CN"/>
        </w:rPr>
        <w:t>1) zainstalowane</w:t>
      </w:r>
      <w:r w:rsidRPr="00EE117E">
        <w:rPr>
          <w:rFonts w:ascii="Cambria" w:hAnsi="Cambria"/>
        </w:rPr>
        <w:t xml:space="preserve"> na budynkach  </w:t>
      </w:r>
      <w:r w:rsidRPr="00EE117E">
        <w:rPr>
          <w:rFonts w:ascii="Cambria" w:hAnsi="Cambria" w:cs="Tahoma"/>
          <w:lang w:eastAsia="zh-CN"/>
        </w:rPr>
        <w:t xml:space="preserve">mieszkańców gminy wg szczegółowego zestawienia  w posiadaniu Urzędu Miejskiego, A) rok </w:t>
      </w:r>
      <w:proofErr w:type="spellStart"/>
      <w:r w:rsidRPr="00EE117E">
        <w:rPr>
          <w:rFonts w:ascii="Cambria" w:hAnsi="Cambria" w:cs="Tahoma"/>
          <w:lang w:eastAsia="zh-CN"/>
        </w:rPr>
        <w:t>prod</w:t>
      </w:r>
      <w:proofErr w:type="spellEnd"/>
      <w:r w:rsidRPr="00EE117E">
        <w:rPr>
          <w:rFonts w:ascii="Cambria" w:hAnsi="Cambria" w:cs="Tahoma"/>
          <w:lang w:eastAsia="zh-CN"/>
        </w:rPr>
        <w:t>. 2017,  łączna ilość zestawów 159 sztuk , w tym 3 rodzaje o wartości 8 802,13 zł /szt. ;  9 910,79 zł/ szt.;    11 465,80 zł/szt.  - OGÓLNA WARTOŚĆ  1 559 273,47 ZŁ;                                   B) rok produkcji 2019 , łączna ilość zestawów 56  , w tym 3 rodzaje o wartości  9 288,11 zł /szt. ;                           10 496,18 zł/ szt.;    11 945,95 zł/szt.  - OGÓLNA WARTOŚĆ  580 538,47 ZŁ</w:t>
      </w:r>
    </w:p>
    <w:p w:rsidR="005A2A01" w:rsidRPr="00EE117E" w:rsidRDefault="005A2A01" w:rsidP="005A2A01">
      <w:pPr>
        <w:spacing w:after="0" w:line="240" w:lineRule="auto"/>
        <w:jc w:val="both"/>
        <w:rPr>
          <w:rFonts w:ascii="Cambria" w:hAnsi="Cambria"/>
        </w:rPr>
      </w:pPr>
    </w:p>
    <w:p w:rsidR="005A2A01" w:rsidRPr="00EE117E" w:rsidRDefault="005A2A01" w:rsidP="005A2A01">
      <w:pPr>
        <w:spacing w:after="0" w:line="240" w:lineRule="auto"/>
        <w:jc w:val="both"/>
        <w:rPr>
          <w:rFonts w:ascii="Cambria" w:hAnsi="Cambria"/>
        </w:rPr>
      </w:pPr>
      <w:r w:rsidRPr="00EE117E">
        <w:rPr>
          <w:rFonts w:ascii="Cambria" w:hAnsi="Cambria" w:cs="Tahoma"/>
          <w:lang w:eastAsia="zh-CN"/>
        </w:rPr>
        <w:t>2) zainstalowane</w:t>
      </w:r>
      <w:r w:rsidRPr="00EE117E">
        <w:rPr>
          <w:rFonts w:ascii="Cambria" w:hAnsi="Cambria"/>
        </w:rPr>
        <w:t xml:space="preserve"> na budynku Warsztatów Terapii Zajęciowej ul. Czajkowskiego 9 , </w:t>
      </w:r>
    </w:p>
    <w:p w:rsidR="005A2A01" w:rsidRPr="00EE117E" w:rsidRDefault="005A2A01" w:rsidP="005A2A01">
      <w:pPr>
        <w:spacing w:after="0" w:line="240" w:lineRule="auto"/>
        <w:jc w:val="both"/>
        <w:rPr>
          <w:rFonts w:ascii="Cambria" w:hAnsi="Cambria"/>
        </w:rPr>
      </w:pPr>
      <w:r w:rsidRPr="00EE117E">
        <w:rPr>
          <w:rFonts w:ascii="Cambria" w:hAnsi="Cambria" w:cs="Tahoma"/>
          <w:lang w:eastAsia="zh-CN"/>
        </w:rPr>
        <w:t xml:space="preserve">rok </w:t>
      </w:r>
      <w:proofErr w:type="spellStart"/>
      <w:r w:rsidRPr="00EE117E">
        <w:rPr>
          <w:rFonts w:ascii="Cambria" w:hAnsi="Cambria" w:cs="Tahoma"/>
          <w:lang w:eastAsia="zh-CN"/>
        </w:rPr>
        <w:t>prod</w:t>
      </w:r>
      <w:proofErr w:type="spellEnd"/>
      <w:r w:rsidRPr="00EE117E">
        <w:rPr>
          <w:rFonts w:ascii="Cambria" w:hAnsi="Cambria" w:cs="Tahoma"/>
          <w:lang w:eastAsia="zh-CN"/>
        </w:rPr>
        <w:t xml:space="preserve">. 2018,  3 kolektory i zasobnik solarny o </w:t>
      </w:r>
      <w:proofErr w:type="spellStart"/>
      <w:r w:rsidRPr="00EE117E">
        <w:rPr>
          <w:rFonts w:ascii="Cambria" w:hAnsi="Cambria" w:cs="Tahoma"/>
          <w:lang w:eastAsia="zh-CN"/>
        </w:rPr>
        <w:t>poj</w:t>
      </w:r>
      <w:proofErr w:type="spellEnd"/>
      <w:r w:rsidRPr="00EE117E">
        <w:rPr>
          <w:rFonts w:ascii="Cambria" w:hAnsi="Cambria" w:cs="Tahoma"/>
          <w:lang w:eastAsia="zh-CN"/>
        </w:rPr>
        <w:t xml:space="preserve">. 300 l - OGÓLNA WARTOŚĆ  38 183,66 ZŁ;                                   </w:t>
      </w:r>
    </w:p>
    <w:p w:rsidR="005A2A01" w:rsidRPr="00EE117E" w:rsidRDefault="005A2A01" w:rsidP="005A2A01">
      <w:pPr>
        <w:spacing w:after="0" w:line="240" w:lineRule="auto"/>
        <w:jc w:val="both"/>
        <w:rPr>
          <w:rFonts w:ascii="Cambria" w:hAnsi="Cambria"/>
        </w:rPr>
      </w:pPr>
    </w:p>
    <w:p w:rsidR="005A2A01" w:rsidRPr="00EE117E" w:rsidRDefault="005A2A01" w:rsidP="005A2A01">
      <w:pPr>
        <w:autoSpaceDE w:val="0"/>
        <w:autoSpaceDN w:val="0"/>
        <w:adjustRightInd w:val="0"/>
        <w:spacing w:before="120" w:after="0" w:line="240" w:lineRule="auto"/>
        <w:jc w:val="both"/>
        <w:rPr>
          <w:rFonts w:ascii="Cambria" w:hAnsi="Cambria"/>
          <w:b/>
        </w:rPr>
      </w:pPr>
      <w:r>
        <w:rPr>
          <w:rFonts w:ascii="Cambria" w:hAnsi="Cambria"/>
          <w:b/>
          <w:u w:val="single"/>
        </w:rPr>
        <w:t>INSTALACJA</w:t>
      </w:r>
      <w:r w:rsidRPr="00EE117E">
        <w:rPr>
          <w:rFonts w:ascii="Cambria" w:hAnsi="Cambria"/>
          <w:b/>
          <w:u w:val="single"/>
        </w:rPr>
        <w:t xml:space="preserve">   FOTOWOLTAICZNA</w:t>
      </w:r>
      <w:r w:rsidRPr="00EE117E">
        <w:rPr>
          <w:rFonts w:ascii="Cambria" w:hAnsi="Cambria"/>
          <w:b/>
        </w:rPr>
        <w:t xml:space="preserve"> : </w:t>
      </w:r>
    </w:p>
    <w:p w:rsidR="005A2A01" w:rsidRPr="00EE117E" w:rsidRDefault="005A2A01" w:rsidP="005A2A01">
      <w:pPr>
        <w:autoSpaceDE w:val="0"/>
        <w:autoSpaceDN w:val="0"/>
        <w:adjustRightInd w:val="0"/>
        <w:spacing w:before="120" w:after="0" w:line="240" w:lineRule="auto"/>
        <w:jc w:val="both"/>
        <w:rPr>
          <w:rFonts w:ascii="Cambria" w:hAnsi="Cambria"/>
        </w:rPr>
      </w:pPr>
      <w:r w:rsidRPr="00EE117E">
        <w:rPr>
          <w:rFonts w:ascii="Cambria" w:hAnsi="Cambria"/>
        </w:rPr>
        <w:t xml:space="preserve">1)  </w:t>
      </w:r>
      <w:r w:rsidRPr="00EE117E">
        <w:rPr>
          <w:rFonts w:ascii="Cambria" w:hAnsi="Cambria" w:cs="Tahoma"/>
          <w:lang w:eastAsia="zh-CN"/>
        </w:rPr>
        <w:t xml:space="preserve">rok produkcji 2019 </w:t>
      </w:r>
      <w:r w:rsidRPr="00EE117E">
        <w:rPr>
          <w:rFonts w:ascii="Cambria" w:hAnsi="Cambria"/>
        </w:rPr>
        <w:t>na placu zabaw w Zamczysku -</w:t>
      </w:r>
      <w:r>
        <w:rPr>
          <w:rFonts w:ascii="Cambria" w:hAnsi="Cambria"/>
        </w:rPr>
        <w:t xml:space="preserve"> wartość </w:t>
      </w:r>
      <w:r w:rsidRPr="00EE117E">
        <w:rPr>
          <w:rFonts w:ascii="Cambria" w:hAnsi="Cambria"/>
        </w:rPr>
        <w:t xml:space="preserve"> 3 405,78 zł </w:t>
      </w:r>
    </w:p>
    <w:p w:rsidR="005A2A01" w:rsidRPr="00EE117E" w:rsidRDefault="005A2A01" w:rsidP="005A2A01">
      <w:pPr>
        <w:autoSpaceDE w:val="0"/>
        <w:autoSpaceDN w:val="0"/>
        <w:adjustRightInd w:val="0"/>
        <w:spacing w:before="120" w:after="0" w:line="240" w:lineRule="auto"/>
        <w:jc w:val="both"/>
        <w:rPr>
          <w:rFonts w:ascii="Cambria" w:hAnsi="Cambria"/>
        </w:rPr>
      </w:pPr>
      <w:r w:rsidRPr="00EE117E">
        <w:rPr>
          <w:rFonts w:ascii="Cambria" w:hAnsi="Cambria"/>
        </w:rPr>
        <w:t>2)</w:t>
      </w:r>
      <w:r w:rsidRPr="00EE117E">
        <w:rPr>
          <w:rFonts w:ascii="Cambria" w:hAnsi="Cambria"/>
        </w:rPr>
        <w:tab/>
      </w:r>
      <w:r w:rsidRPr="00EE117E">
        <w:rPr>
          <w:rFonts w:ascii="Cambria" w:hAnsi="Cambria" w:cs="Tahoma"/>
          <w:lang w:eastAsia="zh-CN"/>
        </w:rPr>
        <w:t xml:space="preserve">rok produkcji 2018, moc 3,3 </w:t>
      </w:r>
      <w:proofErr w:type="spellStart"/>
      <w:r w:rsidRPr="00EE117E">
        <w:rPr>
          <w:rFonts w:ascii="Cambria" w:hAnsi="Cambria" w:cs="Tahoma"/>
          <w:lang w:eastAsia="zh-CN"/>
        </w:rPr>
        <w:t>kW</w:t>
      </w:r>
      <w:proofErr w:type="spellEnd"/>
      <w:r w:rsidRPr="00EE117E">
        <w:rPr>
          <w:rFonts w:ascii="Cambria" w:hAnsi="Cambria" w:cs="Tahoma"/>
          <w:lang w:eastAsia="zh-CN"/>
        </w:rPr>
        <w:t>,  na budynku zaplecza sanitarno-technicznego Targowicy Miejskiej ul. Piłsudskiego 60  -</w:t>
      </w:r>
      <w:r>
        <w:rPr>
          <w:rFonts w:ascii="Cambria" w:hAnsi="Cambria" w:cs="Tahoma"/>
          <w:lang w:eastAsia="zh-CN"/>
        </w:rPr>
        <w:t xml:space="preserve"> wartość </w:t>
      </w:r>
      <w:r w:rsidRPr="00EE117E">
        <w:rPr>
          <w:rFonts w:ascii="Cambria" w:hAnsi="Cambria" w:cs="Tahoma"/>
          <w:lang w:eastAsia="zh-CN"/>
        </w:rPr>
        <w:t>38 805,89 zł</w:t>
      </w:r>
    </w:p>
    <w:p w:rsidR="005A2A01" w:rsidRDefault="005A2A01" w:rsidP="005A2A01">
      <w:pPr>
        <w:widowControl w:val="0"/>
        <w:autoSpaceDE w:val="0"/>
        <w:autoSpaceDN w:val="0"/>
        <w:adjustRightInd w:val="0"/>
        <w:spacing w:before="120" w:after="0" w:line="240" w:lineRule="auto"/>
        <w:jc w:val="both"/>
        <w:rPr>
          <w:rFonts w:ascii="Cambria" w:hAnsi="Cambria"/>
          <w:b/>
          <w:color w:val="FF0000"/>
        </w:rPr>
      </w:pPr>
    </w:p>
    <w:p w:rsidR="005A2A01" w:rsidRPr="00592341" w:rsidRDefault="005A2A01" w:rsidP="005A2A01">
      <w:pPr>
        <w:spacing w:after="0" w:line="240" w:lineRule="auto"/>
        <w:rPr>
          <w:rFonts w:ascii="Cambria" w:hAnsi="Cambria" w:cs="Tahoma"/>
          <w:b/>
          <w:u w:val="single"/>
        </w:rPr>
      </w:pPr>
      <w:r w:rsidRPr="00592341">
        <w:rPr>
          <w:rFonts w:ascii="Cambria" w:hAnsi="Cambria" w:cs="Tahoma"/>
          <w:b/>
          <w:u w:val="single"/>
        </w:rPr>
        <w:t>Punkt selektywnej zbiórki odpadów komunalnych w Czarnej Białostockiej</w:t>
      </w:r>
      <w:r w:rsidRPr="00592341">
        <w:rPr>
          <w:rFonts w:ascii="Cambria" w:hAnsi="Cambria" w:cs="Tahoma"/>
          <w:b/>
          <w:u w:val="single"/>
          <w:lang w:eastAsia="ar-SA"/>
        </w:rPr>
        <w:t xml:space="preserve">  ul. Sosnowa 21 </w:t>
      </w:r>
      <w:r w:rsidRPr="00592341">
        <w:rPr>
          <w:rFonts w:ascii="Cambria" w:hAnsi="Cambria" w:cs="Tahoma"/>
          <w:b/>
          <w:u w:val="single"/>
        </w:rPr>
        <w:t xml:space="preserve"> : </w:t>
      </w:r>
    </w:p>
    <w:p w:rsidR="005A2A01" w:rsidRPr="00592341" w:rsidRDefault="005A2A01" w:rsidP="005A2A01">
      <w:pPr>
        <w:spacing w:after="0" w:line="240" w:lineRule="auto"/>
        <w:jc w:val="both"/>
        <w:rPr>
          <w:rFonts w:ascii="Cambria" w:eastAsia="Calibri" w:hAnsi="Cambria" w:cs="Tahoma"/>
          <w:lang w:eastAsia="pl-PL"/>
        </w:rPr>
      </w:pPr>
      <w:r w:rsidRPr="00592341">
        <w:rPr>
          <w:rFonts w:ascii="Cambria" w:eastAsia="Calibri" w:hAnsi="Cambria" w:cs="Tahoma"/>
          <w:lang w:eastAsia="pl-PL"/>
        </w:rPr>
        <w:t xml:space="preserve">Teren  o powierzchni  2076 m2 ogrodzony siatką o długości ogrodzenia 200mb. Teren częściowo utwardzony kostką brukową o grubości 8,00 cm i powierzchni całkowitej 985,4 m2. Na terenie znajduje się jedna </w:t>
      </w:r>
      <w:r w:rsidRPr="00592341">
        <w:rPr>
          <w:rFonts w:ascii="Cambria" w:hAnsi="Cambria" w:cs="Tahoma"/>
        </w:rPr>
        <w:t xml:space="preserve">wiata magazynowa (pow. </w:t>
      </w:r>
      <w:smartTag w:uri="urn:schemas-microsoft-com:office:smarttags" w:element="metricconverter">
        <w:smartTagPr>
          <w:attr w:name="ProductID" w:val="245,61 m2"/>
        </w:smartTagPr>
        <w:r w:rsidRPr="00592341">
          <w:rPr>
            <w:rFonts w:ascii="Cambria" w:hAnsi="Cambria" w:cs="Tahoma"/>
          </w:rPr>
          <w:t>245,61 m2</w:t>
        </w:r>
      </w:smartTag>
      <w:r w:rsidRPr="00592341">
        <w:rPr>
          <w:rFonts w:ascii="Cambria" w:hAnsi="Cambria" w:cs="Tahoma"/>
        </w:rPr>
        <w:t xml:space="preserve">) z 4 bramami </w:t>
      </w:r>
      <w:proofErr w:type="spellStart"/>
      <w:r w:rsidRPr="00592341">
        <w:rPr>
          <w:rFonts w:ascii="Cambria" w:hAnsi="Cambria" w:cs="Tahoma"/>
        </w:rPr>
        <w:t>wjazdowymi-roletowymi</w:t>
      </w:r>
      <w:proofErr w:type="spellEnd"/>
      <w:r w:rsidRPr="00592341">
        <w:rPr>
          <w:rFonts w:ascii="Cambria" w:hAnsi="Cambria" w:cs="Tahoma"/>
        </w:rPr>
        <w:t xml:space="preserve"> o konstrukcji ażurowej o napędzie elektrycznym; 1 kontener  biurowo-socjalny (pow. </w:t>
      </w:r>
      <w:smartTag w:uri="urn:schemas-microsoft-com:office:smarttags" w:element="metricconverter">
        <w:smartTagPr>
          <w:attr w:name="ProductID" w:val="14,79 m2"/>
        </w:smartTagPr>
        <w:r w:rsidRPr="00592341">
          <w:rPr>
            <w:rFonts w:ascii="Cambria" w:hAnsi="Cambria" w:cs="Tahoma"/>
          </w:rPr>
          <w:t>14,79 m2</w:t>
        </w:r>
      </w:smartTag>
      <w:r w:rsidRPr="00592341">
        <w:rPr>
          <w:rFonts w:ascii="Cambria" w:hAnsi="Cambria" w:cs="Tahoma"/>
        </w:rPr>
        <w:t xml:space="preserve">), 4 kojce dla psów (pow. </w:t>
      </w:r>
      <w:smartTag w:uri="urn:schemas-microsoft-com:office:smarttags" w:element="metricconverter">
        <w:smartTagPr>
          <w:attr w:name="ProductID" w:val="24 m2"/>
        </w:smartTagPr>
        <w:r w:rsidRPr="00592341">
          <w:rPr>
            <w:rFonts w:ascii="Cambria" w:hAnsi="Cambria" w:cs="Tahoma"/>
          </w:rPr>
          <w:t>24 m2</w:t>
        </w:r>
      </w:smartTag>
      <w:r w:rsidRPr="00592341">
        <w:rPr>
          <w:rFonts w:ascii="Cambria" w:hAnsi="Cambria" w:cs="Tahoma"/>
        </w:rPr>
        <w:t>), ogrodzenie z elementów stalowych, słupki metalowe, przęsła ogrodzeniowe  metalowe, 2 bramy wjazdowe przesuwane.</w:t>
      </w:r>
      <w:r w:rsidRPr="00592341">
        <w:rPr>
          <w:rFonts w:ascii="Cambria" w:eastAsia="Calibri" w:hAnsi="Cambria" w:cs="Tahoma"/>
          <w:lang w:eastAsia="pl-PL"/>
        </w:rPr>
        <w:t xml:space="preserve"> oraz doziemna instalacja wodociągowa, kanalizacyjna, sanitarna i elektryczna .</w:t>
      </w:r>
    </w:p>
    <w:p w:rsidR="005A2A01" w:rsidRPr="00592341" w:rsidRDefault="005A2A01" w:rsidP="005A2A01">
      <w:pPr>
        <w:spacing w:after="0" w:line="240" w:lineRule="auto"/>
        <w:rPr>
          <w:rFonts w:ascii="Cambria" w:hAnsi="Cambria" w:cs="Tahoma"/>
          <w:b/>
          <w:u w:val="single"/>
        </w:rPr>
      </w:pPr>
    </w:p>
    <w:p w:rsidR="005A2A01" w:rsidRDefault="005A2A01" w:rsidP="005A2A01">
      <w:pPr>
        <w:spacing w:after="0" w:line="240" w:lineRule="auto"/>
        <w:jc w:val="both"/>
        <w:rPr>
          <w:rFonts w:ascii="Cambria" w:hAnsi="Cambria" w:cs="Tahoma"/>
        </w:rPr>
      </w:pPr>
      <w:r w:rsidRPr="00592341">
        <w:rPr>
          <w:rFonts w:ascii="Cambria" w:hAnsi="Cambria" w:cs="Tahoma"/>
          <w:b/>
          <w:u w:val="single"/>
        </w:rPr>
        <w:t xml:space="preserve">Budynek po byłej siedzibie UM przy ul. Traugutta 2 </w:t>
      </w:r>
      <w:r w:rsidRPr="00592341">
        <w:rPr>
          <w:rFonts w:ascii="Cambria" w:hAnsi="Cambria" w:cs="Tahoma"/>
        </w:rPr>
        <w:t>- aktu</w:t>
      </w:r>
      <w:r>
        <w:rPr>
          <w:rFonts w:ascii="Cambria" w:hAnsi="Cambria" w:cs="Tahoma"/>
        </w:rPr>
        <w:t xml:space="preserve">alnie nieużytkowany, zamknięty, </w:t>
      </w:r>
      <w:r w:rsidRPr="00592341">
        <w:rPr>
          <w:rFonts w:ascii="Cambria" w:hAnsi="Cambria" w:cs="Tahoma"/>
        </w:rPr>
        <w:t>ogrodzony; działa instalacja elektryczna, alarm jest aktywny; odłączone są – instalacja wodociągowa i ogrzewanie.</w:t>
      </w:r>
      <w:r>
        <w:rPr>
          <w:rFonts w:ascii="Cambria" w:hAnsi="Cambria" w:cs="Tahoma"/>
        </w:rPr>
        <w:t xml:space="preserve"> Budynek przeznaczony do sprzedaży w </w:t>
      </w:r>
      <w:r w:rsidRPr="00470AEE">
        <w:rPr>
          <w:rFonts w:ascii="Cambria" w:hAnsi="Cambria" w:cs="Tahoma"/>
        </w:rPr>
        <w:t xml:space="preserve">drodze </w:t>
      </w:r>
      <w:proofErr w:type="spellStart"/>
      <w:r w:rsidRPr="00470AEE">
        <w:rPr>
          <w:rFonts w:ascii="Cambria" w:hAnsi="Cambria" w:cs="Tahoma"/>
        </w:rPr>
        <w:t>postepowania</w:t>
      </w:r>
      <w:proofErr w:type="spellEnd"/>
      <w:r w:rsidRPr="00470AEE">
        <w:rPr>
          <w:rFonts w:ascii="Cambria" w:hAnsi="Cambria" w:cs="Tahoma"/>
        </w:rPr>
        <w:t xml:space="preserve"> przetargowego</w:t>
      </w:r>
    </w:p>
    <w:p w:rsidR="005A2A01" w:rsidRDefault="005A2A01" w:rsidP="005A2A01">
      <w:pPr>
        <w:spacing w:after="0" w:line="240" w:lineRule="auto"/>
        <w:jc w:val="both"/>
        <w:rPr>
          <w:rFonts w:ascii="Cambria" w:hAnsi="Cambria" w:cs="Tahoma"/>
        </w:rPr>
      </w:pPr>
      <w:r>
        <w:rPr>
          <w:rFonts w:ascii="Cambria" w:hAnsi="Cambria" w:cs="Tahoma"/>
        </w:rPr>
        <w:t xml:space="preserve"> </w:t>
      </w:r>
    </w:p>
    <w:p w:rsidR="005A2A01" w:rsidRPr="00592341" w:rsidRDefault="005A2A01" w:rsidP="005A2A01">
      <w:pPr>
        <w:spacing w:after="0" w:line="240" w:lineRule="auto"/>
        <w:jc w:val="both"/>
        <w:rPr>
          <w:rFonts w:ascii="Cambria" w:hAnsi="Cambria" w:cs="Tahoma"/>
        </w:rPr>
      </w:pPr>
      <w:r w:rsidRPr="00470AEE">
        <w:rPr>
          <w:rFonts w:ascii="Cambria" w:hAnsi="Cambria" w:cs="Tahoma"/>
          <w:b/>
          <w:u w:val="single"/>
        </w:rPr>
        <w:t>Budynek gospodarczy ul. Traugutta 2</w:t>
      </w:r>
      <w:r w:rsidRPr="00470AEE">
        <w:rPr>
          <w:rFonts w:ascii="Cambria" w:hAnsi="Cambria" w:cs="Tahoma"/>
        </w:rPr>
        <w:t xml:space="preserve"> – aktualnie nieużytkowany, zamknięty. Budynek przeznaczony do sprzedaży w drodze </w:t>
      </w:r>
      <w:proofErr w:type="spellStart"/>
      <w:r w:rsidRPr="00470AEE">
        <w:rPr>
          <w:rFonts w:ascii="Cambria" w:hAnsi="Cambria" w:cs="Tahoma"/>
        </w:rPr>
        <w:t>postepowania</w:t>
      </w:r>
      <w:proofErr w:type="spellEnd"/>
      <w:r w:rsidRPr="00470AEE">
        <w:rPr>
          <w:rFonts w:ascii="Cambria" w:hAnsi="Cambria" w:cs="Tahoma"/>
        </w:rPr>
        <w:t xml:space="preserve"> przetargowego</w:t>
      </w:r>
      <w:r w:rsidRPr="00587F61">
        <w:rPr>
          <w:rFonts w:ascii="Cambria" w:hAnsi="Cambria" w:cs="Tahoma"/>
          <w:highlight w:val="yellow"/>
        </w:rPr>
        <w:t xml:space="preserve"> </w:t>
      </w:r>
    </w:p>
    <w:p w:rsidR="005A2A01" w:rsidRPr="00735E8F" w:rsidRDefault="005A2A01" w:rsidP="005A2A01">
      <w:pPr>
        <w:spacing w:after="0" w:line="240" w:lineRule="auto"/>
        <w:rPr>
          <w:rFonts w:ascii="Cambria" w:hAnsi="Cambria" w:cs="Tahoma"/>
          <w:b/>
          <w:color w:val="FF0000"/>
          <w:u w:val="single"/>
        </w:rPr>
      </w:pPr>
    </w:p>
    <w:p w:rsidR="005A2A01" w:rsidRPr="00470AEE" w:rsidRDefault="005A2A01" w:rsidP="005A2A01">
      <w:pPr>
        <w:spacing w:after="0" w:line="240" w:lineRule="auto"/>
        <w:rPr>
          <w:rFonts w:ascii="Cambria" w:hAnsi="Cambria" w:cs="Tahoma"/>
        </w:rPr>
      </w:pPr>
      <w:r w:rsidRPr="00470AEE">
        <w:rPr>
          <w:rFonts w:ascii="Cambria" w:hAnsi="Cambria" w:cs="Tahoma"/>
          <w:b/>
          <w:u w:val="single"/>
        </w:rPr>
        <w:t>Budynek Ośrodka Zdrowia w Czarnej Wsi Kościelnej, ul. Wesoła 24</w:t>
      </w:r>
      <w:r w:rsidRPr="00470AEE">
        <w:rPr>
          <w:rFonts w:ascii="Cambria" w:hAnsi="Cambria" w:cs="Tahoma"/>
        </w:rPr>
        <w:t xml:space="preserve"> – aktualnie nieużytkowany, zamknięty. Budynek zostanie zagospodarowany i przeznaczony na lokale mieszkalne.  </w:t>
      </w:r>
    </w:p>
    <w:p w:rsidR="005A2A01" w:rsidRPr="00470AEE" w:rsidRDefault="005A2A01" w:rsidP="005A2A01">
      <w:pPr>
        <w:spacing w:after="0" w:line="240" w:lineRule="auto"/>
        <w:rPr>
          <w:rFonts w:ascii="Cambria" w:hAnsi="Cambria" w:cs="Tahoma"/>
          <w:b/>
          <w:u w:val="single"/>
        </w:rPr>
      </w:pPr>
    </w:p>
    <w:p w:rsidR="005A2A01" w:rsidRPr="00470AEE" w:rsidRDefault="005A2A01" w:rsidP="005A2A01">
      <w:pPr>
        <w:spacing w:after="0" w:line="240" w:lineRule="auto"/>
        <w:rPr>
          <w:rFonts w:ascii="Cambria" w:hAnsi="Cambria" w:cs="Tahoma"/>
        </w:rPr>
      </w:pPr>
      <w:r w:rsidRPr="00470AEE">
        <w:rPr>
          <w:rFonts w:ascii="Cambria" w:hAnsi="Cambria" w:cs="Tahoma"/>
          <w:b/>
          <w:u w:val="single"/>
        </w:rPr>
        <w:t>Budynek przemysłowy ul. Brzozowa 1A w Czarnej</w:t>
      </w:r>
      <w:r w:rsidRPr="00470AEE">
        <w:rPr>
          <w:rFonts w:ascii="Cambria" w:hAnsi="Cambria" w:cs="Tahoma"/>
          <w:u w:val="single"/>
        </w:rPr>
        <w:t xml:space="preserve"> </w:t>
      </w:r>
      <w:r w:rsidRPr="00470AEE">
        <w:rPr>
          <w:rFonts w:ascii="Cambria" w:hAnsi="Cambria" w:cs="Tahoma"/>
          <w:b/>
          <w:u w:val="single"/>
        </w:rPr>
        <w:t xml:space="preserve">Białostockiej </w:t>
      </w:r>
      <w:r w:rsidRPr="00470AEE">
        <w:rPr>
          <w:rFonts w:ascii="Cambria" w:hAnsi="Cambria" w:cs="Tahoma"/>
        </w:rPr>
        <w:t xml:space="preserve">– aktualnie nieużytkowany, zamknięty. Budynek przeznaczony do przekazania i zagospodarowania na inny cel. </w:t>
      </w:r>
    </w:p>
    <w:p w:rsidR="005A2A01" w:rsidRPr="00470AEE" w:rsidRDefault="005A2A01" w:rsidP="005A2A01">
      <w:pPr>
        <w:spacing w:after="0" w:line="240" w:lineRule="auto"/>
        <w:rPr>
          <w:rFonts w:ascii="Cambria" w:hAnsi="Cambria" w:cs="Tahoma"/>
        </w:rPr>
      </w:pPr>
    </w:p>
    <w:p w:rsidR="005A2A01" w:rsidRPr="00470AEE" w:rsidRDefault="005A2A01" w:rsidP="005A2A01">
      <w:pPr>
        <w:spacing w:after="0" w:line="240" w:lineRule="auto"/>
        <w:rPr>
          <w:rFonts w:ascii="Cambria" w:hAnsi="Cambria" w:cs="Tahoma"/>
        </w:rPr>
      </w:pPr>
      <w:r w:rsidRPr="00470AEE">
        <w:rPr>
          <w:rFonts w:ascii="Cambria" w:hAnsi="Cambria" w:cs="Tahoma"/>
          <w:b/>
          <w:u w:val="single"/>
        </w:rPr>
        <w:t>Garaż ul. Brzozowa 1A w Czarnej Białostockiej</w:t>
      </w:r>
      <w:r w:rsidRPr="00470AEE">
        <w:rPr>
          <w:rFonts w:ascii="Cambria" w:hAnsi="Cambria" w:cs="Tahoma"/>
        </w:rPr>
        <w:t xml:space="preserve"> - aktualnie nieużytkowany, zamknięty. Budynek przeznaczony do przekazania i zagospodarowania na inny cel.  </w:t>
      </w:r>
    </w:p>
    <w:p w:rsidR="005A2A01" w:rsidRPr="00470AEE" w:rsidRDefault="005A2A01" w:rsidP="005A2A01">
      <w:pPr>
        <w:spacing w:after="0" w:line="240" w:lineRule="auto"/>
        <w:rPr>
          <w:rFonts w:ascii="Cambria" w:hAnsi="Cambria" w:cs="Tahoma"/>
        </w:rPr>
      </w:pPr>
    </w:p>
    <w:p w:rsidR="005A2A01" w:rsidRPr="00470AEE" w:rsidRDefault="005A2A01" w:rsidP="005A2A01">
      <w:pPr>
        <w:spacing w:after="0" w:line="240" w:lineRule="auto"/>
        <w:rPr>
          <w:rFonts w:ascii="Cambria" w:hAnsi="Cambria" w:cs="Tahoma"/>
        </w:rPr>
      </w:pPr>
      <w:r w:rsidRPr="00470AEE">
        <w:rPr>
          <w:rFonts w:ascii="Cambria" w:hAnsi="Cambria" w:cs="Tahoma"/>
          <w:b/>
          <w:u w:val="single"/>
        </w:rPr>
        <w:t>Budynek szkoły ul. Szkolna 1 w Czarnej Białostockiej</w:t>
      </w:r>
      <w:r w:rsidRPr="00470AEE">
        <w:rPr>
          <w:rFonts w:ascii="Cambria" w:hAnsi="Cambria" w:cs="Tahoma"/>
        </w:rPr>
        <w:t xml:space="preserve"> - aktualnie nieużytkowany, zamknięty. Budynek przeznaczony do dzierżawy. </w:t>
      </w:r>
    </w:p>
    <w:p w:rsidR="005A2A01" w:rsidRPr="00470AEE" w:rsidRDefault="005A2A01" w:rsidP="005A2A01">
      <w:pPr>
        <w:spacing w:after="0" w:line="240" w:lineRule="auto"/>
        <w:rPr>
          <w:rFonts w:ascii="Cambria" w:hAnsi="Cambria" w:cs="Tahoma"/>
        </w:rPr>
      </w:pPr>
    </w:p>
    <w:p w:rsidR="005A2A01" w:rsidRPr="00470AEE" w:rsidRDefault="005A2A01" w:rsidP="005A2A01">
      <w:pPr>
        <w:spacing w:after="0" w:line="240" w:lineRule="auto"/>
        <w:rPr>
          <w:rFonts w:ascii="Cambria" w:hAnsi="Cambria" w:cs="Tahoma"/>
        </w:rPr>
      </w:pPr>
      <w:r w:rsidRPr="00470AEE">
        <w:rPr>
          <w:rFonts w:ascii="Cambria" w:hAnsi="Cambria" w:cs="Tahoma"/>
          <w:b/>
          <w:u w:val="single"/>
        </w:rPr>
        <w:t>Budynek administracyjno-biurowy na działce nr 1068/2 ul. Prusa w Czarnej Białostockiej</w:t>
      </w:r>
      <w:r w:rsidRPr="00470AEE">
        <w:rPr>
          <w:rFonts w:ascii="Cambria" w:hAnsi="Cambria" w:cs="Tahoma"/>
        </w:rPr>
        <w:t xml:space="preserve"> – aktualnie nieużytkowany, zamknięty. Budynek przeznaczony do sprzedaży w drodze </w:t>
      </w:r>
      <w:r>
        <w:rPr>
          <w:rFonts w:ascii="Cambria" w:hAnsi="Cambria" w:cs="Tahoma"/>
        </w:rPr>
        <w:t>postę</w:t>
      </w:r>
      <w:r w:rsidRPr="00470AEE">
        <w:rPr>
          <w:rFonts w:ascii="Cambria" w:hAnsi="Cambria" w:cs="Tahoma"/>
        </w:rPr>
        <w:t>powania przeta</w:t>
      </w:r>
      <w:r>
        <w:rPr>
          <w:rFonts w:ascii="Cambria" w:hAnsi="Cambria" w:cs="Tahoma"/>
        </w:rPr>
        <w:t>r</w:t>
      </w:r>
      <w:r w:rsidRPr="00470AEE">
        <w:rPr>
          <w:rFonts w:ascii="Cambria" w:hAnsi="Cambria" w:cs="Tahoma"/>
        </w:rPr>
        <w:t xml:space="preserve">gowego. </w:t>
      </w:r>
    </w:p>
    <w:p w:rsidR="005A2A01" w:rsidRPr="00C171E2" w:rsidRDefault="005A2A01" w:rsidP="005A2A01">
      <w:pPr>
        <w:spacing w:after="0" w:line="240" w:lineRule="auto"/>
        <w:rPr>
          <w:rFonts w:ascii="Cambria" w:hAnsi="Cambria" w:cs="Tahoma"/>
          <w:color w:val="FF0000"/>
        </w:rPr>
      </w:pPr>
    </w:p>
    <w:p w:rsidR="005A2A01" w:rsidRPr="00A074AF" w:rsidRDefault="005A2A01" w:rsidP="005A2A01">
      <w:pPr>
        <w:spacing w:after="0" w:line="240" w:lineRule="auto"/>
        <w:jc w:val="both"/>
        <w:rPr>
          <w:rFonts w:ascii="Cambria" w:hAnsi="Cambria"/>
          <w:b/>
          <w:u w:val="single"/>
          <w:lang w:eastAsia="pl-PL"/>
        </w:rPr>
      </w:pPr>
      <w:r w:rsidRPr="00A074AF">
        <w:rPr>
          <w:rFonts w:ascii="Cambria" w:hAnsi="Cambria"/>
          <w:b/>
          <w:u w:val="single"/>
          <w:lang w:eastAsia="pl-PL"/>
        </w:rPr>
        <w:t xml:space="preserve">INFORMACJA  O PRZEPROWADZONYCH  REMONTACH  W BUDYNKACH : </w:t>
      </w:r>
    </w:p>
    <w:p w:rsidR="005A2A01" w:rsidRDefault="005A2A01" w:rsidP="005A2A01">
      <w:pPr>
        <w:spacing w:after="0" w:line="240" w:lineRule="auto"/>
        <w:jc w:val="both"/>
        <w:rPr>
          <w:rFonts w:ascii="Cambria" w:hAnsi="Cambria"/>
          <w:u w:val="single"/>
          <w:lang w:eastAsia="pl-PL"/>
        </w:rPr>
      </w:pPr>
    </w:p>
    <w:p w:rsidR="005A2A01" w:rsidRPr="00A074AF" w:rsidRDefault="005A2A01" w:rsidP="005A2A01">
      <w:pPr>
        <w:spacing w:after="0" w:line="240" w:lineRule="auto"/>
        <w:jc w:val="both"/>
        <w:rPr>
          <w:rFonts w:ascii="Cambria" w:hAnsi="Cambria"/>
          <w:lang w:eastAsia="pl-PL"/>
        </w:rPr>
      </w:pPr>
      <w:r w:rsidRPr="00A074AF">
        <w:rPr>
          <w:rFonts w:ascii="Cambria" w:hAnsi="Cambria"/>
          <w:u w:val="single"/>
          <w:lang w:eastAsia="pl-PL"/>
        </w:rPr>
        <w:t>Budynek biurowy Urzędu Miejskiego ul. Torowa 9</w:t>
      </w:r>
      <w:r w:rsidRPr="00A074AF">
        <w:rPr>
          <w:rFonts w:ascii="Cambria" w:hAnsi="Cambria"/>
          <w:lang w:eastAsia="pl-PL"/>
        </w:rPr>
        <w:t xml:space="preserve"> :</w:t>
      </w:r>
    </w:p>
    <w:p w:rsidR="005A2A01" w:rsidRPr="00A074AF" w:rsidRDefault="005A2A01" w:rsidP="005A2A01">
      <w:pPr>
        <w:spacing w:after="0" w:line="240" w:lineRule="auto"/>
        <w:jc w:val="both"/>
        <w:rPr>
          <w:rFonts w:ascii="Cambria" w:hAnsi="Cambria"/>
          <w:b/>
          <w:lang w:eastAsia="pl-PL"/>
        </w:rPr>
      </w:pPr>
      <w:r w:rsidRPr="00A074AF">
        <w:rPr>
          <w:rFonts w:ascii="Cambria" w:hAnsi="Cambria"/>
          <w:lang w:eastAsia="pl-PL"/>
        </w:rPr>
        <w:t xml:space="preserve">2007r. -wymiana pokrycia dachowego wraz z </w:t>
      </w:r>
      <w:proofErr w:type="spellStart"/>
      <w:r w:rsidRPr="00A074AF">
        <w:rPr>
          <w:rFonts w:ascii="Cambria" w:hAnsi="Cambria"/>
          <w:lang w:eastAsia="pl-PL"/>
        </w:rPr>
        <w:t>dociepleniem</w:t>
      </w:r>
      <w:proofErr w:type="spellEnd"/>
      <w:r w:rsidRPr="00A074AF">
        <w:rPr>
          <w:rFonts w:ascii="Cambria" w:hAnsi="Cambria"/>
          <w:lang w:eastAsia="pl-PL"/>
        </w:rPr>
        <w:t xml:space="preserve">, 2008r. - wymiana stolarki okiennej; </w:t>
      </w:r>
      <w:r>
        <w:rPr>
          <w:rFonts w:ascii="Cambria" w:hAnsi="Cambria"/>
          <w:lang w:eastAsia="pl-PL"/>
        </w:rPr>
        <w:t xml:space="preserve">            </w:t>
      </w:r>
      <w:r w:rsidRPr="00A074AF">
        <w:rPr>
          <w:rFonts w:ascii="Cambria" w:hAnsi="Cambria"/>
          <w:lang w:eastAsia="pl-PL"/>
        </w:rPr>
        <w:t>2010 - wymiana grzejników z zaworami termostatycznymi; 2014r. - termomodernizacja budynku</w:t>
      </w:r>
    </w:p>
    <w:p w:rsidR="005A2A01" w:rsidRPr="00A074AF" w:rsidRDefault="005A2A01" w:rsidP="005A2A01">
      <w:pPr>
        <w:spacing w:after="0" w:line="240" w:lineRule="auto"/>
        <w:jc w:val="both"/>
        <w:rPr>
          <w:rFonts w:ascii="Cambria" w:hAnsi="Cambria"/>
          <w:u w:val="single"/>
        </w:rPr>
      </w:pPr>
    </w:p>
    <w:p w:rsidR="005A2A01" w:rsidRPr="00A074AF" w:rsidRDefault="005A2A01" w:rsidP="005A2A01">
      <w:pPr>
        <w:spacing w:after="0" w:line="240" w:lineRule="auto"/>
        <w:jc w:val="both"/>
        <w:rPr>
          <w:rFonts w:ascii="Cambria" w:hAnsi="Cambria"/>
          <w:u w:val="single"/>
        </w:rPr>
      </w:pPr>
      <w:r w:rsidRPr="00A074AF">
        <w:rPr>
          <w:rFonts w:ascii="Cambria" w:hAnsi="Cambria"/>
          <w:u w:val="single"/>
        </w:rPr>
        <w:t>Budynek Domu Kultury, ul. Kościelna 8, Czarna Białostocka</w:t>
      </w:r>
    </w:p>
    <w:p w:rsidR="005A2A01" w:rsidRPr="00A074AF" w:rsidRDefault="005A2A01" w:rsidP="005A2A01">
      <w:pPr>
        <w:spacing w:after="0" w:line="240" w:lineRule="auto"/>
        <w:jc w:val="both"/>
        <w:rPr>
          <w:rFonts w:ascii="Cambria" w:hAnsi="Cambria"/>
        </w:rPr>
      </w:pPr>
      <w:r w:rsidRPr="00A074AF">
        <w:rPr>
          <w:rFonts w:ascii="Cambria" w:hAnsi="Cambria"/>
        </w:rPr>
        <w:lastRenderedPageBreak/>
        <w:t>1999r. -wykonanie kotłowni na olej opałowy;</w:t>
      </w:r>
      <w:r>
        <w:rPr>
          <w:rFonts w:ascii="Cambria" w:hAnsi="Cambria"/>
        </w:rPr>
        <w:t xml:space="preserve"> </w:t>
      </w:r>
      <w:r w:rsidRPr="00A074AF">
        <w:rPr>
          <w:rFonts w:ascii="Cambria" w:hAnsi="Cambria"/>
        </w:rPr>
        <w:t>2003 - wymiana instalacji elektrycznej;</w:t>
      </w:r>
      <w:r>
        <w:rPr>
          <w:rFonts w:ascii="Cambria" w:hAnsi="Cambria"/>
        </w:rPr>
        <w:t xml:space="preserve"> </w:t>
      </w:r>
      <w:r w:rsidRPr="00A074AF">
        <w:rPr>
          <w:rFonts w:ascii="Cambria" w:hAnsi="Cambria"/>
        </w:rPr>
        <w:t>2004- wymiana stolarki okiennej; 20</w:t>
      </w:r>
      <w:r>
        <w:rPr>
          <w:rFonts w:ascii="Cambria" w:hAnsi="Cambria"/>
        </w:rPr>
        <w:t xml:space="preserve">05- termomodernizacja obiektu; </w:t>
      </w:r>
      <w:r w:rsidRPr="00A074AF">
        <w:rPr>
          <w:rFonts w:ascii="Cambria" w:hAnsi="Cambria"/>
        </w:rPr>
        <w:t>2015-remont dużej sali, korytarza, klatki schodowej, łazienek</w:t>
      </w:r>
    </w:p>
    <w:p w:rsidR="005A2A01" w:rsidRPr="00C171E2" w:rsidRDefault="005A2A01" w:rsidP="005A2A01">
      <w:pPr>
        <w:spacing w:after="0" w:line="240" w:lineRule="auto"/>
        <w:jc w:val="both"/>
        <w:rPr>
          <w:rFonts w:ascii="Cambria" w:hAnsi="Cambria"/>
          <w:color w:val="FF0000"/>
        </w:rPr>
      </w:pPr>
    </w:p>
    <w:p w:rsidR="005A2A01" w:rsidRPr="00A074AF" w:rsidRDefault="005A2A01" w:rsidP="005A2A01">
      <w:pPr>
        <w:spacing w:after="0" w:line="240" w:lineRule="auto"/>
        <w:jc w:val="both"/>
        <w:rPr>
          <w:rFonts w:ascii="Cambria" w:hAnsi="Cambria"/>
          <w:u w:val="single"/>
        </w:rPr>
      </w:pPr>
      <w:r w:rsidRPr="00A074AF">
        <w:rPr>
          <w:rFonts w:ascii="Cambria" w:hAnsi="Cambria"/>
          <w:u w:val="single"/>
        </w:rPr>
        <w:t>Budynek Wiejskiego Domu Kultury w Czarnej Wsi Kościelnej, ul. Wesoła 26</w:t>
      </w:r>
    </w:p>
    <w:p w:rsidR="005A2A01" w:rsidRPr="00A074AF" w:rsidRDefault="005A2A01" w:rsidP="005A2A01">
      <w:pPr>
        <w:spacing w:after="0" w:line="240" w:lineRule="auto"/>
        <w:jc w:val="both"/>
        <w:rPr>
          <w:rFonts w:ascii="Cambria" w:hAnsi="Cambria"/>
        </w:rPr>
      </w:pPr>
      <w:r w:rsidRPr="00A074AF">
        <w:rPr>
          <w:rFonts w:ascii="Cambria" w:hAnsi="Cambria"/>
        </w:rPr>
        <w:t xml:space="preserve">2005 - </w:t>
      </w:r>
      <w:proofErr w:type="spellStart"/>
      <w:r w:rsidRPr="00A074AF">
        <w:rPr>
          <w:rFonts w:ascii="Cambria" w:hAnsi="Cambria"/>
        </w:rPr>
        <w:t>docieplenie</w:t>
      </w:r>
      <w:proofErr w:type="spellEnd"/>
      <w:r w:rsidRPr="00A074AF">
        <w:rPr>
          <w:rFonts w:ascii="Cambria" w:hAnsi="Cambria"/>
        </w:rPr>
        <w:t xml:space="preserve"> stropodachu wraz z pokryciem papa, kotłownia olejowa i nowa instalacja </w:t>
      </w:r>
      <w:proofErr w:type="spellStart"/>
      <w:r w:rsidRPr="00A074AF">
        <w:rPr>
          <w:rFonts w:ascii="Cambria" w:hAnsi="Cambria"/>
        </w:rPr>
        <w:t>c.o</w:t>
      </w:r>
      <w:proofErr w:type="spellEnd"/>
      <w:r w:rsidRPr="00A074AF">
        <w:rPr>
          <w:rFonts w:ascii="Cambria" w:hAnsi="Cambria"/>
        </w:rPr>
        <w:t xml:space="preserve">., wymiana stolarki okiennej, </w:t>
      </w:r>
      <w:proofErr w:type="spellStart"/>
      <w:r w:rsidRPr="00A074AF">
        <w:rPr>
          <w:rFonts w:ascii="Cambria" w:hAnsi="Cambria"/>
        </w:rPr>
        <w:t>docieplenie</w:t>
      </w:r>
      <w:proofErr w:type="spellEnd"/>
      <w:r w:rsidRPr="00A074AF">
        <w:rPr>
          <w:rFonts w:ascii="Cambria" w:hAnsi="Cambria"/>
        </w:rPr>
        <w:t xml:space="preserve"> ścian zewnętrznych; 2009- kompleksowy remont wewnątrz całego budynku</w:t>
      </w:r>
    </w:p>
    <w:p w:rsidR="005A2A01" w:rsidRPr="00C171E2" w:rsidRDefault="005A2A01" w:rsidP="005A2A01">
      <w:pPr>
        <w:spacing w:after="0" w:line="240" w:lineRule="auto"/>
        <w:jc w:val="both"/>
        <w:rPr>
          <w:rFonts w:ascii="Cambria" w:hAnsi="Cambria"/>
          <w:color w:val="FF0000"/>
        </w:rPr>
      </w:pPr>
    </w:p>
    <w:p w:rsidR="005A2A01" w:rsidRPr="00A074AF" w:rsidRDefault="005A2A01" w:rsidP="005A2A01">
      <w:pPr>
        <w:spacing w:after="0" w:line="240" w:lineRule="auto"/>
        <w:jc w:val="both"/>
        <w:rPr>
          <w:rFonts w:ascii="Cambria" w:hAnsi="Cambria"/>
          <w:u w:val="single"/>
        </w:rPr>
      </w:pPr>
      <w:r w:rsidRPr="00A074AF">
        <w:rPr>
          <w:rFonts w:ascii="Cambria" w:hAnsi="Cambria"/>
          <w:u w:val="single"/>
        </w:rPr>
        <w:t>Budynek warsztatów terapii zajęciowej, ul. Czajkowskiego 9 w Czarnej Białostockiej</w:t>
      </w:r>
    </w:p>
    <w:p w:rsidR="005A2A01" w:rsidRPr="00A074AF" w:rsidRDefault="005A2A01" w:rsidP="005A2A01">
      <w:pPr>
        <w:spacing w:after="0" w:line="240" w:lineRule="auto"/>
        <w:jc w:val="both"/>
        <w:rPr>
          <w:rFonts w:ascii="Cambria" w:hAnsi="Cambria"/>
        </w:rPr>
      </w:pPr>
      <w:r w:rsidRPr="00A074AF">
        <w:rPr>
          <w:rFonts w:ascii="Cambria" w:hAnsi="Cambria"/>
        </w:rPr>
        <w:t>2008- wymiana pokrycia dachu</w:t>
      </w:r>
    </w:p>
    <w:p w:rsidR="005A2A01" w:rsidRPr="00A074AF" w:rsidRDefault="005A2A01" w:rsidP="005A2A01">
      <w:pPr>
        <w:spacing w:after="0" w:line="240" w:lineRule="auto"/>
        <w:jc w:val="both"/>
        <w:rPr>
          <w:rFonts w:ascii="Cambria" w:hAnsi="Cambria"/>
        </w:rPr>
      </w:pPr>
      <w:r w:rsidRPr="00A074AF">
        <w:rPr>
          <w:rFonts w:ascii="Cambria" w:hAnsi="Cambria"/>
        </w:rPr>
        <w:t xml:space="preserve">2017- kompleksowy  remont całego budynku, nowa stolarka okienna i drzwiowa, ocieplenie </w:t>
      </w:r>
      <w:proofErr w:type="spellStart"/>
      <w:r w:rsidRPr="00A074AF">
        <w:rPr>
          <w:rFonts w:ascii="Cambria" w:hAnsi="Cambria"/>
        </w:rPr>
        <w:t>scian</w:t>
      </w:r>
      <w:proofErr w:type="spellEnd"/>
      <w:r w:rsidRPr="00A074AF">
        <w:rPr>
          <w:rFonts w:ascii="Cambria" w:hAnsi="Cambria"/>
        </w:rPr>
        <w:t xml:space="preserve">, zewn. wełną mineralną  i styropianem, nowa instalacja </w:t>
      </w:r>
      <w:proofErr w:type="spellStart"/>
      <w:r w:rsidRPr="00A074AF">
        <w:rPr>
          <w:rFonts w:ascii="Cambria" w:hAnsi="Cambria"/>
        </w:rPr>
        <w:t>c.o</w:t>
      </w:r>
      <w:proofErr w:type="spellEnd"/>
      <w:r w:rsidRPr="00A074AF">
        <w:rPr>
          <w:rFonts w:ascii="Cambria" w:hAnsi="Cambria"/>
        </w:rPr>
        <w:t xml:space="preserve">. i piec na </w:t>
      </w:r>
      <w:proofErr w:type="spellStart"/>
      <w:r w:rsidRPr="00A074AF">
        <w:rPr>
          <w:rFonts w:ascii="Cambria" w:hAnsi="Cambria"/>
        </w:rPr>
        <w:t>pellet</w:t>
      </w:r>
      <w:proofErr w:type="spellEnd"/>
      <w:r w:rsidRPr="00A074AF">
        <w:rPr>
          <w:rFonts w:ascii="Cambria" w:hAnsi="Cambria"/>
        </w:rPr>
        <w:t xml:space="preserve">, instalacja solarna </w:t>
      </w:r>
      <w:proofErr w:type="spellStart"/>
      <w:r w:rsidRPr="00A074AF">
        <w:rPr>
          <w:rFonts w:ascii="Cambria" w:hAnsi="Cambria"/>
        </w:rPr>
        <w:t>c.w.u</w:t>
      </w:r>
      <w:proofErr w:type="spellEnd"/>
      <w:r w:rsidRPr="00A074AF">
        <w:rPr>
          <w:rFonts w:ascii="Cambria" w:hAnsi="Cambria"/>
        </w:rPr>
        <w:t>.</w:t>
      </w:r>
    </w:p>
    <w:p w:rsidR="005A2A01" w:rsidRPr="00A074AF" w:rsidRDefault="005A2A01" w:rsidP="005A2A01">
      <w:pPr>
        <w:spacing w:after="0" w:line="240" w:lineRule="auto"/>
        <w:jc w:val="both"/>
        <w:rPr>
          <w:rFonts w:ascii="Cambria" w:hAnsi="Cambria"/>
          <w:b/>
        </w:rPr>
      </w:pPr>
    </w:p>
    <w:p w:rsidR="005A2A01" w:rsidRPr="00A074AF" w:rsidRDefault="005A2A01" w:rsidP="005A2A01">
      <w:pPr>
        <w:spacing w:after="0" w:line="240" w:lineRule="auto"/>
        <w:jc w:val="both"/>
        <w:rPr>
          <w:rFonts w:ascii="Cambria" w:hAnsi="Cambria"/>
          <w:u w:val="single"/>
        </w:rPr>
      </w:pPr>
      <w:r w:rsidRPr="00A074AF">
        <w:rPr>
          <w:rFonts w:ascii="Cambria" w:hAnsi="Cambria"/>
          <w:u w:val="single"/>
        </w:rPr>
        <w:t>Budynek Centrum Rękodzieła Ludowego w Niemczynie</w:t>
      </w:r>
    </w:p>
    <w:p w:rsidR="005A2A01" w:rsidRPr="00A074AF" w:rsidRDefault="005A2A01" w:rsidP="005A2A01">
      <w:pPr>
        <w:spacing w:after="0" w:line="240" w:lineRule="auto"/>
        <w:jc w:val="both"/>
        <w:rPr>
          <w:rFonts w:ascii="Cambria" w:hAnsi="Cambria"/>
        </w:rPr>
      </w:pPr>
      <w:r w:rsidRPr="00A074AF">
        <w:rPr>
          <w:rFonts w:ascii="Cambria" w:hAnsi="Cambria"/>
        </w:rPr>
        <w:t xml:space="preserve">2010r. -generalny remont całego budynku, nowe pokrycie dachowe i stolarka okienna(drewniana), wymiana na nową instalacji elektrycznej, </w:t>
      </w:r>
      <w:proofErr w:type="spellStart"/>
      <w:r w:rsidRPr="00A074AF">
        <w:rPr>
          <w:rFonts w:ascii="Cambria" w:hAnsi="Cambria"/>
        </w:rPr>
        <w:t>wod-kan</w:t>
      </w:r>
      <w:proofErr w:type="spellEnd"/>
      <w:r w:rsidRPr="00A074AF">
        <w:rPr>
          <w:rFonts w:ascii="Cambria" w:hAnsi="Cambria"/>
        </w:rPr>
        <w:t>, co, nowy piec opałowy na olej, remont kapitalny wewnątrz budynku</w:t>
      </w:r>
    </w:p>
    <w:p w:rsidR="005A2A01" w:rsidRDefault="005A2A01" w:rsidP="005A2A01">
      <w:pPr>
        <w:spacing w:after="0" w:line="240" w:lineRule="auto"/>
        <w:jc w:val="both"/>
        <w:rPr>
          <w:rFonts w:ascii="Cambria" w:hAnsi="Cambria"/>
          <w:color w:val="FF0000"/>
        </w:rPr>
      </w:pPr>
    </w:p>
    <w:p w:rsidR="005A2A01" w:rsidRPr="00A074AF" w:rsidRDefault="005A2A01" w:rsidP="005A2A01">
      <w:pPr>
        <w:spacing w:after="0" w:line="240" w:lineRule="auto"/>
        <w:jc w:val="both"/>
        <w:rPr>
          <w:rFonts w:ascii="Cambria" w:hAnsi="Cambria"/>
          <w:u w:val="single"/>
        </w:rPr>
      </w:pPr>
      <w:r w:rsidRPr="00A074AF">
        <w:rPr>
          <w:rFonts w:ascii="Cambria" w:hAnsi="Cambria"/>
          <w:u w:val="single"/>
        </w:rPr>
        <w:t xml:space="preserve">Budynek zaplecza </w:t>
      </w:r>
      <w:proofErr w:type="spellStart"/>
      <w:r w:rsidRPr="00A074AF">
        <w:rPr>
          <w:rFonts w:ascii="Cambria" w:hAnsi="Cambria"/>
          <w:u w:val="single"/>
        </w:rPr>
        <w:t>sanitarno-techniczmego</w:t>
      </w:r>
      <w:proofErr w:type="spellEnd"/>
      <w:r w:rsidRPr="00A074AF">
        <w:rPr>
          <w:rFonts w:ascii="Cambria" w:hAnsi="Cambria"/>
          <w:u w:val="single"/>
        </w:rPr>
        <w:t xml:space="preserve"> Targowicy Miejskiej u. Piłsudskiego 60 w Czarnej Białostockiej</w:t>
      </w:r>
    </w:p>
    <w:p w:rsidR="005A2A01" w:rsidRPr="00A074AF" w:rsidRDefault="005A2A01" w:rsidP="005A2A01">
      <w:pPr>
        <w:spacing w:after="0" w:line="240" w:lineRule="auto"/>
        <w:jc w:val="both"/>
        <w:rPr>
          <w:rFonts w:ascii="Cambria" w:hAnsi="Cambria"/>
        </w:rPr>
      </w:pPr>
      <w:r w:rsidRPr="00A074AF">
        <w:rPr>
          <w:rFonts w:ascii="Cambria" w:hAnsi="Cambria"/>
        </w:rPr>
        <w:t xml:space="preserve">2014-wymiana pokrycia dachowego na </w:t>
      </w:r>
      <w:proofErr w:type="spellStart"/>
      <w:r w:rsidRPr="00A074AF">
        <w:rPr>
          <w:rFonts w:ascii="Cambria" w:hAnsi="Cambria"/>
        </w:rPr>
        <w:t>blachodachówkę</w:t>
      </w:r>
      <w:proofErr w:type="spellEnd"/>
    </w:p>
    <w:p w:rsidR="005A2A01" w:rsidRPr="00A074AF" w:rsidRDefault="005A2A01" w:rsidP="005A2A01">
      <w:pPr>
        <w:spacing w:after="0" w:line="240" w:lineRule="auto"/>
        <w:jc w:val="both"/>
        <w:rPr>
          <w:rFonts w:ascii="Cambria" w:hAnsi="Cambria"/>
        </w:rPr>
      </w:pPr>
      <w:r w:rsidRPr="00A074AF">
        <w:rPr>
          <w:rFonts w:ascii="Cambria" w:hAnsi="Cambria"/>
        </w:rPr>
        <w:t>2018- komp</w:t>
      </w:r>
      <w:r>
        <w:rPr>
          <w:rFonts w:ascii="Cambria" w:hAnsi="Cambria"/>
        </w:rPr>
        <w:t xml:space="preserve">leksowy remont całego budynku </w:t>
      </w:r>
      <w:r w:rsidRPr="00A074AF">
        <w:rPr>
          <w:rFonts w:ascii="Cambria" w:hAnsi="Cambria"/>
        </w:rPr>
        <w:t>na zewnątrz i wewnątrz</w:t>
      </w:r>
    </w:p>
    <w:p w:rsidR="005A2A01" w:rsidRPr="00C171E2" w:rsidRDefault="005A2A01" w:rsidP="005A2A01">
      <w:pPr>
        <w:spacing w:after="0" w:line="240" w:lineRule="auto"/>
        <w:jc w:val="both"/>
        <w:rPr>
          <w:rFonts w:ascii="Cambria" w:hAnsi="Cambria"/>
          <w:color w:val="FF0000"/>
        </w:rPr>
      </w:pPr>
    </w:p>
    <w:p w:rsidR="005A2A01" w:rsidRPr="00061199" w:rsidRDefault="005A2A01" w:rsidP="005A2A01">
      <w:pPr>
        <w:spacing w:after="0" w:line="240" w:lineRule="auto"/>
        <w:jc w:val="both"/>
        <w:rPr>
          <w:rFonts w:ascii="Cambria" w:hAnsi="Cambria"/>
          <w:u w:val="single"/>
        </w:rPr>
      </w:pPr>
      <w:r w:rsidRPr="00061199">
        <w:rPr>
          <w:rFonts w:ascii="Cambria" w:hAnsi="Cambria"/>
          <w:u w:val="single"/>
        </w:rPr>
        <w:t>Budynek Ośrodka Zdrowia, ul. Torowa 1</w:t>
      </w:r>
    </w:p>
    <w:p w:rsidR="005A2A01" w:rsidRPr="00061199" w:rsidRDefault="005A2A01" w:rsidP="005A2A01">
      <w:pPr>
        <w:spacing w:after="0" w:line="240" w:lineRule="auto"/>
        <w:jc w:val="both"/>
        <w:rPr>
          <w:rFonts w:ascii="Cambria" w:hAnsi="Cambria"/>
        </w:rPr>
      </w:pPr>
      <w:r w:rsidRPr="00061199">
        <w:rPr>
          <w:rFonts w:ascii="Cambria" w:hAnsi="Cambria"/>
        </w:rPr>
        <w:t xml:space="preserve">2007-wymiana stolarki okienne i drzwiowe oraz wymiana pokrycia dachowego </w:t>
      </w:r>
      <w:proofErr w:type="spellStart"/>
      <w:r w:rsidRPr="00061199">
        <w:rPr>
          <w:rFonts w:ascii="Cambria" w:hAnsi="Cambria"/>
        </w:rPr>
        <w:t>dociepleniem</w:t>
      </w:r>
      <w:proofErr w:type="spellEnd"/>
      <w:r w:rsidRPr="00061199">
        <w:rPr>
          <w:rFonts w:ascii="Cambria" w:hAnsi="Cambria"/>
        </w:rPr>
        <w:t xml:space="preserve"> stropodachu,2009-termomodernizacja budynku, ocieplenie ścian zewnętrznych styropianem o grubości 14 cm metoda lekka mokra; 2010-wymiana instalacji </w:t>
      </w:r>
      <w:proofErr w:type="spellStart"/>
      <w:r w:rsidRPr="00061199">
        <w:rPr>
          <w:rFonts w:ascii="Cambria" w:hAnsi="Cambria"/>
        </w:rPr>
        <w:t>c.o</w:t>
      </w:r>
      <w:proofErr w:type="spellEnd"/>
      <w:r w:rsidRPr="00061199">
        <w:rPr>
          <w:rFonts w:ascii="Cambria" w:hAnsi="Cambria"/>
        </w:rPr>
        <w:t>. z grzejnikami; 2010- końcowy etap wymiany stolarki okiennej</w:t>
      </w:r>
    </w:p>
    <w:p w:rsidR="005A2A01" w:rsidRPr="00061199" w:rsidRDefault="005A2A01" w:rsidP="005A2A01">
      <w:pPr>
        <w:spacing w:after="0" w:line="240" w:lineRule="auto"/>
        <w:jc w:val="both"/>
        <w:rPr>
          <w:rFonts w:ascii="Cambria" w:hAnsi="Cambria"/>
        </w:rPr>
      </w:pPr>
    </w:p>
    <w:p w:rsidR="005A2A01" w:rsidRPr="00061199" w:rsidRDefault="005A2A01" w:rsidP="005A2A01">
      <w:pPr>
        <w:spacing w:after="0" w:line="240" w:lineRule="auto"/>
        <w:jc w:val="both"/>
        <w:rPr>
          <w:rFonts w:ascii="Cambria" w:hAnsi="Cambria"/>
          <w:u w:val="single"/>
        </w:rPr>
      </w:pPr>
      <w:r w:rsidRPr="00061199">
        <w:rPr>
          <w:rFonts w:ascii="Cambria" w:hAnsi="Cambria"/>
          <w:u w:val="single"/>
        </w:rPr>
        <w:t>Budynek świetlicy Wiejskiej  w Wólce Ratowieckiej 41/1</w:t>
      </w:r>
    </w:p>
    <w:p w:rsidR="005A2A01" w:rsidRPr="00061199" w:rsidRDefault="005A2A01" w:rsidP="005A2A01">
      <w:pPr>
        <w:spacing w:after="0" w:line="240" w:lineRule="auto"/>
        <w:jc w:val="both"/>
        <w:rPr>
          <w:rFonts w:ascii="Cambria" w:hAnsi="Cambria"/>
        </w:rPr>
      </w:pPr>
      <w:r w:rsidRPr="00061199">
        <w:rPr>
          <w:rFonts w:ascii="Cambria" w:hAnsi="Cambria"/>
        </w:rPr>
        <w:t xml:space="preserve">2011-remont generalny budynku , </w:t>
      </w:r>
      <w:proofErr w:type="spellStart"/>
      <w:r w:rsidRPr="00061199">
        <w:rPr>
          <w:rFonts w:ascii="Cambria" w:hAnsi="Cambria"/>
        </w:rPr>
        <w:t>docieplenie</w:t>
      </w:r>
      <w:proofErr w:type="spellEnd"/>
      <w:r w:rsidRPr="00061199">
        <w:rPr>
          <w:rFonts w:ascii="Cambria" w:hAnsi="Cambria"/>
        </w:rPr>
        <w:t xml:space="preserve"> budynku, wykonanie ganka z elementów drewnianych- konstrukcja i wypełnienie, generalny remont wewnątrz, nowe pokrycie </w:t>
      </w:r>
      <w:proofErr w:type="spellStart"/>
      <w:r w:rsidRPr="00061199">
        <w:rPr>
          <w:rFonts w:ascii="Cambria" w:hAnsi="Cambria"/>
        </w:rPr>
        <w:t>dachowe-blachodachówka</w:t>
      </w:r>
      <w:proofErr w:type="spellEnd"/>
      <w:r w:rsidRPr="00061199">
        <w:rPr>
          <w:rFonts w:ascii="Cambria" w:hAnsi="Cambria"/>
        </w:rPr>
        <w:t>, nowe pokrycie garażu , ocieplenie garażu.</w:t>
      </w:r>
    </w:p>
    <w:p w:rsidR="005A2A01" w:rsidRPr="00061199" w:rsidRDefault="005A2A01" w:rsidP="005A2A01">
      <w:pPr>
        <w:spacing w:after="0" w:line="240" w:lineRule="auto"/>
        <w:jc w:val="both"/>
        <w:rPr>
          <w:rFonts w:ascii="Cambria" w:hAnsi="Cambria"/>
        </w:rPr>
      </w:pPr>
    </w:p>
    <w:p w:rsidR="005A2A01" w:rsidRPr="00061199" w:rsidRDefault="005A2A01" w:rsidP="005A2A01">
      <w:pPr>
        <w:spacing w:after="0" w:line="240" w:lineRule="auto"/>
        <w:jc w:val="both"/>
        <w:rPr>
          <w:rFonts w:ascii="Cambria" w:hAnsi="Cambria"/>
          <w:u w:val="single"/>
        </w:rPr>
      </w:pPr>
      <w:r w:rsidRPr="00061199">
        <w:rPr>
          <w:rFonts w:ascii="Cambria" w:hAnsi="Cambria"/>
          <w:u w:val="single"/>
        </w:rPr>
        <w:t xml:space="preserve">Budynek OSP w Czarnej Wsi  Kościelnej, ul. Wesoła 22 </w:t>
      </w:r>
    </w:p>
    <w:p w:rsidR="005A2A01" w:rsidRPr="00061199" w:rsidRDefault="005A2A01" w:rsidP="005A2A01">
      <w:pPr>
        <w:spacing w:after="0" w:line="240" w:lineRule="auto"/>
        <w:jc w:val="both"/>
        <w:rPr>
          <w:rFonts w:ascii="Cambria" w:hAnsi="Cambria"/>
        </w:rPr>
      </w:pPr>
      <w:r w:rsidRPr="00061199">
        <w:rPr>
          <w:rFonts w:ascii="Cambria" w:hAnsi="Cambria"/>
        </w:rPr>
        <w:t>2013-wymiana  centralnego ogrzewania na olej opałowy, wymiana stolarki okiennej</w:t>
      </w:r>
    </w:p>
    <w:p w:rsidR="005A2A01" w:rsidRPr="00061199" w:rsidRDefault="005A2A01" w:rsidP="005A2A01">
      <w:pPr>
        <w:spacing w:after="0" w:line="240" w:lineRule="auto"/>
        <w:jc w:val="both"/>
        <w:rPr>
          <w:rFonts w:ascii="Cambria" w:hAnsi="Cambria"/>
        </w:rPr>
      </w:pPr>
    </w:p>
    <w:p w:rsidR="005A2A01" w:rsidRPr="00061199" w:rsidRDefault="005A2A01" w:rsidP="005A2A01">
      <w:pPr>
        <w:spacing w:after="0" w:line="240" w:lineRule="auto"/>
        <w:jc w:val="both"/>
        <w:rPr>
          <w:rFonts w:ascii="Cambria" w:hAnsi="Cambria"/>
          <w:u w:val="single"/>
        </w:rPr>
      </w:pPr>
      <w:r w:rsidRPr="00061199">
        <w:rPr>
          <w:rFonts w:ascii="Cambria" w:hAnsi="Cambria"/>
          <w:u w:val="single"/>
        </w:rPr>
        <w:t>Budynek mieszkalny, ul. Leśna 5</w:t>
      </w:r>
    </w:p>
    <w:p w:rsidR="005A2A01" w:rsidRPr="00061199" w:rsidRDefault="005A2A01" w:rsidP="005A2A01">
      <w:pPr>
        <w:spacing w:after="0" w:line="240" w:lineRule="auto"/>
        <w:jc w:val="both"/>
        <w:rPr>
          <w:rFonts w:ascii="Cambria" w:hAnsi="Cambria"/>
        </w:rPr>
      </w:pPr>
      <w:r w:rsidRPr="00061199">
        <w:rPr>
          <w:rFonts w:ascii="Cambria" w:hAnsi="Cambria"/>
        </w:rPr>
        <w:t>1995- wymiana instalacji elektrycznej</w:t>
      </w:r>
    </w:p>
    <w:p w:rsidR="005A2A01" w:rsidRPr="00061199" w:rsidRDefault="005A2A01" w:rsidP="005A2A01">
      <w:pPr>
        <w:spacing w:after="0" w:line="240" w:lineRule="auto"/>
        <w:jc w:val="both"/>
        <w:rPr>
          <w:rFonts w:ascii="Cambria" w:hAnsi="Cambria"/>
        </w:rPr>
      </w:pPr>
    </w:p>
    <w:p w:rsidR="005A2A01" w:rsidRPr="00061199" w:rsidRDefault="005A2A01" w:rsidP="005A2A01">
      <w:pPr>
        <w:spacing w:after="0" w:line="240" w:lineRule="auto"/>
        <w:jc w:val="both"/>
        <w:rPr>
          <w:rFonts w:ascii="Cambria" w:hAnsi="Cambria"/>
          <w:u w:val="single"/>
        </w:rPr>
      </w:pPr>
      <w:r w:rsidRPr="00061199">
        <w:rPr>
          <w:rFonts w:ascii="Cambria" w:hAnsi="Cambria"/>
          <w:u w:val="single"/>
        </w:rPr>
        <w:t>Budynek mieszkalny, ul. Wrzosowa 1, ul. Wrzosowa 2, ul. Wrzosowa 3, ul. Wrzosowa 4</w:t>
      </w:r>
    </w:p>
    <w:p w:rsidR="005A2A01" w:rsidRPr="00061199" w:rsidRDefault="005A2A01" w:rsidP="005A2A01">
      <w:pPr>
        <w:spacing w:after="0" w:line="240" w:lineRule="auto"/>
        <w:jc w:val="both"/>
        <w:rPr>
          <w:rFonts w:ascii="Cambria" w:hAnsi="Cambria"/>
        </w:rPr>
      </w:pPr>
      <w:r w:rsidRPr="00061199">
        <w:rPr>
          <w:rFonts w:ascii="Cambria" w:hAnsi="Cambria"/>
        </w:rPr>
        <w:t>2008-wymiana pokrycia dachowego- papa termozgrzewalna</w:t>
      </w:r>
    </w:p>
    <w:p w:rsidR="005A2A01" w:rsidRPr="00061199" w:rsidRDefault="005A2A01" w:rsidP="005A2A01">
      <w:pPr>
        <w:spacing w:after="0" w:line="240" w:lineRule="auto"/>
        <w:jc w:val="both"/>
        <w:rPr>
          <w:rFonts w:ascii="Cambria" w:hAnsi="Cambria"/>
        </w:rPr>
      </w:pPr>
      <w:r w:rsidRPr="00061199">
        <w:rPr>
          <w:rFonts w:ascii="Cambria" w:hAnsi="Cambria"/>
        </w:rPr>
        <w:t xml:space="preserve">W budynkach przy ul. Wrzosowej 3 i Wrzosowej 4 w 2016 r. przeprowadzono modernizację instalacji elektrycznej budynków. </w:t>
      </w:r>
    </w:p>
    <w:p w:rsidR="005A2A01" w:rsidRPr="00C171E2" w:rsidRDefault="005A2A01" w:rsidP="005A2A01">
      <w:pPr>
        <w:spacing w:after="0" w:line="240" w:lineRule="auto"/>
        <w:jc w:val="both"/>
        <w:rPr>
          <w:rFonts w:ascii="Cambria" w:hAnsi="Cambria"/>
          <w:color w:val="FF0000"/>
        </w:rPr>
      </w:pPr>
    </w:p>
    <w:p w:rsidR="005A2A01" w:rsidRPr="00061199" w:rsidRDefault="005A2A01" w:rsidP="005A2A01">
      <w:pPr>
        <w:spacing w:after="0" w:line="240" w:lineRule="auto"/>
        <w:jc w:val="both"/>
        <w:rPr>
          <w:rFonts w:ascii="Cambria" w:hAnsi="Cambria"/>
          <w:u w:val="single"/>
        </w:rPr>
      </w:pPr>
      <w:r w:rsidRPr="00061199">
        <w:rPr>
          <w:rFonts w:ascii="Cambria" w:hAnsi="Cambria"/>
          <w:u w:val="single"/>
        </w:rPr>
        <w:t>Budynek mieszkalny, ul Marszałkowska  19</w:t>
      </w:r>
    </w:p>
    <w:p w:rsidR="005A2A01" w:rsidRPr="00061199" w:rsidRDefault="005A2A01" w:rsidP="005A2A01">
      <w:pPr>
        <w:spacing w:after="0" w:line="240" w:lineRule="auto"/>
        <w:jc w:val="both"/>
        <w:rPr>
          <w:rFonts w:ascii="Cambria" w:hAnsi="Cambria"/>
        </w:rPr>
      </w:pPr>
      <w:r w:rsidRPr="00061199">
        <w:rPr>
          <w:rFonts w:ascii="Cambria" w:hAnsi="Cambria"/>
        </w:rPr>
        <w:t>2004- remont konstrukcji dachu, 2006- wymiana pokrycia dachu</w:t>
      </w:r>
    </w:p>
    <w:p w:rsidR="005A2A01" w:rsidRPr="00061199" w:rsidRDefault="005A2A01" w:rsidP="005A2A01">
      <w:pPr>
        <w:spacing w:after="0" w:line="240" w:lineRule="auto"/>
        <w:jc w:val="both"/>
        <w:rPr>
          <w:rFonts w:ascii="Cambria" w:hAnsi="Cambria"/>
          <w:u w:val="single"/>
        </w:rPr>
      </w:pPr>
    </w:p>
    <w:p w:rsidR="005A2A01" w:rsidRPr="00061199" w:rsidRDefault="005A2A01" w:rsidP="005A2A01">
      <w:pPr>
        <w:spacing w:after="0" w:line="240" w:lineRule="auto"/>
        <w:jc w:val="both"/>
        <w:rPr>
          <w:rFonts w:ascii="Cambria" w:hAnsi="Cambria"/>
          <w:u w:val="single"/>
        </w:rPr>
      </w:pPr>
      <w:r w:rsidRPr="00061199">
        <w:rPr>
          <w:rFonts w:ascii="Cambria" w:hAnsi="Cambria"/>
          <w:u w:val="single"/>
        </w:rPr>
        <w:t>Budynek mieszkalny, ul Marszałkowska  25</w:t>
      </w:r>
    </w:p>
    <w:p w:rsidR="005A2A01" w:rsidRPr="00061199" w:rsidRDefault="005A2A01" w:rsidP="005A2A01">
      <w:pPr>
        <w:spacing w:after="0" w:line="240" w:lineRule="auto"/>
        <w:jc w:val="both"/>
        <w:rPr>
          <w:rFonts w:ascii="Cambria" w:hAnsi="Cambria"/>
        </w:rPr>
      </w:pPr>
      <w:r w:rsidRPr="00061199">
        <w:rPr>
          <w:rFonts w:ascii="Cambria" w:hAnsi="Cambria"/>
        </w:rPr>
        <w:t>2011- wymiana instalacji elektrycznej</w:t>
      </w:r>
    </w:p>
    <w:p w:rsidR="005A2A01" w:rsidRPr="00061199" w:rsidRDefault="005A2A01" w:rsidP="005A2A01">
      <w:pPr>
        <w:spacing w:after="0" w:line="240" w:lineRule="auto"/>
        <w:jc w:val="both"/>
        <w:rPr>
          <w:rFonts w:ascii="Cambria" w:hAnsi="Cambria"/>
          <w:u w:val="single"/>
        </w:rPr>
      </w:pPr>
    </w:p>
    <w:p w:rsidR="005A2A01" w:rsidRPr="00061199" w:rsidRDefault="005A2A01" w:rsidP="005A2A01">
      <w:pPr>
        <w:spacing w:after="0" w:line="240" w:lineRule="auto"/>
        <w:jc w:val="both"/>
        <w:rPr>
          <w:rFonts w:ascii="Cambria" w:hAnsi="Cambria"/>
        </w:rPr>
      </w:pPr>
      <w:r w:rsidRPr="00061199">
        <w:rPr>
          <w:rFonts w:ascii="Cambria" w:hAnsi="Cambria"/>
          <w:u w:val="single"/>
        </w:rPr>
        <w:t>Budynek mieszkalny, ul. Parkowa 7</w:t>
      </w:r>
    </w:p>
    <w:p w:rsidR="005A2A01" w:rsidRPr="00061199" w:rsidRDefault="005A2A01" w:rsidP="005A2A01">
      <w:pPr>
        <w:spacing w:after="0" w:line="240" w:lineRule="auto"/>
        <w:jc w:val="both"/>
        <w:rPr>
          <w:rFonts w:ascii="Cambria" w:hAnsi="Cambria"/>
        </w:rPr>
      </w:pPr>
      <w:r w:rsidRPr="00061199">
        <w:rPr>
          <w:rFonts w:ascii="Cambria" w:hAnsi="Cambria"/>
        </w:rPr>
        <w:t>2011- wymiana instalacji elektrycznej  w 2 lokalach</w:t>
      </w:r>
    </w:p>
    <w:p w:rsidR="005A2A01" w:rsidRPr="00C171E2" w:rsidRDefault="005A2A01" w:rsidP="005A2A01">
      <w:pPr>
        <w:spacing w:after="0" w:line="240" w:lineRule="auto"/>
        <w:jc w:val="both"/>
        <w:rPr>
          <w:rFonts w:ascii="Cambria" w:hAnsi="Cambria"/>
          <w:color w:val="FF0000"/>
          <w:u w:val="single"/>
        </w:rPr>
      </w:pPr>
    </w:p>
    <w:p w:rsidR="005A2A01" w:rsidRPr="00061199" w:rsidRDefault="005A2A01" w:rsidP="005A2A01">
      <w:pPr>
        <w:spacing w:after="0" w:line="240" w:lineRule="auto"/>
        <w:jc w:val="both"/>
        <w:rPr>
          <w:rFonts w:ascii="Cambria" w:hAnsi="Cambria"/>
          <w:u w:val="single"/>
        </w:rPr>
      </w:pPr>
      <w:r w:rsidRPr="00061199">
        <w:rPr>
          <w:rFonts w:ascii="Cambria" w:hAnsi="Cambria"/>
          <w:u w:val="single"/>
        </w:rPr>
        <w:t>Budynek gospodarczy Targowica, ul. Piłsudskiego 60</w:t>
      </w:r>
    </w:p>
    <w:p w:rsidR="005A2A01" w:rsidRPr="00061199" w:rsidRDefault="005A2A01" w:rsidP="005A2A01">
      <w:pPr>
        <w:spacing w:after="0" w:line="240" w:lineRule="auto"/>
        <w:jc w:val="both"/>
        <w:rPr>
          <w:rFonts w:ascii="Cambria" w:hAnsi="Cambria"/>
        </w:rPr>
      </w:pPr>
      <w:r w:rsidRPr="00061199">
        <w:rPr>
          <w:rFonts w:ascii="Cambria" w:hAnsi="Cambria"/>
        </w:rPr>
        <w:t xml:space="preserve">2014-wymiana pokrycia dachowego na </w:t>
      </w:r>
      <w:proofErr w:type="spellStart"/>
      <w:r w:rsidRPr="00061199">
        <w:rPr>
          <w:rFonts w:ascii="Cambria" w:hAnsi="Cambria"/>
        </w:rPr>
        <w:t>blachodachówkę</w:t>
      </w:r>
      <w:proofErr w:type="spellEnd"/>
    </w:p>
    <w:p w:rsidR="005A2A01" w:rsidRPr="00061199" w:rsidRDefault="005A2A01" w:rsidP="005A2A01">
      <w:pPr>
        <w:spacing w:after="0" w:line="240" w:lineRule="auto"/>
        <w:jc w:val="both"/>
        <w:rPr>
          <w:rFonts w:ascii="Cambria" w:hAnsi="Cambria"/>
          <w:u w:val="single"/>
        </w:rPr>
      </w:pPr>
    </w:p>
    <w:p w:rsidR="005A2A01" w:rsidRPr="00061199" w:rsidRDefault="005A2A01" w:rsidP="005A2A01">
      <w:pPr>
        <w:spacing w:after="0" w:line="240" w:lineRule="auto"/>
        <w:jc w:val="both"/>
        <w:rPr>
          <w:rFonts w:ascii="Cambria" w:hAnsi="Cambria"/>
        </w:rPr>
      </w:pPr>
      <w:r w:rsidRPr="00061199">
        <w:rPr>
          <w:rFonts w:ascii="Cambria" w:hAnsi="Cambria"/>
          <w:u w:val="single"/>
        </w:rPr>
        <w:lastRenderedPageBreak/>
        <w:t xml:space="preserve">Budynek mieszkalny wielorodzinny , ul. M. Konopnickiej 3/14, ul. Prusa 2,  </w:t>
      </w:r>
    </w:p>
    <w:p w:rsidR="005A2A01" w:rsidRPr="00061199" w:rsidRDefault="005A2A01" w:rsidP="005A2A01">
      <w:pPr>
        <w:spacing w:after="0" w:line="240" w:lineRule="auto"/>
        <w:jc w:val="both"/>
        <w:rPr>
          <w:rFonts w:ascii="Cambria" w:hAnsi="Cambria"/>
        </w:rPr>
      </w:pPr>
      <w:r w:rsidRPr="00061199">
        <w:rPr>
          <w:rFonts w:ascii="Cambria" w:hAnsi="Cambria"/>
        </w:rPr>
        <w:t>2013- termomodernizacja budynku, wymiana pokrycia dachowego</w:t>
      </w:r>
    </w:p>
    <w:p w:rsidR="005A2A01" w:rsidRPr="00061199" w:rsidRDefault="005A2A01" w:rsidP="005A2A01">
      <w:pPr>
        <w:spacing w:after="0" w:line="240" w:lineRule="auto"/>
        <w:jc w:val="both"/>
        <w:rPr>
          <w:rFonts w:ascii="Cambria" w:hAnsi="Cambria"/>
          <w:u w:val="single"/>
        </w:rPr>
      </w:pPr>
    </w:p>
    <w:p w:rsidR="005A2A01" w:rsidRPr="00061199" w:rsidRDefault="005A2A01" w:rsidP="005A2A01">
      <w:pPr>
        <w:spacing w:after="0" w:line="240" w:lineRule="auto"/>
        <w:jc w:val="both"/>
        <w:rPr>
          <w:rFonts w:ascii="Cambria" w:hAnsi="Cambria"/>
        </w:rPr>
      </w:pPr>
      <w:r w:rsidRPr="00061199">
        <w:rPr>
          <w:rFonts w:ascii="Cambria" w:hAnsi="Cambria"/>
          <w:u w:val="single"/>
        </w:rPr>
        <w:t>Budynek mieszkalny wielorodzinny , ul. Sienkiewicza 2, ul. Torowa 11/34, ul. Żeromskiego 1, ul. Żeromskiego 12, ul. Żeromskiego 14, ul. Żeromskiego 6,  ul. Żeromskiego 8</w:t>
      </w:r>
    </w:p>
    <w:p w:rsidR="005A2A01" w:rsidRPr="00061199" w:rsidRDefault="005A2A01" w:rsidP="005A2A01">
      <w:pPr>
        <w:spacing w:after="0" w:line="240" w:lineRule="auto"/>
        <w:jc w:val="both"/>
        <w:rPr>
          <w:rFonts w:ascii="Cambria" w:hAnsi="Cambria"/>
        </w:rPr>
      </w:pPr>
      <w:r w:rsidRPr="00061199">
        <w:rPr>
          <w:rFonts w:ascii="Cambria" w:hAnsi="Cambria"/>
        </w:rPr>
        <w:t xml:space="preserve">2013- termomodernizacja budynku, </w:t>
      </w:r>
    </w:p>
    <w:p w:rsidR="005A2A01" w:rsidRPr="00061199" w:rsidRDefault="005A2A01" w:rsidP="005A2A01">
      <w:pPr>
        <w:widowControl w:val="0"/>
        <w:autoSpaceDE w:val="0"/>
        <w:autoSpaceDN w:val="0"/>
        <w:adjustRightInd w:val="0"/>
        <w:spacing w:before="120" w:after="0" w:line="240" w:lineRule="auto"/>
        <w:jc w:val="both"/>
        <w:rPr>
          <w:rFonts w:ascii="Cambria" w:hAnsi="Cambria"/>
          <w:b/>
        </w:rPr>
      </w:pPr>
    </w:p>
    <w:p w:rsidR="005A2A01" w:rsidRPr="0047794E" w:rsidRDefault="005A2A01" w:rsidP="005A2A01">
      <w:pPr>
        <w:widowControl w:val="0"/>
        <w:numPr>
          <w:ilvl w:val="2"/>
          <w:numId w:val="3"/>
        </w:numPr>
        <w:autoSpaceDE w:val="0"/>
        <w:autoSpaceDN w:val="0"/>
        <w:adjustRightInd w:val="0"/>
        <w:spacing w:before="120" w:after="0" w:line="240" w:lineRule="auto"/>
        <w:jc w:val="both"/>
        <w:rPr>
          <w:rFonts w:ascii="Cambria" w:hAnsi="Cambria"/>
        </w:rPr>
      </w:pPr>
      <w:r w:rsidRPr="0047794E">
        <w:rPr>
          <w:rFonts w:ascii="Cambria" w:hAnsi="Cambria"/>
        </w:rPr>
        <w:t>Ubezpieczenie nieruchomości obejmuje budynki i budowle wraz ze stałymi elementami.</w:t>
      </w:r>
    </w:p>
    <w:p w:rsidR="005A2A01" w:rsidRPr="0047794E" w:rsidRDefault="005A2A01" w:rsidP="005A2A01">
      <w:pPr>
        <w:widowControl w:val="0"/>
        <w:spacing w:after="0" w:line="240" w:lineRule="auto"/>
        <w:ind w:left="720"/>
        <w:jc w:val="both"/>
        <w:rPr>
          <w:rFonts w:ascii="Cambria" w:hAnsi="Cambria"/>
        </w:rPr>
      </w:pPr>
      <w:r w:rsidRPr="0047794E">
        <w:rPr>
          <w:rFonts w:ascii="Cambria" w:hAnsi="Cambria"/>
        </w:rPr>
        <w:t>Za stałe elementy należy uznać m.in. elementy wyposażenia i wystroju wnętrz nieruchomości, trwale z nimi związane, a w szczególności:</w:t>
      </w:r>
    </w:p>
    <w:p w:rsidR="005A2A01" w:rsidRPr="0047794E" w:rsidRDefault="005A2A01" w:rsidP="005A2A01">
      <w:pPr>
        <w:pStyle w:val="Akapitzlist"/>
        <w:widowControl w:val="0"/>
        <w:numPr>
          <w:ilvl w:val="0"/>
          <w:numId w:val="8"/>
        </w:numPr>
        <w:spacing w:after="0" w:line="240" w:lineRule="auto"/>
        <w:ind w:hanging="11"/>
        <w:contextualSpacing w:val="0"/>
        <w:jc w:val="both"/>
        <w:rPr>
          <w:rFonts w:ascii="Cambria" w:hAnsi="Cambria"/>
        </w:rPr>
      </w:pPr>
      <w:r w:rsidRPr="0047794E">
        <w:rPr>
          <w:rFonts w:ascii="Cambria" w:hAnsi="Cambria"/>
        </w:rPr>
        <w:t xml:space="preserve">instalacje zewnętrzne i wewnętrzne infrastruktury technicznej (wodnokanalizacyjnej, grzewczej, elektrycznej, gazowej, wentylacyjnej, klimatyzacyjnej) i teletechnicznej (telefonicznej, teleinformatycznej i informatycznej, światłowodowej, domofonowej, antenowej, alarmowej, kamery), </w:t>
      </w:r>
      <w:r w:rsidRPr="0047794E">
        <w:rPr>
          <w:rFonts w:ascii="Cambria" w:eastAsia="Times New Roman" w:hAnsi="Cambria"/>
        </w:rPr>
        <w:t>l</w:t>
      </w:r>
      <w:r w:rsidRPr="0047794E">
        <w:rPr>
          <w:rFonts w:ascii="Cambria" w:hAnsi="Cambria"/>
        </w:rPr>
        <w:t xml:space="preserve">inie elektryczne wraz ze stacjami transformatorowo - rozdzielczymi </w:t>
      </w:r>
      <w:r w:rsidRPr="0047794E">
        <w:rPr>
          <w:rFonts w:ascii="Cambria" w:hAnsi="Cambria"/>
        </w:rPr>
        <w:br/>
        <w:t xml:space="preserve">oraz linie naziemne, podziemne i ich wyposażenie, jeżeli służą wyłącznie zaspokojeniu potrzeb ubezpieczonego w ramach prowadzonej działalności i stanowią jego własność </w:t>
      </w:r>
      <w:r w:rsidRPr="0047794E">
        <w:rPr>
          <w:rFonts w:ascii="Cambria" w:hAnsi="Cambria"/>
        </w:rPr>
        <w:br/>
        <w:t xml:space="preserve">oraz zlokalizowane są na terenie będącym w jego posiadaniu i znajdują się w odległości nie większej niż </w:t>
      </w:r>
      <w:r>
        <w:rPr>
          <w:rFonts w:ascii="Cambria" w:hAnsi="Cambria"/>
        </w:rPr>
        <w:t>3</w:t>
      </w:r>
      <w:r w:rsidRPr="0047794E">
        <w:rPr>
          <w:rFonts w:ascii="Cambria" w:hAnsi="Cambria"/>
        </w:rPr>
        <w:t xml:space="preserve">00 m od ubezpieczanych budynków i budowli; </w:t>
      </w:r>
    </w:p>
    <w:p w:rsidR="005A2A01" w:rsidRPr="0047794E" w:rsidRDefault="005A2A01" w:rsidP="005A2A01">
      <w:pPr>
        <w:pStyle w:val="Akapitzlist"/>
        <w:widowControl w:val="0"/>
        <w:numPr>
          <w:ilvl w:val="0"/>
          <w:numId w:val="8"/>
        </w:numPr>
        <w:spacing w:after="0" w:line="240" w:lineRule="auto"/>
        <w:ind w:hanging="11"/>
        <w:contextualSpacing w:val="0"/>
        <w:jc w:val="both"/>
        <w:rPr>
          <w:rFonts w:ascii="Cambria" w:hAnsi="Cambria"/>
        </w:rPr>
      </w:pPr>
      <w:r w:rsidRPr="0047794E">
        <w:rPr>
          <w:rFonts w:ascii="Cambria" w:hAnsi="Cambria"/>
        </w:rPr>
        <w:t>urządzenia i elementy stanowiące integralną część instalacji infrastruktury technicznej i trwale z nią połączone (piece centralnego ogrzewania – co, instalacja ciepłej wody, instalacja zimnej wody),</w:t>
      </w:r>
    </w:p>
    <w:p w:rsidR="005A2A01" w:rsidRPr="0047794E" w:rsidRDefault="005A2A01" w:rsidP="005A2A01">
      <w:pPr>
        <w:pStyle w:val="Akapitzlist"/>
        <w:widowControl w:val="0"/>
        <w:numPr>
          <w:ilvl w:val="0"/>
          <w:numId w:val="8"/>
        </w:numPr>
        <w:spacing w:after="0" w:line="240" w:lineRule="auto"/>
        <w:ind w:hanging="11"/>
        <w:contextualSpacing w:val="0"/>
        <w:jc w:val="both"/>
        <w:rPr>
          <w:rFonts w:ascii="Cambria" w:hAnsi="Cambria"/>
        </w:rPr>
      </w:pPr>
      <w:r w:rsidRPr="0047794E">
        <w:rPr>
          <w:rFonts w:ascii="Cambria" w:hAnsi="Cambria"/>
        </w:rPr>
        <w:t>trwałe zabudowy funkcjonalne: obudowy instalacji i grzejników,</w:t>
      </w:r>
    </w:p>
    <w:p w:rsidR="005A2A01" w:rsidRPr="0047794E" w:rsidRDefault="005A2A01" w:rsidP="005A2A01">
      <w:pPr>
        <w:pStyle w:val="Akapitzlist"/>
        <w:widowControl w:val="0"/>
        <w:numPr>
          <w:ilvl w:val="0"/>
          <w:numId w:val="8"/>
        </w:numPr>
        <w:spacing w:after="0" w:line="240" w:lineRule="auto"/>
        <w:ind w:hanging="11"/>
        <w:contextualSpacing w:val="0"/>
        <w:jc w:val="both"/>
        <w:rPr>
          <w:rFonts w:ascii="Cambria" w:hAnsi="Cambria"/>
        </w:rPr>
      </w:pPr>
      <w:r w:rsidRPr="0047794E">
        <w:rPr>
          <w:rFonts w:ascii="Cambria" w:hAnsi="Cambria"/>
        </w:rPr>
        <w:t>dźwigi (windy) i podnośniki osobowe i towarowe oraz podobne funkcjonalnie urządzenia,</w:t>
      </w:r>
    </w:p>
    <w:p w:rsidR="005A2A01" w:rsidRPr="0047794E" w:rsidRDefault="005A2A01" w:rsidP="005A2A01">
      <w:pPr>
        <w:pStyle w:val="Akapitzlist"/>
        <w:widowControl w:val="0"/>
        <w:numPr>
          <w:ilvl w:val="0"/>
          <w:numId w:val="8"/>
        </w:numPr>
        <w:spacing w:after="0" w:line="240" w:lineRule="auto"/>
        <w:ind w:hanging="11"/>
        <w:contextualSpacing w:val="0"/>
        <w:jc w:val="both"/>
        <w:rPr>
          <w:rFonts w:ascii="Cambria" w:hAnsi="Cambria"/>
        </w:rPr>
      </w:pPr>
      <w:r w:rsidRPr="0047794E">
        <w:rPr>
          <w:rFonts w:ascii="Cambria" w:hAnsi="Cambria"/>
        </w:rPr>
        <w:t>okna i drzwi wraz z oszkleniem, oszklenie zewnętrzne i wewnętrzne, zamknięcia i zabezpieczenia przeciwwłamaniowe,</w:t>
      </w:r>
    </w:p>
    <w:p w:rsidR="005A2A01" w:rsidRPr="0047794E" w:rsidRDefault="005A2A01" w:rsidP="005A2A01">
      <w:pPr>
        <w:pStyle w:val="Akapitzlist"/>
        <w:widowControl w:val="0"/>
        <w:numPr>
          <w:ilvl w:val="0"/>
          <w:numId w:val="8"/>
        </w:numPr>
        <w:spacing w:after="0" w:line="240" w:lineRule="auto"/>
        <w:ind w:hanging="11"/>
        <w:contextualSpacing w:val="0"/>
        <w:jc w:val="both"/>
        <w:rPr>
          <w:rFonts w:ascii="Cambria" w:hAnsi="Cambria"/>
        </w:rPr>
      </w:pPr>
      <w:r w:rsidRPr="0047794E">
        <w:rPr>
          <w:rFonts w:ascii="Cambria" w:hAnsi="Cambria"/>
        </w:rPr>
        <w:t>wykładziny i okładziny ścian, podłóg, sufitów, tynki wewnętrzne i powłoki malarskie.</w:t>
      </w:r>
    </w:p>
    <w:p w:rsidR="005A2A01" w:rsidRPr="00503757" w:rsidRDefault="005A2A01" w:rsidP="005A2A01">
      <w:pPr>
        <w:pStyle w:val="Akapitzlist"/>
        <w:widowControl w:val="0"/>
        <w:numPr>
          <w:ilvl w:val="1"/>
          <w:numId w:val="3"/>
        </w:numPr>
        <w:spacing w:before="120" w:after="120" w:line="240" w:lineRule="auto"/>
        <w:ind w:left="357" w:hanging="357"/>
        <w:contextualSpacing w:val="0"/>
        <w:jc w:val="both"/>
        <w:outlineLvl w:val="2"/>
        <w:rPr>
          <w:rFonts w:ascii="Cambria" w:hAnsi="Cambria"/>
          <w:b/>
        </w:rPr>
      </w:pPr>
      <w:r w:rsidRPr="0047794E">
        <w:rPr>
          <w:rFonts w:ascii="Cambria" w:hAnsi="Cambria"/>
          <w:b/>
        </w:rPr>
        <w:t xml:space="preserve">Ubezpieczenie </w:t>
      </w:r>
      <w:r w:rsidRPr="00503757">
        <w:rPr>
          <w:rFonts w:ascii="Cambria" w:hAnsi="Cambria"/>
          <w:b/>
        </w:rPr>
        <w:t>mienia w systemie pierwszego ryzyka:</w:t>
      </w:r>
    </w:p>
    <w:p w:rsidR="005A2A01" w:rsidRPr="00503757" w:rsidRDefault="005A2A01" w:rsidP="005A2A01">
      <w:pPr>
        <w:pStyle w:val="Akapitzlist"/>
        <w:widowControl w:val="0"/>
        <w:numPr>
          <w:ilvl w:val="2"/>
          <w:numId w:val="3"/>
        </w:numPr>
        <w:spacing w:before="120" w:after="120" w:line="240" w:lineRule="auto"/>
        <w:contextualSpacing w:val="0"/>
        <w:jc w:val="both"/>
        <w:rPr>
          <w:rFonts w:ascii="Cambria" w:hAnsi="Cambria"/>
        </w:rPr>
      </w:pPr>
      <w:r w:rsidRPr="00503757">
        <w:rPr>
          <w:rFonts w:ascii="Cambria" w:hAnsi="Cambria"/>
          <w:b/>
        </w:rPr>
        <w:t>Ubezpieczenie nakładów inwestycyjnych/adaptacyjnych</w:t>
      </w:r>
      <w:r w:rsidRPr="00503757">
        <w:rPr>
          <w:rFonts w:ascii="Cambria" w:hAnsi="Cambria"/>
        </w:rPr>
        <w:t xml:space="preserve">. Suma ubezpieczenia: </w:t>
      </w:r>
      <w:r w:rsidRPr="00503757">
        <w:rPr>
          <w:rFonts w:ascii="Cambria" w:hAnsi="Cambria"/>
        </w:rPr>
        <w:br/>
      </w:r>
      <w:r w:rsidRPr="00503757">
        <w:rPr>
          <w:rFonts w:ascii="Cambria" w:hAnsi="Cambria"/>
          <w:b/>
        </w:rPr>
        <w:t>500 000,00 zł</w:t>
      </w:r>
      <w:r>
        <w:rPr>
          <w:rFonts w:ascii="Cambria" w:hAnsi="Cambria"/>
        </w:rPr>
        <w:t xml:space="preserve"> </w:t>
      </w:r>
      <w:r w:rsidRPr="00503757">
        <w:rPr>
          <w:rFonts w:ascii="Cambria" w:hAnsi="Cambria"/>
        </w:rPr>
        <w:t>na jedno i wszystkie zdarzenia w każdym okresie ubezpieczenia. Suma ubezpieczenia w wartości odtworzeniowej nowej.</w:t>
      </w:r>
    </w:p>
    <w:p w:rsidR="005A2A01" w:rsidRPr="00503757" w:rsidRDefault="005A2A01" w:rsidP="005A2A01">
      <w:pPr>
        <w:pStyle w:val="Akapitzlist"/>
        <w:widowControl w:val="0"/>
        <w:numPr>
          <w:ilvl w:val="2"/>
          <w:numId w:val="3"/>
        </w:numPr>
        <w:spacing w:before="120" w:after="0" w:line="240" w:lineRule="auto"/>
        <w:contextualSpacing w:val="0"/>
        <w:jc w:val="both"/>
        <w:rPr>
          <w:rFonts w:ascii="Cambria" w:hAnsi="Cambria"/>
        </w:rPr>
      </w:pPr>
      <w:r w:rsidRPr="00503757">
        <w:rPr>
          <w:rFonts w:ascii="Cambria" w:hAnsi="Cambria"/>
          <w:b/>
        </w:rPr>
        <w:t>Ubezpieczenie środków obrotowych</w:t>
      </w:r>
      <w:r w:rsidRPr="00503757">
        <w:rPr>
          <w:rFonts w:ascii="Cambria" w:hAnsi="Cambria"/>
        </w:rPr>
        <w:t xml:space="preserve">. Suma ubezpieczenia: </w:t>
      </w:r>
      <w:r w:rsidRPr="00503757">
        <w:rPr>
          <w:rFonts w:ascii="Cambria" w:hAnsi="Cambria"/>
          <w:b/>
        </w:rPr>
        <w:t>20 000,00 zł</w:t>
      </w:r>
      <w:r w:rsidRPr="00503757">
        <w:rPr>
          <w:rFonts w:ascii="Cambria" w:hAnsi="Cambria"/>
        </w:rPr>
        <w:t xml:space="preserve"> na jedno i wszystkie zdarzenia w każdym okresie ubezpieczenia. Suma ubezpieczenia według kosztów zakupu lub wytworzenia.</w:t>
      </w:r>
    </w:p>
    <w:p w:rsidR="005A2A01" w:rsidRPr="00503757" w:rsidRDefault="005A2A01" w:rsidP="005A2A01">
      <w:pPr>
        <w:pStyle w:val="Akapitzlist"/>
        <w:widowControl w:val="0"/>
        <w:numPr>
          <w:ilvl w:val="2"/>
          <w:numId w:val="3"/>
        </w:numPr>
        <w:spacing w:before="120" w:after="0" w:line="240" w:lineRule="auto"/>
        <w:contextualSpacing w:val="0"/>
        <w:jc w:val="both"/>
        <w:rPr>
          <w:rFonts w:ascii="Cambria" w:hAnsi="Cambria"/>
        </w:rPr>
      </w:pPr>
      <w:r w:rsidRPr="00503757">
        <w:rPr>
          <w:rFonts w:ascii="Cambria" w:hAnsi="Cambria"/>
          <w:b/>
        </w:rPr>
        <w:t xml:space="preserve">Ubezpieczenie środków </w:t>
      </w:r>
      <w:proofErr w:type="spellStart"/>
      <w:r w:rsidRPr="00503757">
        <w:rPr>
          <w:rFonts w:ascii="Cambria" w:hAnsi="Cambria"/>
          <w:b/>
        </w:rPr>
        <w:t>niskocennych</w:t>
      </w:r>
      <w:proofErr w:type="spellEnd"/>
      <w:r w:rsidRPr="00503757">
        <w:rPr>
          <w:rFonts w:ascii="Cambria" w:hAnsi="Cambria"/>
          <w:b/>
        </w:rPr>
        <w:t xml:space="preserve"> i mienia z konta 013</w:t>
      </w:r>
      <w:r w:rsidRPr="00503757">
        <w:rPr>
          <w:rFonts w:ascii="Cambria" w:hAnsi="Cambria"/>
        </w:rPr>
        <w:t xml:space="preserve">. Suma ubezpieczenia: </w:t>
      </w:r>
      <w:r w:rsidRPr="00503757">
        <w:rPr>
          <w:rFonts w:ascii="Cambria" w:hAnsi="Cambria"/>
        </w:rPr>
        <w:br/>
      </w:r>
      <w:r w:rsidRPr="00503757">
        <w:rPr>
          <w:rFonts w:ascii="Cambria" w:hAnsi="Cambria"/>
          <w:b/>
        </w:rPr>
        <w:t>500 000,00 zł</w:t>
      </w:r>
      <w:r w:rsidRPr="00503757">
        <w:rPr>
          <w:rFonts w:ascii="Cambria" w:hAnsi="Cambria"/>
        </w:rPr>
        <w:t xml:space="preserve"> na jedno i wszystkie zdarzenia w każdym okresie ubezpieczenia. Suma ubezpieczenia w wartości odtworzeniowej nowej.</w:t>
      </w:r>
    </w:p>
    <w:p w:rsidR="005A2A01" w:rsidRPr="00503757" w:rsidRDefault="005A2A01" w:rsidP="005A2A01">
      <w:pPr>
        <w:pStyle w:val="Akapitzlist"/>
        <w:widowControl w:val="0"/>
        <w:numPr>
          <w:ilvl w:val="2"/>
          <w:numId w:val="3"/>
        </w:numPr>
        <w:spacing w:before="120" w:after="0" w:line="240" w:lineRule="auto"/>
        <w:contextualSpacing w:val="0"/>
        <w:jc w:val="both"/>
        <w:rPr>
          <w:rFonts w:ascii="Cambria" w:hAnsi="Cambria"/>
        </w:rPr>
      </w:pPr>
      <w:r w:rsidRPr="00503757">
        <w:rPr>
          <w:rFonts w:ascii="Cambria" w:hAnsi="Cambria"/>
          <w:b/>
        </w:rPr>
        <w:t>Ubezpieczenie zbiorów bibliotecznych i księgozbiorów oraz dokumentacji i zasobów archiwalnych (w tym archiwum zakładowe)</w:t>
      </w:r>
      <w:r w:rsidRPr="00503757">
        <w:rPr>
          <w:rFonts w:ascii="Cambria" w:hAnsi="Cambria"/>
        </w:rPr>
        <w:t xml:space="preserve">. Suma ubezpieczenia: </w:t>
      </w:r>
      <w:r w:rsidRPr="00503757">
        <w:rPr>
          <w:rFonts w:ascii="Cambria" w:hAnsi="Cambria"/>
          <w:b/>
        </w:rPr>
        <w:t>550 000,00 zł</w:t>
      </w:r>
      <w:r w:rsidRPr="00503757">
        <w:rPr>
          <w:rFonts w:ascii="Cambria" w:hAnsi="Cambria"/>
        </w:rPr>
        <w:t xml:space="preserve"> na jedno i wszystkie zdarzenia w każdym okresie ubezpieczenia. Suma ubezpieczenia w wartości odtworzeniowej nowej.</w:t>
      </w:r>
    </w:p>
    <w:p w:rsidR="005A2A01" w:rsidRPr="00503757" w:rsidRDefault="005A2A01" w:rsidP="005A2A01">
      <w:pPr>
        <w:pStyle w:val="Akapitzlist"/>
        <w:widowControl w:val="0"/>
        <w:numPr>
          <w:ilvl w:val="2"/>
          <w:numId w:val="3"/>
        </w:numPr>
        <w:spacing w:before="120" w:after="0" w:line="240" w:lineRule="auto"/>
        <w:contextualSpacing w:val="0"/>
        <w:jc w:val="both"/>
        <w:rPr>
          <w:rFonts w:ascii="Cambria" w:hAnsi="Cambria"/>
        </w:rPr>
      </w:pPr>
      <w:r w:rsidRPr="00503757">
        <w:rPr>
          <w:rFonts w:ascii="Cambria" w:hAnsi="Cambria"/>
          <w:b/>
          <w:bCs/>
        </w:rPr>
        <w:t>Ubezpieczenie mienia pracowniczego i uczniowskiego oraz należącego do wychowanków i podopiecznych</w:t>
      </w:r>
      <w:r w:rsidRPr="00503757">
        <w:rPr>
          <w:rFonts w:ascii="Cambria" w:hAnsi="Cambria"/>
        </w:rPr>
        <w:t xml:space="preserve">. Suma ubezpieczenia </w:t>
      </w:r>
      <w:r w:rsidRPr="00503757">
        <w:rPr>
          <w:rFonts w:ascii="Cambria" w:hAnsi="Cambria"/>
          <w:b/>
        </w:rPr>
        <w:t>150 000,00 zł</w:t>
      </w:r>
      <w:r w:rsidRPr="00503757">
        <w:rPr>
          <w:rFonts w:ascii="Cambria" w:hAnsi="Cambria"/>
        </w:rPr>
        <w:t xml:space="preserve"> na jedno i wszystkie zdarzenia w każdym okresie ubezpieczenia (z </w:t>
      </w:r>
      <w:proofErr w:type="spellStart"/>
      <w:r w:rsidRPr="00503757">
        <w:rPr>
          <w:rFonts w:ascii="Cambria" w:hAnsi="Cambria"/>
        </w:rPr>
        <w:t>podlimitem</w:t>
      </w:r>
      <w:proofErr w:type="spellEnd"/>
      <w:r w:rsidRPr="00503757">
        <w:rPr>
          <w:rFonts w:ascii="Cambria" w:hAnsi="Cambria"/>
        </w:rPr>
        <w:t xml:space="preserve"> 2 000 zł na osobę). Suma ubezpieczenia w wartości odtworzeniowej nowej.</w:t>
      </w:r>
    </w:p>
    <w:p w:rsidR="005A2A01" w:rsidRPr="00503757" w:rsidRDefault="005A2A01" w:rsidP="005A2A01">
      <w:pPr>
        <w:pStyle w:val="Akapitzlist"/>
        <w:widowControl w:val="0"/>
        <w:numPr>
          <w:ilvl w:val="2"/>
          <w:numId w:val="3"/>
        </w:numPr>
        <w:spacing w:before="120" w:after="0" w:line="240" w:lineRule="auto"/>
        <w:contextualSpacing w:val="0"/>
        <w:jc w:val="both"/>
        <w:rPr>
          <w:rFonts w:ascii="Cambria" w:hAnsi="Cambria"/>
        </w:rPr>
      </w:pPr>
      <w:r w:rsidRPr="00503757">
        <w:rPr>
          <w:rFonts w:ascii="Cambria" w:hAnsi="Cambria"/>
          <w:b/>
        </w:rPr>
        <w:t>Ubezpieczenie mienia członków OSP</w:t>
      </w:r>
      <w:r w:rsidRPr="00503757">
        <w:rPr>
          <w:rFonts w:ascii="Cambria" w:hAnsi="Cambria"/>
        </w:rPr>
        <w:t xml:space="preserve"> w związku z udziałem w działaniach ratowniczych </w:t>
      </w:r>
      <w:r w:rsidRPr="00503757">
        <w:rPr>
          <w:rFonts w:ascii="Cambria" w:hAnsi="Cambria"/>
        </w:rPr>
        <w:br/>
        <w:t xml:space="preserve">i ćwiczeniach. Suma ubezpieczenia </w:t>
      </w:r>
      <w:r w:rsidRPr="00503757">
        <w:rPr>
          <w:rFonts w:ascii="Cambria" w:hAnsi="Cambria"/>
          <w:b/>
        </w:rPr>
        <w:t>100 000,00 zł</w:t>
      </w:r>
      <w:r w:rsidRPr="00503757">
        <w:rPr>
          <w:rFonts w:ascii="Cambria" w:hAnsi="Cambria"/>
        </w:rPr>
        <w:t xml:space="preserve"> na jedno i wszystkie zdarzenia w każdym okresie ubezpieczenia (z </w:t>
      </w:r>
      <w:proofErr w:type="spellStart"/>
      <w:r w:rsidRPr="00503757">
        <w:rPr>
          <w:rFonts w:ascii="Cambria" w:hAnsi="Cambria"/>
        </w:rPr>
        <w:t>podlimitem</w:t>
      </w:r>
      <w:proofErr w:type="spellEnd"/>
      <w:r w:rsidRPr="00503757">
        <w:rPr>
          <w:rFonts w:ascii="Cambria" w:hAnsi="Cambria"/>
        </w:rPr>
        <w:t xml:space="preserve"> 2 000 zł na osobę). Suma ubezpieczenia w wartości odtworzeniowej nowej.</w:t>
      </w:r>
    </w:p>
    <w:p w:rsidR="005A2A01" w:rsidRPr="00503757" w:rsidRDefault="005A2A01" w:rsidP="005A2A01">
      <w:pPr>
        <w:pStyle w:val="Akapitzlist"/>
        <w:widowControl w:val="0"/>
        <w:numPr>
          <w:ilvl w:val="2"/>
          <w:numId w:val="3"/>
        </w:numPr>
        <w:spacing w:before="120" w:after="0" w:line="240" w:lineRule="auto"/>
        <w:contextualSpacing w:val="0"/>
        <w:jc w:val="both"/>
        <w:rPr>
          <w:rFonts w:ascii="Cambria" w:hAnsi="Cambria"/>
        </w:rPr>
      </w:pPr>
      <w:r w:rsidRPr="00503757">
        <w:rPr>
          <w:rFonts w:ascii="Cambria" w:hAnsi="Cambria"/>
          <w:b/>
        </w:rPr>
        <w:t>Ubezpieczenie gotówki i innych wartości pieniężnych</w:t>
      </w:r>
      <w:r w:rsidRPr="00503757">
        <w:rPr>
          <w:rFonts w:ascii="Cambria" w:hAnsi="Cambria"/>
        </w:rPr>
        <w:t xml:space="preserve">. Suma ubezpieczenia:  </w:t>
      </w:r>
      <w:r w:rsidRPr="00503757">
        <w:rPr>
          <w:rFonts w:ascii="Cambria" w:hAnsi="Cambria"/>
          <w:b/>
        </w:rPr>
        <w:t>50 000,00 zł</w:t>
      </w:r>
      <w:r w:rsidRPr="00503757">
        <w:rPr>
          <w:rFonts w:ascii="Cambria" w:hAnsi="Cambria"/>
        </w:rPr>
        <w:t xml:space="preserve"> na jedno i wszystkie zdarzenia w każdym okresie ubezpieczenia. Suma ubezpieczenia w wartości nominalnej.</w:t>
      </w:r>
    </w:p>
    <w:p w:rsidR="005A2A01" w:rsidRPr="00503757" w:rsidRDefault="005A2A01" w:rsidP="005A2A01">
      <w:pPr>
        <w:pStyle w:val="Akapitzlist"/>
        <w:widowControl w:val="0"/>
        <w:numPr>
          <w:ilvl w:val="2"/>
          <w:numId w:val="3"/>
        </w:numPr>
        <w:spacing w:before="120" w:after="0" w:line="240" w:lineRule="auto"/>
        <w:contextualSpacing w:val="0"/>
        <w:jc w:val="both"/>
        <w:rPr>
          <w:rFonts w:ascii="Cambria" w:hAnsi="Cambria"/>
        </w:rPr>
      </w:pPr>
      <w:r w:rsidRPr="00503757">
        <w:rPr>
          <w:rFonts w:ascii="Cambria" w:hAnsi="Cambria"/>
          <w:b/>
        </w:rPr>
        <w:t xml:space="preserve">Ubezpieczenie urządzeń i wyposażenia zewnętrznego nieujętego w ubezpieczeniu </w:t>
      </w:r>
      <w:r w:rsidRPr="00503757">
        <w:rPr>
          <w:rFonts w:ascii="Cambria" w:hAnsi="Cambria"/>
          <w:b/>
        </w:rPr>
        <w:lastRenderedPageBreak/>
        <w:t>systemem sum stałych</w:t>
      </w:r>
      <w:r w:rsidRPr="00503757">
        <w:rPr>
          <w:rFonts w:ascii="Cambria" w:hAnsi="Cambria"/>
        </w:rPr>
        <w:t xml:space="preserve"> (np. urządzenia infrastruktury technicznej, iluminacje budynków, hydranty, pojemniki i kosze na śmieci i surowce wtórne, wyposażenie placów zabaw, parków, skwerów, boisk, ławki itp.). Suma ubezpieczenia: </w:t>
      </w:r>
      <w:r>
        <w:rPr>
          <w:rFonts w:ascii="Cambria" w:hAnsi="Cambria"/>
          <w:b/>
        </w:rPr>
        <w:t>3</w:t>
      </w:r>
      <w:r w:rsidRPr="00503757">
        <w:rPr>
          <w:rFonts w:ascii="Cambria" w:hAnsi="Cambria"/>
          <w:b/>
        </w:rPr>
        <w:t>0 000,00 zł</w:t>
      </w:r>
      <w:r w:rsidRPr="00503757">
        <w:rPr>
          <w:rFonts w:ascii="Cambria" w:hAnsi="Cambria"/>
        </w:rPr>
        <w:t xml:space="preserve"> na jedno i wszystkie zdarzenia w każdym okresie ubezpieczenia. Suma ubezpieczenia w wartości odtworzeniowej nowej.</w:t>
      </w:r>
    </w:p>
    <w:p w:rsidR="005A2A01" w:rsidRPr="0047794E" w:rsidRDefault="005A2A01" w:rsidP="005A2A01">
      <w:pPr>
        <w:pStyle w:val="Akapitzlist"/>
        <w:widowControl w:val="0"/>
        <w:numPr>
          <w:ilvl w:val="2"/>
          <w:numId w:val="3"/>
        </w:numPr>
        <w:spacing w:before="120" w:after="0" w:line="240" w:lineRule="auto"/>
        <w:contextualSpacing w:val="0"/>
        <w:jc w:val="both"/>
        <w:rPr>
          <w:rFonts w:ascii="Cambria" w:hAnsi="Cambria"/>
        </w:rPr>
      </w:pPr>
      <w:r w:rsidRPr="00503757">
        <w:rPr>
          <w:rFonts w:ascii="Cambria" w:hAnsi="Cambria"/>
          <w:b/>
        </w:rPr>
        <w:t>Ubezpieczenie znaków drogowych</w:t>
      </w:r>
      <w:r w:rsidRPr="00503757">
        <w:rPr>
          <w:rFonts w:ascii="Cambria" w:hAnsi="Cambria" w:cs="Tahoma"/>
          <w:b/>
          <w:bCs/>
        </w:rPr>
        <w:t xml:space="preserve"> z konstrukcją wsporczą (jeśli występuje), elementów bezpieczeństwa ruchu drogowego, </w:t>
      </w:r>
      <w:r w:rsidRPr="00503757">
        <w:rPr>
          <w:rFonts w:ascii="Cambria" w:hAnsi="Cambria"/>
          <w:b/>
        </w:rPr>
        <w:t>tablic z nazwami ulic, słupów oświetleniowych, lamp, sygnalizacji świetlnej, oświetlenia ulicznego.</w:t>
      </w:r>
      <w:r w:rsidRPr="00503757">
        <w:rPr>
          <w:rFonts w:ascii="Cambria" w:hAnsi="Cambria"/>
        </w:rPr>
        <w:t xml:space="preserve"> Suma ubezpieczenia: </w:t>
      </w:r>
      <w:r>
        <w:rPr>
          <w:rFonts w:ascii="Cambria" w:hAnsi="Cambria"/>
          <w:b/>
        </w:rPr>
        <w:t>3</w:t>
      </w:r>
      <w:r w:rsidRPr="00503757">
        <w:rPr>
          <w:rFonts w:ascii="Cambria" w:hAnsi="Cambria"/>
          <w:b/>
        </w:rPr>
        <w:t>0 000,00 zł</w:t>
      </w:r>
      <w:r w:rsidRPr="00503757">
        <w:rPr>
          <w:rFonts w:ascii="Cambria" w:hAnsi="Cambria"/>
        </w:rPr>
        <w:t xml:space="preserve"> na jedno i wszystkie zdarzenia w każdym okresie ubezpieczenia. Suma ubezpieczenia </w:t>
      </w:r>
      <w:r w:rsidRPr="0047794E">
        <w:rPr>
          <w:rFonts w:ascii="Cambria" w:hAnsi="Cambria"/>
        </w:rPr>
        <w:t>w wartości odtworzeniowej nowej.</w:t>
      </w:r>
    </w:p>
    <w:p w:rsidR="005A2A01" w:rsidRPr="00D81AFD" w:rsidRDefault="005A2A01" w:rsidP="005A2A01">
      <w:pPr>
        <w:pStyle w:val="Akapitzlist"/>
        <w:widowControl w:val="0"/>
        <w:numPr>
          <w:ilvl w:val="2"/>
          <w:numId w:val="3"/>
        </w:numPr>
        <w:tabs>
          <w:tab w:val="left" w:pos="720"/>
        </w:tabs>
        <w:spacing w:before="120" w:after="0" w:line="240" w:lineRule="auto"/>
        <w:contextualSpacing w:val="0"/>
        <w:jc w:val="both"/>
        <w:rPr>
          <w:rFonts w:ascii="Cambria" w:hAnsi="Cambria"/>
        </w:rPr>
      </w:pPr>
      <w:r w:rsidRPr="0047794E">
        <w:rPr>
          <w:rFonts w:ascii="Cambria" w:hAnsi="Cambria"/>
          <w:b/>
        </w:rPr>
        <w:t>Ubezpieczenie budowli nieujętych w ubezpieczeniu systemem sum stałych</w:t>
      </w:r>
      <w:r w:rsidRPr="0047794E">
        <w:rPr>
          <w:rFonts w:ascii="Cambria" w:hAnsi="Cambria"/>
        </w:rPr>
        <w:t xml:space="preserve"> (</w:t>
      </w:r>
      <w:r>
        <w:rPr>
          <w:rFonts w:ascii="Cambria" w:hAnsi="Cambria"/>
        </w:rPr>
        <w:t>w tym m.in.:</w:t>
      </w:r>
      <w:r w:rsidRPr="00ED4E29">
        <w:rPr>
          <w:rFonts w:ascii="Cambria" w:hAnsi="Cambria"/>
        </w:rPr>
        <w:t xml:space="preserve"> ciągi pieszo-rowerowe i parkingi z kostki betonowej , ogrodzenia, balustrady, bariery, ekrany </w:t>
      </w:r>
      <w:r w:rsidRPr="002510C3">
        <w:rPr>
          <w:rFonts w:ascii="Cambria" w:hAnsi="Cambria"/>
        </w:rPr>
        <w:t>akustyczne, dźwiękochłonne, wygłuszające, przystanki, wiaty</w:t>
      </w:r>
      <w:r w:rsidRPr="00D81AFD">
        <w:rPr>
          <w:rFonts w:ascii="Cambria" w:hAnsi="Cambria"/>
        </w:rPr>
        <w:t xml:space="preserve">, maszty flagowe, budowle infrastruktury technicznej, drogi i chodniki wewnętrzne, place, sieci co, gazowe itp., obiekty małej architektury itp.). Suma ubezpieczenia: </w:t>
      </w:r>
      <w:r w:rsidRPr="00D81AFD">
        <w:rPr>
          <w:rFonts w:ascii="Cambria" w:hAnsi="Cambria"/>
          <w:b/>
        </w:rPr>
        <w:t>500 000,00 zł</w:t>
      </w:r>
      <w:r w:rsidRPr="00D81AFD">
        <w:rPr>
          <w:rFonts w:ascii="Cambria" w:hAnsi="Cambria"/>
        </w:rPr>
        <w:t xml:space="preserve"> na jedno i wszystkie zdarzenia w każdym okresie ubezpieczenia. Suma ubezpieczenia w wartości odtworzeniowej nowej.</w:t>
      </w:r>
    </w:p>
    <w:p w:rsidR="005A2A01" w:rsidRPr="00D81AFD" w:rsidRDefault="005A2A01" w:rsidP="005A2A01">
      <w:pPr>
        <w:pStyle w:val="Akapitzlist"/>
        <w:widowControl w:val="0"/>
        <w:tabs>
          <w:tab w:val="left" w:pos="720"/>
        </w:tabs>
        <w:spacing w:before="120" w:after="0" w:line="240" w:lineRule="auto"/>
        <w:ind w:left="0"/>
        <w:contextualSpacing w:val="0"/>
        <w:jc w:val="both"/>
        <w:rPr>
          <w:rFonts w:ascii="Cambria" w:hAnsi="Cambria"/>
          <w:sz w:val="16"/>
          <w:szCs w:val="16"/>
        </w:rPr>
      </w:pPr>
    </w:p>
    <w:p w:rsidR="005A2A01" w:rsidRPr="00D81AFD" w:rsidRDefault="005A2A01" w:rsidP="005A2A01">
      <w:pPr>
        <w:widowControl w:val="0"/>
        <w:numPr>
          <w:ilvl w:val="2"/>
          <w:numId w:val="3"/>
        </w:numPr>
        <w:tabs>
          <w:tab w:val="left" w:pos="720"/>
        </w:tabs>
        <w:spacing w:after="0" w:line="240" w:lineRule="auto"/>
        <w:jc w:val="both"/>
        <w:rPr>
          <w:rFonts w:ascii="Cambria" w:hAnsi="Cambria" w:cs="Tahoma"/>
        </w:rPr>
      </w:pPr>
      <w:r w:rsidRPr="00D81AFD">
        <w:rPr>
          <w:rFonts w:ascii="Cambria" w:hAnsi="Cambria" w:cs="Tahoma"/>
          <w:b/>
        </w:rPr>
        <w:t>Drogi gminne, mosty i  przepusty na drogach gminnych</w:t>
      </w:r>
      <w:r w:rsidRPr="00D81AFD">
        <w:rPr>
          <w:rFonts w:ascii="Cambria" w:hAnsi="Cambria" w:cs="Tahoma"/>
        </w:rPr>
        <w:t xml:space="preserve"> </w:t>
      </w:r>
    </w:p>
    <w:p w:rsidR="005A2A01" w:rsidRPr="00D81AFD" w:rsidRDefault="005A2A01" w:rsidP="005A2A01">
      <w:pPr>
        <w:widowControl w:val="0"/>
        <w:tabs>
          <w:tab w:val="left" w:pos="720"/>
        </w:tabs>
        <w:spacing w:after="0" w:line="240" w:lineRule="auto"/>
        <w:ind w:left="720"/>
        <w:jc w:val="both"/>
        <w:rPr>
          <w:rFonts w:ascii="Cambria" w:hAnsi="Cambria" w:cs="Tahoma"/>
        </w:rPr>
      </w:pPr>
      <w:r w:rsidRPr="00D81AFD">
        <w:rPr>
          <w:rFonts w:ascii="Cambria" w:hAnsi="Cambria" w:cs="Tahoma"/>
        </w:rPr>
        <w:t xml:space="preserve">Suma ubezpieczenia: </w:t>
      </w:r>
      <w:r>
        <w:rPr>
          <w:rFonts w:ascii="Cambria" w:hAnsi="Cambria" w:cs="Tahoma"/>
          <w:b/>
        </w:rPr>
        <w:t>5</w:t>
      </w:r>
      <w:r w:rsidRPr="00442114">
        <w:rPr>
          <w:rFonts w:ascii="Cambria" w:hAnsi="Cambria" w:cs="Tahoma"/>
          <w:b/>
        </w:rPr>
        <w:t>0</w:t>
      </w:r>
      <w:r w:rsidRPr="00D81AFD">
        <w:rPr>
          <w:rFonts w:ascii="Cambria" w:hAnsi="Cambria" w:cs="Tahoma"/>
          <w:b/>
        </w:rPr>
        <w:t> 000,00 zł</w:t>
      </w:r>
      <w:r w:rsidRPr="00D81AFD">
        <w:rPr>
          <w:rFonts w:ascii="Cambria" w:hAnsi="Cambria" w:cs="Tahoma"/>
        </w:rPr>
        <w:t xml:space="preserve"> na jedno i wszystkie zdarzenia w każdym okresie ubezpieczenia. Suma ubezpieczenia w wartości odtworzeniowej nowej.</w:t>
      </w:r>
    </w:p>
    <w:p w:rsidR="005A2A01" w:rsidRPr="00D81AFD" w:rsidRDefault="005A2A01" w:rsidP="005A2A01">
      <w:pPr>
        <w:pStyle w:val="Akapitzlist"/>
        <w:widowControl w:val="0"/>
        <w:numPr>
          <w:ilvl w:val="2"/>
          <w:numId w:val="3"/>
        </w:numPr>
        <w:tabs>
          <w:tab w:val="left" w:pos="720"/>
        </w:tabs>
        <w:spacing w:before="120" w:after="0" w:line="240" w:lineRule="auto"/>
        <w:contextualSpacing w:val="0"/>
        <w:jc w:val="both"/>
        <w:rPr>
          <w:rFonts w:ascii="Cambria" w:hAnsi="Cambria"/>
        </w:rPr>
      </w:pPr>
      <w:r w:rsidRPr="00D81AFD">
        <w:rPr>
          <w:rFonts w:ascii="Cambria" w:hAnsi="Cambria"/>
          <w:b/>
        </w:rPr>
        <w:t>Ubezpieczenie wyposażenia jednostek OSP – w miejscu ubezpieczenia oraz w trakcie akcji i ćwiczeń, nieujęte w ubezpieczeniu systemem sum stałych</w:t>
      </w:r>
      <w:r w:rsidRPr="00D81AFD">
        <w:rPr>
          <w:rFonts w:ascii="Cambria" w:hAnsi="Cambria"/>
        </w:rPr>
        <w:t xml:space="preserve">. Suma ubezpieczenia: </w:t>
      </w:r>
      <w:r w:rsidRPr="00D81AFD">
        <w:rPr>
          <w:rFonts w:ascii="Cambria" w:hAnsi="Cambria"/>
          <w:b/>
        </w:rPr>
        <w:t>100 000,00 zł</w:t>
      </w:r>
      <w:r w:rsidRPr="00D81AFD">
        <w:rPr>
          <w:rFonts w:ascii="Cambria" w:hAnsi="Cambria"/>
        </w:rPr>
        <w:t xml:space="preserve"> na jedno i wszystkie zdarzenia w każdym okresie ubezpieczenia. Suma ubezpieczenia w wartości księgowej brutto.</w:t>
      </w:r>
    </w:p>
    <w:p w:rsidR="005A2A01" w:rsidRPr="0047794E" w:rsidRDefault="005A2A01" w:rsidP="005A2A01">
      <w:pPr>
        <w:pStyle w:val="Akapitzlist"/>
        <w:widowControl w:val="0"/>
        <w:numPr>
          <w:ilvl w:val="2"/>
          <w:numId w:val="3"/>
        </w:numPr>
        <w:tabs>
          <w:tab w:val="left" w:pos="720"/>
        </w:tabs>
        <w:spacing w:before="120" w:after="0" w:line="240" w:lineRule="auto"/>
        <w:contextualSpacing w:val="0"/>
        <w:jc w:val="both"/>
        <w:rPr>
          <w:rFonts w:ascii="Cambria" w:hAnsi="Cambria"/>
        </w:rPr>
      </w:pPr>
      <w:r w:rsidRPr="00D81AFD">
        <w:rPr>
          <w:rFonts w:ascii="Cambria" w:hAnsi="Cambria"/>
          <w:b/>
        </w:rPr>
        <w:t>Ubezpieczenie</w:t>
      </w:r>
      <w:r w:rsidRPr="00D81AFD">
        <w:rPr>
          <w:rFonts w:ascii="Cambria" w:eastAsia="Times New Roman" w:hAnsi="Cambria"/>
          <w:b/>
          <w:lang w:eastAsia="pl-PL"/>
        </w:rPr>
        <w:t xml:space="preserve"> systemu sieci teletechnicznej, deszczowej, wodociągowej, sanitarnej  </w:t>
      </w:r>
      <w:r w:rsidRPr="00D81AFD">
        <w:rPr>
          <w:rFonts w:ascii="Cambria" w:eastAsia="Times New Roman" w:hAnsi="Cambria"/>
          <w:b/>
          <w:lang w:eastAsia="pl-PL"/>
        </w:rPr>
        <w:br/>
        <w:t xml:space="preserve">i kanalizacyjnej (wraz z przyłączami i pokrywami). </w:t>
      </w:r>
      <w:r w:rsidRPr="00D81AFD">
        <w:rPr>
          <w:rFonts w:ascii="Cambria" w:eastAsia="Times New Roman" w:hAnsi="Cambria"/>
          <w:lang w:eastAsia="pl-PL"/>
        </w:rPr>
        <w:t xml:space="preserve">Suma ubezpieczenia: </w:t>
      </w:r>
      <w:r w:rsidRPr="00D81AFD">
        <w:rPr>
          <w:rFonts w:ascii="Cambria" w:eastAsia="Times New Roman" w:hAnsi="Cambria"/>
          <w:b/>
          <w:lang w:eastAsia="pl-PL"/>
        </w:rPr>
        <w:t>500 000,00 zł</w:t>
      </w:r>
      <w:r w:rsidRPr="00D81AFD">
        <w:rPr>
          <w:rFonts w:ascii="Cambria" w:eastAsia="Times New Roman" w:hAnsi="Cambria"/>
          <w:lang w:eastAsia="pl-PL"/>
        </w:rPr>
        <w:t xml:space="preserve"> </w:t>
      </w:r>
      <w:r w:rsidRPr="00D81AFD">
        <w:rPr>
          <w:rFonts w:ascii="Cambria" w:eastAsia="Times New Roman" w:hAnsi="Cambria"/>
          <w:lang w:eastAsia="pl-PL"/>
        </w:rPr>
        <w:br/>
        <w:t xml:space="preserve">na jedno i wszystkie zdarzenia w każdym okresie ubezpieczenia. Suma ubezpieczenia </w:t>
      </w:r>
      <w:r w:rsidRPr="0047794E">
        <w:rPr>
          <w:rFonts w:ascii="Cambria" w:eastAsia="Times New Roman" w:hAnsi="Cambria"/>
          <w:lang w:eastAsia="pl-PL"/>
        </w:rPr>
        <w:br/>
        <w:t>w wartości odtworzeniowej nowej.</w:t>
      </w:r>
    </w:p>
    <w:p w:rsidR="005A2A01" w:rsidRPr="0047794E" w:rsidRDefault="005A2A01" w:rsidP="005A2A01">
      <w:pPr>
        <w:widowControl w:val="0"/>
        <w:numPr>
          <w:ilvl w:val="1"/>
          <w:numId w:val="3"/>
        </w:numPr>
        <w:tabs>
          <w:tab w:val="clear" w:pos="360"/>
          <w:tab w:val="num" w:pos="720"/>
        </w:tabs>
        <w:spacing w:before="120" w:after="120" w:line="240" w:lineRule="auto"/>
        <w:ind w:left="720" w:hanging="720"/>
        <w:jc w:val="both"/>
        <w:rPr>
          <w:rFonts w:ascii="Cambria" w:hAnsi="Cambria"/>
          <w:b/>
        </w:rPr>
      </w:pPr>
      <w:r w:rsidRPr="0047794E">
        <w:rPr>
          <w:rFonts w:ascii="Cambria" w:hAnsi="Cambria"/>
          <w:b/>
        </w:rPr>
        <w:t xml:space="preserve">Limity odpowiedzialności dla ubezpieczenia mienia od kradzieży z włamaniem </w:t>
      </w:r>
      <w:r w:rsidRPr="0047794E">
        <w:rPr>
          <w:rFonts w:ascii="Cambria" w:hAnsi="Cambria"/>
          <w:b/>
        </w:rPr>
        <w:br/>
        <w:t xml:space="preserve">i rabunku: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6312"/>
        <w:gridCol w:w="2473"/>
      </w:tblGrid>
      <w:tr w:rsidR="005A2A01" w:rsidRPr="0047794E" w:rsidTr="009A0305">
        <w:trPr>
          <w:trHeight w:val="489"/>
        </w:trPr>
        <w:tc>
          <w:tcPr>
            <w:tcW w:w="492" w:type="dxa"/>
            <w:shd w:val="clear" w:color="auto" w:fill="auto"/>
            <w:vAlign w:val="center"/>
          </w:tcPr>
          <w:p w:rsidR="005A2A01" w:rsidRPr="0047794E" w:rsidRDefault="005A2A01" w:rsidP="009A0305">
            <w:pPr>
              <w:widowControl w:val="0"/>
              <w:spacing w:after="0" w:line="240" w:lineRule="auto"/>
              <w:jc w:val="center"/>
              <w:rPr>
                <w:rFonts w:ascii="Cambria" w:hAnsi="Cambria"/>
                <w:b/>
                <w:sz w:val="20"/>
                <w:szCs w:val="20"/>
              </w:rPr>
            </w:pPr>
            <w:r w:rsidRPr="0047794E">
              <w:rPr>
                <w:rFonts w:ascii="Cambria" w:hAnsi="Cambria"/>
                <w:b/>
                <w:sz w:val="20"/>
                <w:szCs w:val="20"/>
              </w:rPr>
              <w:t>Lp.</w:t>
            </w:r>
          </w:p>
        </w:tc>
        <w:tc>
          <w:tcPr>
            <w:tcW w:w="6312" w:type="dxa"/>
            <w:shd w:val="clear" w:color="auto" w:fill="auto"/>
            <w:vAlign w:val="center"/>
          </w:tcPr>
          <w:p w:rsidR="005A2A01" w:rsidRPr="0047794E" w:rsidRDefault="005A2A01" w:rsidP="009A0305">
            <w:pPr>
              <w:widowControl w:val="0"/>
              <w:spacing w:after="0" w:line="240" w:lineRule="auto"/>
              <w:jc w:val="center"/>
              <w:rPr>
                <w:rFonts w:ascii="Cambria" w:hAnsi="Cambria"/>
                <w:b/>
                <w:sz w:val="20"/>
                <w:szCs w:val="20"/>
              </w:rPr>
            </w:pPr>
            <w:r w:rsidRPr="0047794E">
              <w:rPr>
                <w:rFonts w:ascii="Cambria" w:hAnsi="Cambria"/>
                <w:b/>
                <w:sz w:val="20"/>
                <w:szCs w:val="20"/>
              </w:rPr>
              <w:t>Przedmiot ubezpieczenia</w:t>
            </w:r>
          </w:p>
        </w:tc>
        <w:tc>
          <w:tcPr>
            <w:tcW w:w="2473" w:type="dxa"/>
            <w:shd w:val="clear" w:color="auto" w:fill="auto"/>
            <w:vAlign w:val="center"/>
          </w:tcPr>
          <w:p w:rsidR="005A2A01" w:rsidRPr="0047794E" w:rsidRDefault="005A2A01" w:rsidP="009A0305">
            <w:pPr>
              <w:widowControl w:val="0"/>
              <w:spacing w:after="0" w:line="240" w:lineRule="auto"/>
              <w:jc w:val="center"/>
              <w:rPr>
                <w:rFonts w:ascii="Cambria" w:hAnsi="Cambria"/>
                <w:b/>
                <w:sz w:val="20"/>
                <w:szCs w:val="20"/>
              </w:rPr>
            </w:pPr>
            <w:r w:rsidRPr="0047794E">
              <w:rPr>
                <w:rFonts w:ascii="Cambria" w:hAnsi="Cambria"/>
                <w:b/>
                <w:sz w:val="20"/>
                <w:szCs w:val="20"/>
              </w:rPr>
              <w:t>Suma ubezpieczenia w zł</w:t>
            </w:r>
          </w:p>
        </w:tc>
      </w:tr>
      <w:tr w:rsidR="005A2A01" w:rsidRPr="0047794E" w:rsidTr="009A0305">
        <w:trPr>
          <w:trHeight w:val="119"/>
        </w:trPr>
        <w:tc>
          <w:tcPr>
            <w:tcW w:w="492" w:type="dxa"/>
            <w:shd w:val="clear" w:color="auto" w:fill="auto"/>
            <w:vAlign w:val="center"/>
          </w:tcPr>
          <w:p w:rsidR="005A2A01" w:rsidRPr="00216968" w:rsidRDefault="005A2A01" w:rsidP="009A0305">
            <w:pPr>
              <w:widowControl w:val="0"/>
              <w:spacing w:after="0" w:line="240" w:lineRule="auto"/>
              <w:jc w:val="center"/>
              <w:rPr>
                <w:rFonts w:ascii="Cambria" w:hAnsi="Cambria"/>
                <w:sz w:val="20"/>
                <w:szCs w:val="20"/>
              </w:rPr>
            </w:pPr>
            <w:r w:rsidRPr="00216968">
              <w:rPr>
                <w:rFonts w:ascii="Cambria" w:hAnsi="Cambria"/>
                <w:sz w:val="20"/>
                <w:szCs w:val="20"/>
              </w:rPr>
              <w:t>1</w:t>
            </w:r>
          </w:p>
        </w:tc>
        <w:tc>
          <w:tcPr>
            <w:tcW w:w="6312" w:type="dxa"/>
            <w:shd w:val="clear" w:color="auto" w:fill="auto"/>
            <w:vAlign w:val="center"/>
          </w:tcPr>
          <w:p w:rsidR="005A2A01" w:rsidRPr="00D57F88" w:rsidRDefault="005A2A01" w:rsidP="009A0305">
            <w:pPr>
              <w:widowControl w:val="0"/>
              <w:spacing w:after="0" w:line="240" w:lineRule="auto"/>
              <w:jc w:val="both"/>
              <w:rPr>
                <w:rFonts w:ascii="Cambria" w:hAnsi="Cambria"/>
                <w:sz w:val="20"/>
                <w:szCs w:val="20"/>
              </w:rPr>
            </w:pPr>
            <w:r w:rsidRPr="00D57F88">
              <w:rPr>
                <w:rFonts w:ascii="Cambria" w:hAnsi="Cambria"/>
                <w:sz w:val="20"/>
                <w:szCs w:val="20"/>
              </w:rPr>
              <w:t xml:space="preserve">Środki trwałe, w tym konto 013, maszyny, urządzenia i wyposażenie, mienie ruchome, sprzęt elektroniczny deklarowany do ubezpieczenia mienia od wszystkich ryzyk, wyposażenia jednostek OSP,  środki </w:t>
            </w:r>
            <w:proofErr w:type="spellStart"/>
            <w:r w:rsidRPr="00D57F88">
              <w:rPr>
                <w:rFonts w:ascii="Cambria" w:hAnsi="Cambria"/>
                <w:sz w:val="20"/>
                <w:szCs w:val="20"/>
              </w:rPr>
              <w:t>niskocenne</w:t>
            </w:r>
            <w:proofErr w:type="spellEnd"/>
            <w:r w:rsidRPr="00D57F88">
              <w:rPr>
                <w:rFonts w:ascii="Cambria" w:hAnsi="Cambria"/>
                <w:sz w:val="20"/>
                <w:szCs w:val="20"/>
              </w:rPr>
              <w:t>,  zbiory biblioteczne oraz dokumentacja, księgozbiory i zasoby archiwalne, a także zbiory muzealne</w:t>
            </w:r>
          </w:p>
        </w:tc>
        <w:tc>
          <w:tcPr>
            <w:tcW w:w="2473" w:type="dxa"/>
            <w:shd w:val="clear" w:color="auto" w:fill="auto"/>
            <w:vAlign w:val="center"/>
          </w:tcPr>
          <w:p w:rsidR="005A2A01" w:rsidRPr="004913CE" w:rsidRDefault="005A2A01" w:rsidP="009A0305">
            <w:pPr>
              <w:widowControl w:val="0"/>
              <w:spacing w:after="0" w:line="240" w:lineRule="auto"/>
              <w:jc w:val="right"/>
              <w:rPr>
                <w:rFonts w:ascii="Cambria" w:hAnsi="Cambria"/>
                <w:b/>
                <w:sz w:val="20"/>
                <w:szCs w:val="20"/>
              </w:rPr>
            </w:pPr>
            <w:r w:rsidRPr="004913CE">
              <w:rPr>
                <w:rFonts w:ascii="Cambria" w:hAnsi="Cambria"/>
                <w:b/>
                <w:sz w:val="20"/>
                <w:szCs w:val="20"/>
              </w:rPr>
              <w:t xml:space="preserve">120 000,00 zł   </w:t>
            </w:r>
          </w:p>
        </w:tc>
      </w:tr>
      <w:tr w:rsidR="005A2A01" w:rsidRPr="0047794E" w:rsidTr="009A0305">
        <w:trPr>
          <w:trHeight w:val="454"/>
        </w:trPr>
        <w:tc>
          <w:tcPr>
            <w:tcW w:w="492" w:type="dxa"/>
            <w:shd w:val="clear" w:color="auto" w:fill="auto"/>
            <w:vAlign w:val="center"/>
          </w:tcPr>
          <w:p w:rsidR="005A2A01" w:rsidRPr="00216968" w:rsidRDefault="005A2A01" w:rsidP="009A0305">
            <w:pPr>
              <w:widowControl w:val="0"/>
              <w:spacing w:after="0" w:line="240" w:lineRule="auto"/>
              <w:jc w:val="center"/>
              <w:rPr>
                <w:rFonts w:ascii="Cambria" w:hAnsi="Cambria"/>
                <w:sz w:val="20"/>
                <w:szCs w:val="20"/>
              </w:rPr>
            </w:pPr>
            <w:r w:rsidRPr="00216968">
              <w:rPr>
                <w:rFonts w:ascii="Cambria" w:hAnsi="Cambria"/>
                <w:sz w:val="20"/>
                <w:szCs w:val="20"/>
              </w:rPr>
              <w:t>2</w:t>
            </w:r>
          </w:p>
        </w:tc>
        <w:tc>
          <w:tcPr>
            <w:tcW w:w="6312" w:type="dxa"/>
            <w:shd w:val="clear" w:color="auto" w:fill="auto"/>
            <w:vAlign w:val="center"/>
          </w:tcPr>
          <w:p w:rsidR="005A2A01" w:rsidRPr="00D57F88" w:rsidRDefault="005A2A01" w:rsidP="009A0305">
            <w:pPr>
              <w:widowControl w:val="0"/>
              <w:spacing w:after="0" w:line="240" w:lineRule="auto"/>
              <w:rPr>
                <w:rFonts w:ascii="Cambria" w:hAnsi="Cambria"/>
                <w:sz w:val="20"/>
                <w:szCs w:val="20"/>
              </w:rPr>
            </w:pPr>
            <w:r w:rsidRPr="00D57F88">
              <w:rPr>
                <w:rFonts w:ascii="Cambria" w:hAnsi="Cambria"/>
                <w:sz w:val="20"/>
                <w:szCs w:val="20"/>
              </w:rPr>
              <w:t>Środki obrotowe</w:t>
            </w:r>
          </w:p>
        </w:tc>
        <w:tc>
          <w:tcPr>
            <w:tcW w:w="2473" w:type="dxa"/>
            <w:shd w:val="clear" w:color="auto" w:fill="auto"/>
            <w:vAlign w:val="center"/>
          </w:tcPr>
          <w:p w:rsidR="005A2A01" w:rsidRPr="004913CE" w:rsidRDefault="005A2A01" w:rsidP="009A0305">
            <w:pPr>
              <w:widowControl w:val="0"/>
              <w:spacing w:after="0" w:line="240" w:lineRule="auto"/>
              <w:jc w:val="right"/>
              <w:rPr>
                <w:rFonts w:ascii="Cambria" w:hAnsi="Cambria"/>
                <w:b/>
                <w:sz w:val="20"/>
                <w:szCs w:val="20"/>
              </w:rPr>
            </w:pPr>
            <w:r w:rsidRPr="004913CE">
              <w:rPr>
                <w:rFonts w:ascii="Cambria" w:hAnsi="Cambria"/>
                <w:b/>
                <w:sz w:val="20"/>
                <w:szCs w:val="20"/>
              </w:rPr>
              <w:t xml:space="preserve">10 000,00 zł   </w:t>
            </w:r>
          </w:p>
        </w:tc>
      </w:tr>
      <w:tr w:rsidR="005A2A01" w:rsidRPr="0047794E" w:rsidTr="009A0305">
        <w:trPr>
          <w:trHeight w:val="454"/>
        </w:trPr>
        <w:tc>
          <w:tcPr>
            <w:tcW w:w="492" w:type="dxa"/>
            <w:shd w:val="clear" w:color="auto" w:fill="auto"/>
            <w:vAlign w:val="center"/>
          </w:tcPr>
          <w:p w:rsidR="005A2A01" w:rsidRPr="00216968" w:rsidRDefault="005A2A01" w:rsidP="009A0305">
            <w:pPr>
              <w:widowControl w:val="0"/>
              <w:spacing w:after="0" w:line="240" w:lineRule="auto"/>
              <w:jc w:val="center"/>
              <w:rPr>
                <w:rFonts w:ascii="Cambria" w:hAnsi="Cambria"/>
                <w:sz w:val="20"/>
                <w:szCs w:val="20"/>
              </w:rPr>
            </w:pPr>
            <w:r w:rsidRPr="00216968">
              <w:rPr>
                <w:rFonts w:ascii="Cambria" w:hAnsi="Cambria"/>
                <w:sz w:val="20"/>
                <w:szCs w:val="20"/>
              </w:rPr>
              <w:t>3</w:t>
            </w:r>
          </w:p>
        </w:tc>
        <w:tc>
          <w:tcPr>
            <w:tcW w:w="6312" w:type="dxa"/>
            <w:shd w:val="clear" w:color="auto" w:fill="auto"/>
            <w:vAlign w:val="center"/>
          </w:tcPr>
          <w:p w:rsidR="005A2A01" w:rsidRPr="00D57F88" w:rsidRDefault="005A2A01" w:rsidP="009A0305">
            <w:pPr>
              <w:widowControl w:val="0"/>
              <w:snapToGrid w:val="0"/>
              <w:spacing w:after="0" w:line="240" w:lineRule="auto"/>
              <w:rPr>
                <w:rFonts w:ascii="Cambria" w:hAnsi="Cambria"/>
                <w:sz w:val="20"/>
                <w:szCs w:val="20"/>
              </w:rPr>
            </w:pPr>
            <w:r w:rsidRPr="00D57F88">
              <w:rPr>
                <w:rFonts w:ascii="Cambria" w:hAnsi="Cambria"/>
                <w:sz w:val="20"/>
                <w:szCs w:val="20"/>
              </w:rPr>
              <w:t xml:space="preserve">Gotówka i inne wartości pieniężne od kradzieży z włamaniem </w:t>
            </w:r>
          </w:p>
        </w:tc>
        <w:tc>
          <w:tcPr>
            <w:tcW w:w="2473" w:type="dxa"/>
            <w:shd w:val="clear" w:color="auto" w:fill="auto"/>
            <w:vAlign w:val="center"/>
          </w:tcPr>
          <w:p w:rsidR="005A2A01" w:rsidRPr="00D57F88" w:rsidRDefault="005A2A01" w:rsidP="009A0305">
            <w:pPr>
              <w:widowControl w:val="0"/>
              <w:spacing w:after="0" w:line="240" w:lineRule="auto"/>
              <w:jc w:val="right"/>
              <w:rPr>
                <w:rFonts w:ascii="Cambria" w:hAnsi="Cambria"/>
                <w:b/>
                <w:sz w:val="20"/>
                <w:szCs w:val="20"/>
              </w:rPr>
            </w:pPr>
            <w:r w:rsidRPr="00D57F88">
              <w:rPr>
                <w:rFonts w:ascii="Cambria" w:hAnsi="Cambria"/>
                <w:b/>
                <w:sz w:val="20"/>
                <w:szCs w:val="20"/>
              </w:rPr>
              <w:t xml:space="preserve">50 000,00 zł   </w:t>
            </w:r>
          </w:p>
        </w:tc>
      </w:tr>
      <w:tr w:rsidR="005A2A01" w:rsidRPr="0047794E" w:rsidTr="009A0305">
        <w:trPr>
          <w:trHeight w:val="454"/>
        </w:trPr>
        <w:tc>
          <w:tcPr>
            <w:tcW w:w="492" w:type="dxa"/>
            <w:shd w:val="clear" w:color="auto" w:fill="auto"/>
            <w:vAlign w:val="center"/>
          </w:tcPr>
          <w:p w:rsidR="005A2A01" w:rsidRPr="00216968" w:rsidRDefault="005A2A01" w:rsidP="009A0305">
            <w:pPr>
              <w:widowControl w:val="0"/>
              <w:spacing w:after="0" w:line="240" w:lineRule="auto"/>
              <w:jc w:val="center"/>
              <w:rPr>
                <w:rFonts w:ascii="Cambria" w:hAnsi="Cambria"/>
                <w:sz w:val="20"/>
                <w:szCs w:val="20"/>
              </w:rPr>
            </w:pPr>
            <w:r w:rsidRPr="00216968">
              <w:rPr>
                <w:rFonts w:ascii="Cambria" w:hAnsi="Cambria"/>
                <w:sz w:val="20"/>
                <w:szCs w:val="20"/>
              </w:rPr>
              <w:t>4</w:t>
            </w:r>
          </w:p>
        </w:tc>
        <w:tc>
          <w:tcPr>
            <w:tcW w:w="6312" w:type="dxa"/>
            <w:shd w:val="clear" w:color="auto" w:fill="auto"/>
            <w:vAlign w:val="center"/>
          </w:tcPr>
          <w:p w:rsidR="005A2A01" w:rsidRPr="00D57F88" w:rsidRDefault="005A2A01" w:rsidP="009A0305">
            <w:pPr>
              <w:widowControl w:val="0"/>
              <w:snapToGrid w:val="0"/>
              <w:spacing w:after="0" w:line="240" w:lineRule="auto"/>
              <w:rPr>
                <w:rFonts w:ascii="Cambria" w:hAnsi="Cambria"/>
                <w:sz w:val="20"/>
                <w:szCs w:val="20"/>
              </w:rPr>
            </w:pPr>
            <w:r w:rsidRPr="00D57F88">
              <w:rPr>
                <w:rFonts w:ascii="Cambria" w:hAnsi="Cambria"/>
                <w:sz w:val="20"/>
                <w:szCs w:val="20"/>
              </w:rPr>
              <w:t>Gotówka i inne wartości pieniężne od rabunku w lokalu (w tym opłaty i podatki zbierane przez sołtysów lub inkasentów)</w:t>
            </w:r>
          </w:p>
        </w:tc>
        <w:tc>
          <w:tcPr>
            <w:tcW w:w="2473" w:type="dxa"/>
            <w:shd w:val="clear" w:color="auto" w:fill="auto"/>
            <w:vAlign w:val="center"/>
          </w:tcPr>
          <w:p w:rsidR="005A2A01" w:rsidRPr="00D57F88" w:rsidRDefault="005A2A01" w:rsidP="009A0305">
            <w:pPr>
              <w:widowControl w:val="0"/>
              <w:spacing w:after="0" w:line="240" w:lineRule="auto"/>
              <w:jc w:val="right"/>
              <w:rPr>
                <w:rFonts w:ascii="Cambria" w:hAnsi="Cambria"/>
                <w:b/>
                <w:sz w:val="20"/>
                <w:szCs w:val="20"/>
              </w:rPr>
            </w:pPr>
            <w:r w:rsidRPr="00D57F88">
              <w:rPr>
                <w:rFonts w:ascii="Cambria" w:hAnsi="Cambria"/>
                <w:b/>
                <w:sz w:val="20"/>
                <w:szCs w:val="20"/>
              </w:rPr>
              <w:t xml:space="preserve">50 000,00 zł   </w:t>
            </w:r>
          </w:p>
        </w:tc>
      </w:tr>
      <w:tr w:rsidR="005A2A01" w:rsidRPr="0047794E" w:rsidTr="009A0305">
        <w:trPr>
          <w:trHeight w:val="454"/>
        </w:trPr>
        <w:tc>
          <w:tcPr>
            <w:tcW w:w="492" w:type="dxa"/>
            <w:shd w:val="clear" w:color="auto" w:fill="auto"/>
            <w:vAlign w:val="center"/>
          </w:tcPr>
          <w:p w:rsidR="005A2A01" w:rsidRPr="00216968" w:rsidRDefault="005A2A01" w:rsidP="009A0305">
            <w:pPr>
              <w:widowControl w:val="0"/>
              <w:spacing w:after="0" w:line="240" w:lineRule="auto"/>
              <w:jc w:val="center"/>
              <w:rPr>
                <w:rFonts w:ascii="Cambria" w:hAnsi="Cambria"/>
                <w:sz w:val="20"/>
                <w:szCs w:val="20"/>
              </w:rPr>
            </w:pPr>
            <w:r w:rsidRPr="00216968">
              <w:rPr>
                <w:rFonts w:ascii="Cambria" w:hAnsi="Cambria"/>
                <w:sz w:val="20"/>
                <w:szCs w:val="20"/>
              </w:rPr>
              <w:t>5</w:t>
            </w:r>
          </w:p>
        </w:tc>
        <w:tc>
          <w:tcPr>
            <w:tcW w:w="6312" w:type="dxa"/>
            <w:shd w:val="clear" w:color="auto" w:fill="auto"/>
            <w:vAlign w:val="center"/>
          </w:tcPr>
          <w:p w:rsidR="005A2A01" w:rsidRPr="00D57F88" w:rsidRDefault="005A2A01" w:rsidP="009A0305">
            <w:pPr>
              <w:widowControl w:val="0"/>
              <w:snapToGrid w:val="0"/>
              <w:spacing w:after="0" w:line="240" w:lineRule="auto"/>
              <w:rPr>
                <w:rFonts w:ascii="Cambria" w:hAnsi="Cambria"/>
                <w:sz w:val="20"/>
                <w:szCs w:val="20"/>
              </w:rPr>
            </w:pPr>
            <w:r w:rsidRPr="00D57F88">
              <w:rPr>
                <w:rFonts w:ascii="Cambria" w:hAnsi="Cambria"/>
                <w:sz w:val="20"/>
                <w:szCs w:val="20"/>
              </w:rPr>
              <w:t>Gotówka i inne wartości pieniężne w transporcie (w tym opłaty i podatki zbierane przez sołtysów lub inkasentów) - teren RP</w:t>
            </w:r>
          </w:p>
        </w:tc>
        <w:tc>
          <w:tcPr>
            <w:tcW w:w="2473" w:type="dxa"/>
            <w:shd w:val="clear" w:color="auto" w:fill="auto"/>
            <w:vAlign w:val="center"/>
          </w:tcPr>
          <w:p w:rsidR="005A2A01" w:rsidRPr="00D57F88" w:rsidRDefault="005A2A01" w:rsidP="009A0305">
            <w:pPr>
              <w:widowControl w:val="0"/>
              <w:spacing w:after="0" w:line="240" w:lineRule="auto"/>
              <w:jc w:val="right"/>
              <w:rPr>
                <w:rFonts w:ascii="Cambria" w:hAnsi="Cambria"/>
                <w:b/>
                <w:sz w:val="20"/>
                <w:szCs w:val="20"/>
              </w:rPr>
            </w:pPr>
            <w:r w:rsidRPr="00D57F88">
              <w:rPr>
                <w:rFonts w:ascii="Cambria" w:hAnsi="Cambria"/>
                <w:b/>
                <w:sz w:val="20"/>
                <w:szCs w:val="20"/>
              </w:rPr>
              <w:t xml:space="preserve">50 000,00 zł   </w:t>
            </w:r>
          </w:p>
        </w:tc>
      </w:tr>
      <w:tr w:rsidR="005A2A01" w:rsidRPr="0047794E" w:rsidTr="009A0305">
        <w:trPr>
          <w:trHeight w:val="454"/>
        </w:trPr>
        <w:tc>
          <w:tcPr>
            <w:tcW w:w="492" w:type="dxa"/>
            <w:shd w:val="clear" w:color="auto" w:fill="auto"/>
            <w:vAlign w:val="center"/>
          </w:tcPr>
          <w:p w:rsidR="005A2A01" w:rsidRPr="00216968" w:rsidRDefault="005A2A01" w:rsidP="009A0305">
            <w:pPr>
              <w:widowControl w:val="0"/>
              <w:spacing w:after="0" w:line="240" w:lineRule="auto"/>
              <w:jc w:val="center"/>
              <w:rPr>
                <w:rFonts w:ascii="Cambria" w:hAnsi="Cambria"/>
                <w:sz w:val="20"/>
                <w:szCs w:val="20"/>
              </w:rPr>
            </w:pPr>
            <w:r w:rsidRPr="00216968">
              <w:rPr>
                <w:rFonts w:ascii="Cambria" w:hAnsi="Cambria"/>
                <w:sz w:val="20"/>
                <w:szCs w:val="20"/>
              </w:rPr>
              <w:t>6</w:t>
            </w:r>
          </w:p>
        </w:tc>
        <w:tc>
          <w:tcPr>
            <w:tcW w:w="6312" w:type="dxa"/>
            <w:shd w:val="clear" w:color="auto" w:fill="auto"/>
            <w:vAlign w:val="center"/>
          </w:tcPr>
          <w:p w:rsidR="005A2A01" w:rsidRPr="00D57F88" w:rsidRDefault="005A2A01" w:rsidP="009A0305">
            <w:pPr>
              <w:widowControl w:val="0"/>
              <w:snapToGrid w:val="0"/>
              <w:spacing w:after="0" w:line="240" w:lineRule="auto"/>
              <w:jc w:val="both"/>
              <w:rPr>
                <w:rFonts w:ascii="Cambria" w:hAnsi="Cambria"/>
                <w:sz w:val="20"/>
                <w:szCs w:val="20"/>
              </w:rPr>
            </w:pPr>
            <w:r w:rsidRPr="00D57F88">
              <w:rPr>
                <w:rFonts w:ascii="Cambria" w:hAnsi="Cambria"/>
                <w:sz w:val="20"/>
                <w:szCs w:val="20"/>
              </w:rPr>
              <w:t>Mienie pracownicze, członków OSP, uczniowskie, wychowanków, podopiecznych</w:t>
            </w:r>
          </w:p>
        </w:tc>
        <w:tc>
          <w:tcPr>
            <w:tcW w:w="2473" w:type="dxa"/>
            <w:shd w:val="clear" w:color="auto" w:fill="auto"/>
            <w:vAlign w:val="center"/>
          </w:tcPr>
          <w:p w:rsidR="005A2A01" w:rsidRPr="00D57F88" w:rsidRDefault="005A2A01" w:rsidP="009A0305">
            <w:pPr>
              <w:widowControl w:val="0"/>
              <w:spacing w:after="0" w:line="240" w:lineRule="auto"/>
              <w:jc w:val="right"/>
              <w:rPr>
                <w:rFonts w:ascii="Cambria" w:hAnsi="Cambria"/>
                <w:b/>
                <w:sz w:val="20"/>
                <w:szCs w:val="20"/>
              </w:rPr>
            </w:pPr>
            <w:r>
              <w:rPr>
                <w:rFonts w:ascii="Cambria" w:hAnsi="Cambria"/>
                <w:b/>
                <w:sz w:val="20"/>
                <w:szCs w:val="20"/>
              </w:rPr>
              <w:t>3</w:t>
            </w:r>
            <w:r w:rsidRPr="00D57F88">
              <w:rPr>
                <w:rFonts w:ascii="Cambria" w:hAnsi="Cambria"/>
                <w:b/>
                <w:sz w:val="20"/>
                <w:szCs w:val="20"/>
              </w:rPr>
              <w:t>0 000,00 zł</w:t>
            </w:r>
          </w:p>
        </w:tc>
      </w:tr>
      <w:tr w:rsidR="005A2A01" w:rsidRPr="0047794E" w:rsidTr="009A0305">
        <w:trPr>
          <w:trHeight w:val="454"/>
        </w:trPr>
        <w:tc>
          <w:tcPr>
            <w:tcW w:w="492" w:type="dxa"/>
            <w:shd w:val="clear" w:color="auto" w:fill="auto"/>
            <w:vAlign w:val="center"/>
          </w:tcPr>
          <w:p w:rsidR="005A2A01" w:rsidRPr="00216968" w:rsidRDefault="005A2A01" w:rsidP="009A0305">
            <w:pPr>
              <w:widowControl w:val="0"/>
              <w:spacing w:after="0" w:line="240" w:lineRule="auto"/>
              <w:jc w:val="center"/>
              <w:rPr>
                <w:rFonts w:ascii="Cambria" w:hAnsi="Cambria"/>
                <w:sz w:val="20"/>
                <w:szCs w:val="20"/>
              </w:rPr>
            </w:pPr>
            <w:r w:rsidRPr="00216968">
              <w:rPr>
                <w:rFonts w:ascii="Cambria" w:hAnsi="Cambria"/>
                <w:sz w:val="20"/>
                <w:szCs w:val="20"/>
              </w:rPr>
              <w:t>7</w:t>
            </w:r>
          </w:p>
        </w:tc>
        <w:tc>
          <w:tcPr>
            <w:tcW w:w="6312" w:type="dxa"/>
            <w:shd w:val="clear" w:color="auto" w:fill="auto"/>
            <w:vAlign w:val="center"/>
          </w:tcPr>
          <w:p w:rsidR="005A2A01" w:rsidRPr="00D57F88" w:rsidRDefault="005A2A01" w:rsidP="009A0305">
            <w:pPr>
              <w:widowControl w:val="0"/>
              <w:snapToGrid w:val="0"/>
              <w:spacing w:after="0" w:line="240" w:lineRule="auto"/>
              <w:jc w:val="both"/>
              <w:rPr>
                <w:rFonts w:ascii="Cambria" w:hAnsi="Cambria"/>
                <w:sz w:val="20"/>
                <w:szCs w:val="20"/>
              </w:rPr>
            </w:pPr>
            <w:r w:rsidRPr="00D57F88">
              <w:rPr>
                <w:rFonts w:ascii="Cambria" w:hAnsi="Cambria"/>
                <w:sz w:val="20"/>
                <w:szCs w:val="20"/>
              </w:rPr>
              <w:t>Mienie osób trzecich (rozumiane jako odrębne od mienia pracowniczego, członków OSP oraz uczniowskiego, wychowanków i podopiecznych)</w:t>
            </w:r>
          </w:p>
        </w:tc>
        <w:tc>
          <w:tcPr>
            <w:tcW w:w="2473" w:type="dxa"/>
            <w:shd w:val="clear" w:color="auto" w:fill="auto"/>
            <w:vAlign w:val="center"/>
          </w:tcPr>
          <w:p w:rsidR="005A2A01" w:rsidRPr="00D57F88" w:rsidRDefault="005A2A01" w:rsidP="009A0305">
            <w:pPr>
              <w:widowControl w:val="0"/>
              <w:spacing w:after="0" w:line="240" w:lineRule="auto"/>
              <w:jc w:val="right"/>
              <w:rPr>
                <w:rFonts w:ascii="Cambria" w:hAnsi="Cambria"/>
                <w:b/>
                <w:sz w:val="20"/>
                <w:szCs w:val="20"/>
              </w:rPr>
            </w:pPr>
            <w:r>
              <w:rPr>
                <w:rFonts w:ascii="Cambria" w:hAnsi="Cambria"/>
                <w:b/>
                <w:sz w:val="20"/>
                <w:szCs w:val="20"/>
              </w:rPr>
              <w:t>5</w:t>
            </w:r>
            <w:r w:rsidRPr="00D57F88">
              <w:rPr>
                <w:rFonts w:ascii="Cambria" w:hAnsi="Cambria"/>
                <w:b/>
                <w:sz w:val="20"/>
                <w:szCs w:val="20"/>
              </w:rPr>
              <w:t> 000,00 zł</w:t>
            </w:r>
          </w:p>
        </w:tc>
      </w:tr>
    </w:tbl>
    <w:p w:rsidR="005A2A01" w:rsidRPr="0047794E" w:rsidRDefault="005A2A01" w:rsidP="005A2A01">
      <w:pPr>
        <w:keepNext/>
        <w:widowControl w:val="0"/>
        <w:suppressAutoHyphens/>
        <w:overflowPunct w:val="0"/>
        <w:autoSpaceDE w:val="0"/>
        <w:spacing w:after="0" w:line="240" w:lineRule="auto"/>
        <w:contextualSpacing/>
        <w:jc w:val="both"/>
        <w:textAlignment w:val="baseline"/>
        <w:rPr>
          <w:rFonts w:ascii="Cambria" w:hAnsi="Cambria"/>
        </w:rPr>
      </w:pPr>
    </w:p>
    <w:p w:rsidR="005A2A01" w:rsidRPr="0047794E" w:rsidRDefault="005A2A01" w:rsidP="005A2A01">
      <w:pPr>
        <w:keepNext/>
        <w:widowControl w:val="0"/>
        <w:numPr>
          <w:ilvl w:val="2"/>
          <w:numId w:val="3"/>
        </w:numPr>
        <w:suppressAutoHyphens/>
        <w:overflowPunct w:val="0"/>
        <w:autoSpaceDE w:val="0"/>
        <w:spacing w:after="120" w:line="240" w:lineRule="auto"/>
        <w:ind w:left="709" w:hanging="709"/>
        <w:contextualSpacing/>
        <w:jc w:val="both"/>
        <w:textAlignment w:val="baseline"/>
        <w:rPr>
          <w:rFonts w:ascii="Cambria" w:hAnsi="Cambria"/>
        </w:rPr>
      </w:pPr>
      <w:r w:rsidRPr="0047794E">
        <w:rPr>
          <w:rFonts w:ascii="Cambria" w:hAnsi="Cambria"/>
        </w:rPr>
        <w:t xml:space="preserve">Jeśli ogólne lub szczególne warunki ubezpieczenia mienia od wszystkich ryzyk nie przewidują limitów odpowiedzialności dla ryzyka kradzieży z włamaniem i rabunku lub jeśli limity te są wyższe niż określone w tabeli sumy ubezpieczenia, wówczas zastosowanie mają wyłącznie postanowienia ogólnych lub szczególnych warunków ubezpieczenia. </w:t>
      </w:r>
    </w:p>
    <w:p w:rsidR="005A2A01" w:rsidRPr="0047794E" w:rsidRDefault="005A2A01" w:rsidP="005A2A01">
      <w:pPr>
        <w:keepNext/>
        <w:widowControl w:val="0"/>
        <w:numPr>
          <w:ilvl w:val="2"/>
          <w:numId w:val="3"/>
        </w:numPr>
        <w:suppressAutoHyphens/>
        <w:overflowPunct w:val="0"/>
        <w:autoSpaceDE w:val="0"/>
        <w:spacing w:after="0" w:line="240" w:lineRule="auto"/>
        <w:ind w:left="709" w:hanging="709"/>
        <w:contextualSpacing/>
        <w:jc w:val="both"/>
        <w:textAlignment w:val="baseline"/>
        <w:rPr>
          <w:rFonts w:ascii="Cambria" w:hAnsi="Cambria"/>
        </w:rPr>
      </w:pPr>
      <w:r w:rsidRPr="0047794E">
        <w:rPr>
          <w:rFonts w:ascii="Cambria" w:hAnsi="Cambria"/>
          <w:bCs/>
        </w:rPr>
        <w:t xml:space="preserve">Wymagany zakres ubezpieczenia obejmuje </w:t>
      </w:r>
      <w:r w:rsidRPr="0047794E">
        <w:rPr>
          <w:rFonts w:ascii="Cambria" w:hAnsi="Cambria"/>
        </w:rPr>
        <w:t xml:space="preserve">szkody w ubezpieczonym mieniu powstałe wskutek kradzieży z włamaniem lub rabunku (dokonanych lub </w:t>
      </w:r>
      <w:proofErr w:type="spellStart"/>
      <w:r w:rsidRPr="0047794E">
        <w:rPr>
          <w:rFonts w:ascii="Cambria" w:hAnsi="Cambria"/>
        </w:rPr>
        <w:t>usiłowanych</w:t>
      </w:r>
      <w:proofErr w:type="spellEnd"/>
      <w:r w:rsidRPr="0047794E">
        <w:rPr>
          <w:rFonts w:ascii="Cambria" w:hAnsi="Cambria"/>
        </w:rPr>
        <w:t>), polegające na:</w:t>
      </w:r>
    </w:p>
    <w:p w:rsidR="005A2A01" w:rsidRPr="0047794E" w:rsidRDefault="005A2A01" w:rsidP="005A2A01">
      <w:pPr>
        <w:widowControl w:val="0"/>
        <w:numPr>
          <w:ilvl w:val="0"/>
          <w:numId w:val="4"/>
        </w:numPr>
        <w:tabs>
          <w:tab w:val="clear" w:pos="0"/>
          <w:tab w:val="left" w:pos="709"/>
          <w:tab w:val="left" w:pos="1134"/>
        </w:tabs>
        <w:suppressAutoHyphens/>
        <w:overflowPunct w:val="0"/>
        <w:autoSpaceDE w:val="0"/>
        <w:spacing w:after="0" w:line="240" w:lineRule="auto"/>
        <w:ind w:left="709"/>
        <w:jc w:val="both"/>
        <w:textAlignment w:val="baseline"/>
        <w:rPr>
          <w:rFonts w:ascii="Cambria" w:hAnsi="Cambria"/>
        </w:rPr>
      </w:pPr>
      <w:r w:rsidRPr="0047794E">
        <w:rPr>
          <w:rFonts w:ascii="Cambria" w:hAnsi="Cambria"/>
        </w:rPr>
        <w:t>utracie lub ubytku ubezpieczonego mienia z powodu jego zaboru,</w:t>
      </w:r>
    </w:p>
    <w:p w:rsidR="005A2A01" w:rsidRPr="0047794E" w:rsidRDefault="005A2A01" w:rsidP="005A2A01">
      <w:pPr>
        <w:widowControl w:val="0"/>
        <w:numPr>
          <w:ilvl w:val="0"/>
          <w:numId w:val="4"/>
        </w:numPr>
        <w:tabs>
          <w:tab w:val="clear" w:pos="0"/>
          <w:tab w:val="left" w:pos="1134"/>
        </w:tabs>
        <w:suppressAutoHyphens/>
        <w:overflowPunct w:val="0"/>
        <w:autoSpaceDE w:val="0"/>
        <w:spacing w:after="0" w:line="240" w:lineRule="auto"/>
        <w:ind w:left="1134" w:hanging="425"/>
        <w:jc w:val="both"/>
        <w:textAlignment w:val="baseline"/>
        <w:rPr>
          <w:rFonts w:ascii="Cambria" w:hAnsi="Cambria"/>
        </w:rPr>
      </w:pPr>
      <w:r w:rsidRPr="0047794E">
        <w:rPr>
          <w:rFonts w:ascii="Cambria" w:hAnsi="Cambria"/>
        </w:rPr>
        <w:lastRenderedPageBreak/>
        <w:t>zniszczeniu lub uszkodzeniu ubezpieczonego mienia spowodowanego dewastacją i wandalizmem,</w:t>
      </w:r>
    </w:p>
    <w:p w:rsidR="005A2A01" w:rsidRPr="0047794E" w:rsidRDefault="005A2A01" w:rsidP="005A2A01">
      <w:pPr>
        <w:widowControl w:val="0"/>
        <w:numPr>
          <w:ilvl w:val="0"/>
          <w:numId w:val="4"/>
        </w:numPr>
        <w:tabs>
          <w:tab w:val="clear" w:pos="0"/>
          <w:tab w:val="left" w:pos="709"/>
          <w:tab w:val="left" w:pos="1134"/>
        </w:tabs>
        <w:suppressAutoHyphens/>
        <w:overflowPunct w:val="0"/>
        <w:autoSpaceDE w:val="0"/>
        <w:spacing w:after="0" w:line="240" w:lineRule="auto"/>
        <w:ind w:left="709"/>
        <w:jc w:val="both"/>
        <w:textAlignment w:val="baseline"/>
        <w:rPr>
          <w:rFonts w:ascii="Cambria" w:hAnsi="Cambria"/>
        </w:rPr>
      </w:pPr>
      <w:r w:rsidRPr="0047794E">
        <w:rPr>
          <w:rFonts w:ascii="Cambria" w:hAnsi="Cambria"/>
        </w:rPr>
        <w:t>zniszczeniu, uszkodzeniu lub utracie zabezpieczeń (limit 50 000,00 zł).</w:t>
      </w:r>
    </w:p>
    <w:p w:rsidR="005A2A01" w:rsidRPr="0047794E" w:rsidRDefault="005A2A01" w:rsidP="005A2A01">
      <w:pPr>
        <w:widowControl w:val="0"/>
        <w:numPr>
          <w:ilvl w:val="1"/>
          <w:numId w:val="3"/>
        </w:numPr>
        <w:tabs>
          <w:tab w:val="clear" w:pos="360"/>
          <w:tab w:val="num" w:pos="720"/>
        </w:tabs>
        <w:autoSpaceDE w:val="0"/>
        <w:autoSpaceDN w:val="0"/>
        <w:adjustRightInd w:val="0"/>
        <w:spacing w:before="120" w:after="0" w:line="240" w:lineRule="auto"/>
        <w:ind w:left="720" w:hanging="720"/>
        <w:jc w:val="both"/>
        <w:rPr>
          <w:rFonts w:ascii="Cambria" w:hAnsi="Cambria"/>
        </w:rPr>
      </w:pPr>
      <w:r w:rsidRPr="0047794E">
        <w:rPr>
          <w:rFonts w:ascii="Cambria" w:hAnsi="Cambria"/>
          <w:b/>
        </w:rPr>
        <w:t xml:space="preserve">Ubezpieczenie przedmiotów </w:t>
      </w:r>
      <w:r w:rsidRPr="00D81AFD">
        <w:rPr>
          <w:rFonts w:ascii="Cambria" w:hAnsi="Cambria"/>
          <w:b/>
        </w:rPr>
        <w:t>szklanych od stłuczenia:</w:t>
      </w:r>
      <w:r w:rsidRPr="00D81AFD">
        <w:rPr>
          <w:rFonts w:ascii="Cambria" w:hAnsi="Cambria"/>
        </w:rPr>
        <w:t xml:space="preserve"> limit odpowiedzialności w każdym rocznym okresie ubezpieczenia wynosi </w:t>
      </w:r>
      <w:r w:rsidRPr="00D81AFD">
        <w:rPr>
          <w:rFonts w:ascii="Cambria" w:hAnsi="Cambria"/>
          <w:b/>
        </w:rPr>
        <w:t>15 000,00 zł</w:t>
      </w:r>
      <w:r w:rsidRPr="00D81AFD">
        <w:rPr>
          <w:rFonts w:ascii="Cambria" w:hAnsi="Cambria"/>
        </w:rPr>
        <w:t xml:space="preserve"> na </w:t>
      </w:r>
      <w:r w:rsidRPr="0047794E">
        <w:rPr>
          <w:rFonts w:ascii="Cambria" w:hAnsi="Cambria"/>
        </w:rPr>
        <w:t>jedno i wszystkie zdarzenia (wartość odtworzeniowa nowa).</w:t>
      </w:r>
    </w:p>
    <w:p w:rsidR="005A2A01" w:rsidRPr="0047794E" w:rsidRDefault="005A2A01" w:rsidP="005A2A01">
      <w:pPr>
        <w:widowControl w:val="0"/>
        <w:tabs>
          <w:tab w:val="num" w:pos="720"/>
        </w:tabs>
        <w:autoSpaceDE w:val="0"/>
        <w:autoSpaceDN w:val="0"/>
        <w:adjustRightInd w:val="0"/>
        <w:spacing w:before="120" w:after="0" w:line="240" w:lineRule="auto"/>
        <w:ind w:left="720"/>
        <w:jc w:val="both"/>
        <w:rPr>
          <w:rFonts w:ascii="Cambria" w:hAnsi="Cambria"/>
        </w:rPr>
      </w:pPr>
      <w:r w:rsidRPr="0066197F">
        <w:rPr>
          <w:rFonts w:ascii="Cambria" w:hAnsi="Cambria"/>
          <w:b/>
        </w:rPr>
        <w:t>Uwaga:</w:t>
      </w:r>
      <w:r w:rsidRPr="0047794E">
        <w:rPr>
          <w:rFonts w:ascii="Cambria" w:hAnsi="Cambria"/>
        </w:rPr>
        <w:t xml:space="preserve"> nabywane w okresie ubezpieczenia mienie obejmowane jest automatycznie limitami odpowiedzialności w ubezpieczeniu systemem pierwszego ryzyka – zarówno w sytuacji zgłaszania go do ubezpieczenia w systemie sum stałych, jak i zakwalifikowania do grup (kategorii) objętych ubezpieczeniem wyłącznie na pierwsze ryzyko.</w:t>
      </w:r>
    </w:p>
    <w:p w:rsidR="005A2A01" w:rsidRPr="0047794E" w:rsidRDefault="005A2A01" w:rsidP="005A2A01">
      <w:pPr>
        <w:pStyle w:val="Akapitzlist"/>
        <w:widowControl w:val="0"/>
        <w:numPr>
          <w:ilvl w:val="0"/>
          <w:numId w:val="3"/>
        </w:numPr>
        <w:tabs>
          <w:tab w:val="clear" w:pos="0"/>
          <w:tab w:val="left" w:pos="720"/>
        </w:tabs>
        <w:spacing w:before="120" w:after="0" w:line="240" w:lineRule="auto"/>
        <w:ind w:hanging="720"/>
        <w:contextualSpacing w:val="0"/>
        <w:jc w:val="both"/>
        <w:rPr>
          <w:rFonts w:ascii="Cambria" w:hAnsi="Cambria"/>
          <w:b/>
        </w:rPr>
      </w:pPr>
      <w:r w:rsidRPr="0047794E">
        <w:rPr>
          <w:rFonts w:ascii="Cambria" w:hAnsi="Cambria"/>
          <w:b/>
        </w:rPr>
        <w:t>Rodzaje wartości przyjęte do ubezpieczenia</w:t>
      </w:r>
    </w:p>
    <w:p w:rsidR="005A2A01" w:rsidRDefault="005A2A01" w:rsidP="005A2A01">
      <w:pPr>
        <w:pStyle w:val="Akapitzlist"/>
        <w:widowControl w:val="0"/>
        <w:numPr>
          <w:ilvl w:val="1"/>
          <w:numId w:val="3"/>
        </w:numPr>
        <w:tabs>
          <w:tab w:val="left" w:pos="720"/>
        </w:tabs>
        <w:spacing w:after="0" w:line="240" w:lineRule="auto"/>
        <w:ind w:left="720" w:hanging="720"/>
        <w:jc w:val="both"/>
        <w:rPr>
          <w:rFonts w:ascii="Cambria" w:hAnsi="Cambria"/>
        </w:rPr>
      </w:pPr>
      <w:r w:rsidRPr="0047794E">
        <w:rPr>
          <w:rFonts w:ascii="Cambria" w:eastAsia="Times New Roman" w:hAnsi="Cambria"/>
        </w:rPr>
        <w:t>obiekty budowlane (zgodnie z ustawą Prawo budowlane): m.in. budynki i budowle; obiekty podobne pod względem konstrukcyjnym do budowli; obiekty niepołączone trwale z gruntem; tymczasowe obiekty budowlane (np. stragany, kioski), szklarnie, bramy ogrodzenia</w:t>
      </w:r>
      <w:r w:rsidRPr="0047794E">
        <w:rPr>
          <w:rFonts w:ascii="Cambria" w:hAnsi="Cambria"/>
        </w:rPr>
        <w:t xml:space="preserve"> – wartość odtworzeniowa nowa lub księgowa brutto;</w:t>
      </w:r>
    </w:p>
    <w:p w:rsidR="005A2A01" w:rsidRDefault="005A2A01" w:rsidP="005A2A01">
      <w:pPr>
        <w:pStyle w:val="Akapitzlist"/>
        <w:widowControl w:val="0"/>
        <w:tabs>
          <w:tab w:val="left" w:pos="720"/>
        </w:tabs>
        <w:spacing w:after="0" w:line="240" w:lineRule="auto"/>
        <w:ind w:left="0"/>
        <w:jc w:val="both"/>
        <w:rPr>
          <w:rFonts w:ascii="Cambria" w:hAnsi="Cambria"/>
        </w:rPr>
      </w:pPr>
    </w:p>
    <w:p w:rsidR="005A2A01" w:rsidRPr="003F4552" w:rsidRDefault="005A2A01" w:rsidP="005A2A01">
      <w:pPr>
        <w:widowControl w:val="0"/>
        <w:tabs>
          <w:tab w:val="left" w:pos="709"/>
        </w:tabs>
        <w:autoSpaceDE w:val="0"/>
        <w:spacing w:after="0" w:line="240" w:lineRule="auto"/>
        <w:ind w:left="709"/>
        <w:jc w:val="both"/>
        <w:textAlignment w:val="baseline"/>
        <w:rPr>
          <w:rFonts w:ascii="Cambria" w:hAnsi="Cambria" w:cs="Tahoma"/>
          <w:b/>
          <w:bCs/>
        </w:rPr>
      </w:pPr>
      <w:r w:rsidRPr="00E828BC">
        <w:rPr>
          <w:rFonts w:ascii="Cambria" w:hAnsi="Cambria" w:cs="Tahoma"/>
          <w:b/>
          <w:bCs/>
        </w:rPr>
        <w:t xml:space="preserve">Suma ubezpieczenia budynków podana jest w szacunkowej wartości odtworzeniowej </w:t>
      </w:r>
      <w:r w:rsidRPr="00897EF3">
        <w:rPr>
          <w:rFonts w:ascii="Cambria" w:hAnsi="Cambria" w:cs="Tahoma"/>
          <w:b/>
          <w:bCs/>
        </w:rPr>
        <w:t xml:space="preserve">nowej obliczonej </w:t>
      </w:r>
      <w:r w:rsidRPr="003F4552">
        <w:rPr>
          <w:rFonts w:ascii="Cambria" w:hAnsi="Cambria" w:cs="Tahoma"/>
          <w:b/>
          <w:bCs/>
        </w:rPr>
        <w:t xml:space="preserve">metodą powierzchniową, z przyjęciem ceny odbudowy 1 </w:t>
      </w:r>
      <w:proofErr w:type="spellStart"/>
      <w:r w:rsidRPr="003F4552">
        <w:rPr>
          <w:rFonts w:ascii="Cambria" w:hAnsi="Cambria" w:cs="Tahoma"/>
          <w:b/>
          <w:bCs/>
        </w:rPr>
        <w:t>m²</w:t>
      </w:r>
      <w:proofErr w:type="spellEnd"/>
      <w:r w:rsidRPr="003F4552">
        <w:rPr>
          <w:rFonts w:ascii="Cambria" w:hAnsi="Cambria" w:cs="Tahoma"/>
          <w:b/>
          <w:bCs/>
        </w:rPr>
        <w:t xml:space="preserve"> powierzchni użytkowej w kwocie:</w:t>
      </w:r>
    </w:p>
    <w:p w:rsidR="005A2A01" w:rsidRPr="003F4552" w:rsidRDefault="005A2A01" w:rsidP="005A2A01">
      <w:pPr>
        <w:widowControl w:val="0"/>
        <w:numPr>
          <w:ilvl w:val="0"/>
          <w:numId w:val="34"/>
        </w:numPr>
        <w:tabs>
          <w:tab w:val="left" w:pos="540"/>
        </w:tabs>
        <w:autoSpaceDE w:val="0"/>
        <w:spacing w:after="0" w:line="240" w:lineRule="auto"/>
        <w:ind w:left="709" w:firstLine="0"/>
        <w:jc w:val="both"/>
        <w:textAlignment w:val="baseline"/>
        <w:rPr>
          <w:rFonts w:ascii="Cambria" w:hAnsi="Cambria" w:cs="Tahoma"/>
          <w:b/>
          <w:bCs/>
        </w:rPr>
      </w:pPr>
      <w:r w:rsidRPr="003F4552">
        <w:rPr>
          <w:rFonts w:ascii="Cambria" w:hAnsi="Cambria" w:cs="Tahoma"/>
          <w:b/>
          <w:bCs/>
        </w:rPr>
        <w:t xml:space="preserve">2 500,00 zł dla budynków administracyjno-biurowych, szkolnych, sal gimnastycznych, budynków mieszkalnych,   </w:t>
      </w:r>
    </w:p>
    <w:p w:rsidR="005A2A01" w:rsidRPr="003F4552" w:rsidRDefault="005A2A01" w:rsidP="005A2A01">
      <w:pPr>
        <w:widowControl w:val="0"/>
        <w:numPr>
          <w:ilvl w:val="0"/>
          <w:numId w:val="34"/>
        </w:numPr>
        <w:tabs>
          <w:tab w:val="left" w:pos="540"/>
        </w:tabs>
        <w:autoSpaceDE w:val="0"/>
        <w:spacing w:after="0" w:line="240" w:lineRule="auto"/>
        <w:ind w:left="709" w:firstLine="0"/>
        <w:jc w:val="both"/>
        <w:textAlignment w:val="baseline"/>
        <w:rPr>
          <w:rFonts w:ascii="Cambria" w:hAnsi="Cambria" w:cs="Tahoma"/>
          <w:b/>
          <w:bCs/>
        </w:rPr>
      </w:pPr>
      <w:r w:rsidRPr="003F4552">
        <w:rPr>
          <w:rFonts w:ascii="Cambria" w:hAnsi="Cambria" w:cs="Tahoma"/>
          <w:b/>
          <w:bCs/>
        </w:rPr>
        <w:t>700,00 zł    dla budynków magazynowych, gospodarczych i podobnych</w:t>
      </w:r>
    </w:p>
    <w:p w:rsidR="005A2A01" w:rsidRPr="003F4552" w:rsidRDefault="005A2A01" w:rsidP="005A2A01">
      <w:pPr>
        <w:widowControl w:val="0"/>
        <w:tabs>
          <w:tab w:val="left" w:pos="540"/>
        </w:tabs>
        <w:autoSpaceDE w:val="0"/>
        <w:spacing w:after="0" w:line="240" w:lineRule="auto"/>
        <w:ind w:left="709"/>
        <w:jc w:val="both"/>
        <w:textAlignment w:val="baseline"/>
        <w:rPr>
          <w:rFonts w:ascii="Cambria" w:hAnsi="Cambria" w:cs="Tahoma"/>
          <w:b/>
          <w:bCs/>
        </w:rPr>
      </w:pPr>
    </w:p>
    <w:p w:rsidR="005A2A01" w:rsidRPr="003F4552" w:rsidRDefault="005A2A01" w:rsidP="005A2A01">
      <w:pPr>
        <w:widowControl w:val="0"/>
        <w:tabs>
          <w:tab w:val="left" w:pos="540"/>
        </w:tabs>
        <w:autoSpaceDE w:val="0"/>
        <w:spacing w:after="0" w:line="240" w:lineRule="auto"/>
        <w:ind w:left="709"/>
        <w:jc w:val="both"/>
        <w:textAlignment w:val="baseline"/>
        <w:rPr>
          <w:rFonts w:ascii="Cambria" w:hAnsi="Cambria" w:cs="Tahoma"/>
          <w:bCs/>
        </w:rPr>
      </w:pPr>
      <w:r w:rsidRPr="003F4552">
        <w:rPr>
          <w:rFonts w:ascii="Cambria" w:hAnsi="Cambria" w:cs="Tahoma"/>
          <w:bCs/>
        </w:rPr>
        <w:t>z wyjątkiem budynków oznaczonych :</w:t>
      </w:r>
    </w:p>
    <w:p w:rsidR="005A2A01" w:rsidRPr="00E828BC" w:rsidRDefault="005A2A01" w:rsidP="005A2A01">
      <w:pPr>
        <w:widowControl w:val="0"/>
        <w:tabs>
          <w:tab w:val="left" w:pos="540"/>
        </w:tabs>
        <w:autoSpaceDE w:val="0"/>
        <w:spacing w:after="0" w:line="240" w:lineRule="auto"/>
        <w:ind w:left="709"/>
        <w:jc w:val="both"/>
        <w:textAlignment w:val="baseline"/>
        <w:rPr>
          <w:rFonts w:ascii="Cambria" w:hAnsi="Cambria" w:cs="Tahoma"/>
          <w:b/>
          <w:bCs/>
        </w:rPr>
      </w:pPr>
      <w:r w:rsidRPr="00E828BC">
        <w:rPr>
          <w:rFonts w:ascii="Cambria" w:hAnsi="Cambria" w:cs="Tahoma"/>
          <w:b/>
          <w:bCs/>
        </w:rPr>
        <w:t>„KB”, których sumę ubezpieczenia podano  w  wartości księgowej początkowej brutto,</w:t>
      </w:r>
    </w:p>
    <w:p w:rsidR="005A2A01" w:rsidRPr="00E828BC" w:rsidRDefault="005A2A01" w:rsidP="005A2A01">
      <w:pPr>
        <w:widowControl w:val="0"/>
        <w:tabs>
          <w:tab w:val="left" w:pos="709"/>
        </w:tabs>
        <w:suppressAutoHyphens/>
        <w:autoSpaceDE w:val="0"/>
        <w:spacing w:after="0" w:line="240" w:lineRule="auto"/>
        <w:ind w:left="709"/>
        <w:jc w:val="both"/>
        <w:textAlignment w:val="baseline"/>
        <w:rPr>
          <w:rFonts w:ascii="Cambria" w:hAnsi="Cambria"/>
          <w:lang w:eastAsia="ar-SA"/>
        </w:rPr>
      </w:pPr>
      <w:r w:rsidRPr="00E828BC">
        <w:rPr>
          <w:rFonts w:ascii="Cambria" w:hAnsi="Cambria"/>
          <w:bCs/>
          <w:lang w:eastAsia="ar-SA"/>
        </w:rPr>
        <w:t>Sumy ubezpieczenia budowli i wyposażenia</w:t>
      </w:r>
      <w:r w:rsidRPr="00E828BC">
        <w:rPr>
          <w:rFonts w:ascii="Cambria" w:hAnsi="Cambria"/>
          <w:lang w:eastAsia="ar-SA"/>
        </w:rPr>
        <w:t xml:space="preserve"> są podane według wartości księgowej brutto,</w:t>
      </w:r>
    </w:p>
    <w:p w:rsidR="005A2A01" w:rsidRDefault="005A2A01" w:rsidP="005A2A01">
      <w:pPr>
        <w:widowControl w:val="0"/>
        <w:tabs>
          <w:tab w:val="left" w:pos="720"/>
        </w:tabs>
        <w:spacing w:after="0" w:line="240" w:lineRule="auto"/>
        <w:ind w:left="720"/>
        <w:contextualSpacing/>
        <w:jc w:val="both"/>
        <w:rPr>
          <w:rFonts w:ascii="Cambria" w:eastAsia="Calibri" w:hAnsi="Cambria"/>
        </w:rPr>
      </w:pPr>
    </w:p>
    <w:p w:rsidR="005A2A01" w:rsidRPr="00CD57BC" w:rsidRDefault="005A2A01" w:rsidP="005A2A01">
      <w:pPr>
        <w:pStyle w:val="BodyText26"/>
        <w:overflowPunct/>
        <w:ind w:firstLine="0"/>
        <w:rPr>
          <w:rFonts w:ascii="Cambria" w:hAnsi="Cambria" w:cs="Tahoma"/>
          <w:sz w:val="22"/>
          <w:szCs w:val="22"/>
        </w:rPr>
      </w:pPr>
      <w:r w:rsidRPr="00CD57BC">
        <w:rPr>
          <w:rFonts w:ascii="Cambria" w:hAnsi="Cambria" w:cs="Tahoma"/>
          <w:b/>
          <w:bCs/>
          <w:sz w:val="22"/>
          <w:szCs w:val="22"/>
        </w:rPr>
        <w:t>Sumy ubezpieczenia budowli i wyposażenia</w:t>
      </w:r>
      <w:r w:rsidRPr="00CD57BC">
        <w:rPr>
          <w:rFonts w:ascii="Cambria" w:hAnsi="Cambria" w:cs="Tahoma"/>
          <w:sz w:val="22"/>
          <w:szCs w:val="22"/>
        </w:rPr>
        <w:t xml:space="preserve"> są podane według wartości księgowej brutto,</w:t>
      </w:r>
    </w:p>
    <w:p w:rsidR="005A2A01" w:rsidRPr="003321F7" w:rsidRDefault="005A2A01" w:rsidP="005A2A01">
      <w:pPr>
        <w:pStyle w:val="BodyText26"/>
        <w:tabs>
          <w:tab w:val="clear" w:pos="709"/>
          <w:tab w:val="left" w:pos="540"/>
        </w:tabs>
        <w:overflowPunct/>
        <w:ind w:firstLine="0"/>
        <w:rPr>
          <w:rFonts w:ascii="Cambria" w:hAnsi="Cambria" w:cs="Tahoma"/>
          <w:b/>
          <w:bCs/>
          <w:sz w:val="22"/>
          <w:szCs w:val="22"/>
        </w:rPr>
      </w:pPr>
      <w:r w:rsidRPr="003321F7">
        <w:rPr>
          <w:rFonts w:ascii="Cambria" w:hAnsi="Cambria" w:cs="Tahoma"/>
          <w:b/>
          <w:bCs/>
          <w:sz w:val="22"/>
          <w:szCs w:val="22"/>
        </w:rPr>
        <w:t>z  wyjątkiem budowli oznaczonych :</w:t>
      </w:r>
    </w:p>
    <w:p w:rsidR="005A2A01" w:rsidRPr="003321F7" w:rsidRDefault="005A2A01" w:rsidP="005A2A01">
      <w:pPr>
        <w:pStyle w:val="BodyText26"/>
        <w:tabs>
          <w:tab w:val="clear" w:pos="709"/>
          <w:tab w:val="left" w:pos="540"/>
        </w:tabs>
        <w:overflowPunct/>
        <w:ind w:firstLine="0"/>
        <w:rPr>
          <w:rFonts w:ascii="Cambria" w:hAnsi="Cambria" w:cs="Tahoma"/>
          <w:b/>
          <w:bCs/>
          <w:sz w:val="22"/>
          <w:szCs w:val="22"/>
        </w:rPr>
      </w:pPr>
      <w:r w:rsidRPr="003321F7">
        <w:rPr>
          <w:rFonts w:ascii="Cambria" w:hAnsi="Cambria" w:cs="Tahoma"/>
          <w:b/>
          <w:bCs/>
          <w:sz w:val="22"/>
          <w:szCs w:val="22"/>
        </w:rPr>
        <w:t>„**”, których sumę ubezpieczenia przyjęto na poziomie 1000 zł zgodnie z wyceną Urzędu Miejskiego w Czarnej Białostockiej.</w:t>
      </w:r>
    </w:p>
    <w:p w:rsidR="005A2A01" w:rsidRPr="00CD57BC" w:rsidRDefault="005A2A01" w:rsidP="005A2A01">
      <w:pPr>
        <w:widowControl w:val="0"/>
        <w:tabs>
          <w:tab w:val="left" w:pos="720"/>
        </w:tabs>
        <w:spacing w:after="0" w:line="240" w:lineRule="auto"/>
        <w:ind w:left="720"/>
        <w:contextualSpacing/>
        <w:jc w:val="both"/>
        <w:rPr>
          <w:rFonts w:ascii="Cambria" w:eastAsia="Calibri" w:hAnsi="Cambria"/>
        </w:rPr>
      </w:pPr>
    </w:p>
    <w:p w:rsidR="005A2A01" w:rsidRPr="00E828BC" w:rsidRDefault="005A2A01" w:rsidP="005A2A01">
      <w:pPr>
        <w:spacing w:after="0" w:line="240" w:lineRule="auto"/>
        <w:ind w:left="567"/>
        <w:jc w:val="both"/>
        <w:rPr>
          <w:rFonts w:ascii="Cambria" w:eastAsia="Calibri" w:hAnsi="Cambria" w:cs="Calibri"/>
        </w:rPr>
      </w:pPr>
      <w:r w:rsidRPr="00E828BC">
        <w:rPr>
          <w:rFonts w:ascii="Cambria" w:eastAsia="Calibri" w:hAnsi="Cambria" w:cs="Calibri"/>
        </w:rPr>
        <w:t>„Przedstawiony sposób szacowania ubezpieczeniowej wartości odtworzeniowej nowej i zaproponowane sumy ubezpieczenia mają zastosowanie wyłącznie do celów ubezpieczeniowych, nie będąc realizacją uprawnień zawodowych w zakresie szacowania nieruchomości lub wykonywaniem czynności zawodowych szacowania nieruchomości bez stosownych uprawnień.”</w:t>
      </w:r>
    </w:p>
    <w:p w:rsidR="005A2A01" w:rsidRPr="00026388" w:rsidRDefault="005A2A01" w:rsidP="005A2A01">
      <w:pPr>
        <w:pStyle w:val="Akapitzlist"/>
        <w:widowControl w:val="0"/>
        <w:tabs>
          <w:tab w:val="left" w:pos="720"/>
        </w:tabs>
        <w:spacing w:after="0" w:line="240" w:lineRule="auto"/>
        <w:jc w:val="both"/>
        <w:rPr>
          <w:rFonts w:ascii="Cambria" w:hAnsi="Cambria"/>
        </w:rPr>
      </w:pPr>
    </w:p>
    <w:p w:rsidR="005A2A01" w:rsidRPr="0047794E" w:rsidRDefault="005A2A01" w:rsidP="005A2A01">
      <w:pPr>
        <w:pStyle w:val="Akapitzlist"/>
        <w:widowControl w:val="0"/>
        <w:numPr>
          <w:ilvl w:val="1"/>
          <w:numId w:val="3"/>
        </w:numPr>
        <w:tabs>
          <w:tab w:val="left" w:pos="720"/>
        </w:tabs>
        <w:spacing w:after="0" w:line="240" w:lineRule="auto"/>
        <w:ind w:left="720" w:hanging="720"/>
        <w:jc w:val="both"/>
        <w:rPr>
          <w:rFonts w:ascii="Cambria" w:hAnsi="Cambria"/>
        </w:rPr>
      </w:pPr>
      <w:r w:rsidRPr="0047794E">
        <w:rPr>
          <w:rFonts w:ascii="Cambria" w:eastAsia="Times New Roman" w:hAnsi="Cambria"/>
        </w:rPr>
        <w:t>obiekty małej architektury (</w:t>
      </w:r>
      <w:r w:rsidRPr="0047794E">
        <w:rPr>
          <w:rFonts w:ascii="Cambria" w:hAnsi="Cambria"/>
        </w:rPr>
        <w:t>w tym pomniki, rzeźby, kompozycje przestrzenne) – wartość księgowa brutto lub odtworzeniowa nowa;</w:t>
      </w:r>
    </w:p>
    <w:p w:rsidR="005A2A01" w:rsidRPr="0047794E" w:rsidRDefault="005A2A01" w:rsidP="005A2A01">
      <w:pPr>
        <w:pStyle w:val="Akapitzlist"/>
        <w:widowControl w:val="0"/>
        <w:numPr>
          <w:ilvl w:val="1"/>
          <w:numId w:val="3"/>
        </w:numPr>
        <w:tabs>
          <w:tab w:val="clear" w:pos="360"/>
          <w:tab w:val="left" w:pos="720"/>
        </w:tabs>
        <w:spacing w:after="0" w:line="240" w:lineRule="auto"/>
        <w:ind w:left="720" w:hanging="720"/>
        <w:jc w:val="both"/>
        <w:rPr>
          <w:rFonts w:ascii="Cambria" w:hAnsi="Cambria"/>
          <w:kern w:val="22"/>
        </w:rPr>
      </w:pPr>
      <w:r w:rsidRPr="0047794E">
        <w:rPr>
          <w:rFonts w:ascii="Cambria" w:hAnsi="Cambria"/>
          <w:kern w:val="22"/>
        </w:rPr>
        <w:t>pozostałe środki trwałe (grupy 3 – 8 KŚT) – wartość księgowa brutto lub odtworzeniowa nowa;</w:t>
      </w:r>
    </w:p>
    <w:p w:rsidR="005A2A01" w:rsidRPr="0047794E" w:rsidRDefault="005A2A01" w:rsidP="005A2A01">
      <w:pPr>
        <w:pStyle w:val="Akapitzlist"/>
        <w:widowControl w:val="0"/>
        <w:numPr>
          <w:ilvl w:val="1"/>
          <w:numId w:val="3"/>
        </w:numPr>
        <w:tabs>
          <w:tab w:val="clear" w:pos="360"/>
          <w:tab w:val="left" w:pos="720"/>
        </w:tabs>
        <w:spacing w:after="0" w:line="240" w:lineRule="auto"/>
        <w:ind w:left="720" w:hanging="720"/>
        <w:jc w:val="both"/>
        <w:rPr>
          <w:rFonts w:ascii="Cambria" w:hAnsi="Cambria"/>
          <w:kern w:val="22"/>
        </w:rPr>
      </w:pPr>
      <w:r w:rsidRPr="0047794E">
        <w:rPr>
          <w:rFonts w:ascii="Cambria" w:hAnsi="Cambria"/>
          <w:kern w:val="22"/>
        </w:rPr>
        <w:t>sprzęt i urządzenia elektroniczne i techniczne - wartość księgowa brutto lub odtworzeniowa nowa;</w:t>
      </w:r>
    </w:p>
    <w:p w:rsidR="005A2A01" w:rsidRPr="0047794E" w:rsidRDefault="005A2A01" w:rsidP="005A2A01">
      <w:pPr>
        <w:pStyle w:val="Akapitzlist"/>
        <w:widowControl w:val="0"/>
        <w:numPr>
          <w:ilvl w:val="1"/>
          <w:numId w:val="3"/>
        </w:numPr>
        <w:tabs>
          <w:tab w:val="clear" w:pos="360"/>
          <w:tab w:val="left" w:pos="720"/>
        </w:tabs>
        <w:spacing w:after="0" w:line="240" w:lineRule="auto"/>
        <w:ind w:left="720" w:hanging="720"/>
        <w:jc w:val="both"/>
        <w:rPr>
          <w:rFonts w:ascii="Cambria" w:hAnsi="Cambria"/>
        </w:rPr>
      </w:pPr>
      <w:proofErr w:type="spellStart"/>
      <w:r w:rsidRPr="0047794E">
        <w:rPr>
          <w:rFonts w:ascii="Cambria" w:hAnsi="Cambria"/>
        </w:rPr>
        <w:t>solary</w:t>
      </w:r>
      <w:proofErr w:type="spellEnd"/>
      <w:r w:rsidRPr="0047794E">
        <w:rPr>
          <w:rFonts w:ascii="Cambria" w:hAnsi="Cambria"/>
        </w:rPr>
        <w:t xml:space="preserve">; instalacje i kolektory solarne </w:t>
      </w:r>
      <w:r>
        <w:rPr>
          <w:rFonts w:ascii="Cambria" w:hAnsi="Cambria"/>
        </w:rPr>
        <w:t xml:space="preserve">, instalacje fotowoltaiczne </w:t>
      </w:r>
      <w:r w:rsidRPr="0047794E">
        <w:rPr>
          <w:rFonts w:ascii="Cambria" w:hAnsi="Cambria"/>
        </w:rPr>
        <w:t>- wartość księgowa brutto lub odtworzeniowa nowa;</w:t>
      </w:r>
    </w:p>
    <w:p w:rsidR="005A2A01" w:rsidRPr="0047794E" w:rsidRDefault="005A2A01" w:rsidP="005A2A01">
      <w:pPr>
        <w:pStyle w:val="Akapitzlist"/>
        <w:widowControl w:val="0"/>
        <w:numPr>
          <w:ilvl w:val="1"/>
          <w:numId w:val="3"/>
        </w:numPr>
        <w:tabs>
          <w:tab w:val="clear" w:pos="360"/>
          <w:tab w:val="left" w:pos="720"/>
        </w:tabs>
        <w:spacing w:after="0" w:line="240" w:lineRule="auto"/>
        <w:ind w:left="720" w:hanging="720"/>
        <w:jc w:val="both"/>
        <w:rPr>
          <w:rFonts w:ascii="Cambria" w:hAnsi="Cambria"/>
        </w:rPr>
      </w:pPr>
      <w:r w:rsidRPr="0047794E">
        <w:rPr>
          <w:rFonts w:ascii="Cambria" w:hAnsi="Cambria" w:cs="Arial"/>
        </w:rPr>
        <w:t>sieci wodno-kanalizacyjne, sanitarne i deszczowe, instalacje i sieci elektryczne, teleinformatyczne, informatyczne, energetyczne i elektroniczne - wartość księgowa brutto lub odtworzeniowa nowa</w:t>
      </w:r>
    </w:p>
    <w:p w:rsidR="005A2A01" w:rsidRPr="0047794E" w:rsidRDefault="005A2A01" w:rsidP="005A2A01">
      <w:pPr>
        <w:pStyle w:val="Akapitzlist"/>
        <w:widowControl w:val="0"/>
        <w:numPr>
          <w:ilvl w:val="1"/>
          <w:numId w:val="3"/>
        </w:numPr>
        <w:tabs>
          <w:tab w:val="left" w:pos="720"/>
        </w:tabs>
        <w:spacing w:after="0" w:line="240" w:lineRule="auto"/>
        <w:ind w:left="720" w:hanging="720"/>
        <w:jc w:val="both"/>
        <w:rPr>
          <w:rFonts w:ascii="Cambria" w:hAnsi="Cambria"/>
        </w:rPr>
      </w:pPr>
      <w:r w:rsidRPr="0047794E">
        <w:rPr>
          <w:rFonts w:ascii="Cambria" w:hAnsi="Cambria"/>
        </w:rPr>
        <w:t xml:space="preserve">środki </w:t>
      </w:r>
      <w:proofErr w:type="spellStart"/>
      <w:r w:rsidRPr="0047794E">
        <w:rPr>
          <w:rFonts w:ascii="Cambria" w:hAnsi="Cambria"/>
        </w:rPr>
        <w:t>niskocenne</w:t>
      </w:r>
      <w:proofErr w:type="spellEnd"/>
      <w:r w:rsidRPr="0047794E">
        <w:rPr>
          <w:rFonts w:ascii="Cambria" w:hAnsi="Cambria"/>
        </w:rPr>
        <w:t xml:space="preserve">, przedmioty podlegające jednorazowej amortyzacji, wyposażenie </w:t>
      </w:r>
      <w:r w:rsidRPr="0047794E">
        <w:rPr>
          <w:rFonts w:ascii="Cambria" w:hAnsi="Cambria"/>
        </w:rPr>
        <w:br/>
        <w:t xml:space="preserve">i przedmioty </w:t>
      </w:r>
      <w:proofErr w:type="spellStart"/>
      <w:r w:rsidRPr="0047794E">
        <w:rPr>
          <w:rFonts w:ascii="Cambria" w:hAnsi="Cambria"/>
        </w:rPr>
        <w:t>niskocenne</w:t>
      </w:r>
      <w:proofErr w:type="spellEnd"/>
      <w:r w:rsidRPr="0047794E">
        <w:rPr>
          <w:rFonts w:ascii="Cambria" w:hAnsi="Cambria"/>
        </w:rPr>
        <w:t>, mienie z konta 013  - wartość odtworzeniowa nowa</w:t>
      </w:r>
    </w:p>
    <w:p w:rsidR="005A2A01" w:rsidRPr="0047794E" w:rsidRDefault="005A2A01" w:rsidP="005A2A01">
      <w:pPr>
        <w:pStyle w:val="Akapitzlist"/>
        <w:widowControl w:val="0"/>
        <w:numPr>
          <w:ilvl w:val="1"/>
          <w:numId w:val="3"/>
        </w:numPr>
        <w:tabs>
          <w:tab w:val="left" w:pos="720"/>
        </w:tabs>
        <w:spacing w:after="0" w:line="240" w:lineRule="auto"/>
        <w:ind w:left="720" w:hanging="720"/>
        <w:jc w:val="both"/>
        <w:rPr>
          <w:rFonts w:ascii="Cambria" w:hAnsi="Cambria"/>
        </w:rPr>
      </w:pPr>
      <w:r w:rsidRPr="0047794E">
        <w:rPr>
          <w:rFonts w:ascii="Cambria" w:hAnsi="Cambria"/>
        </w:rPr>
        <w:t>księgozbiory, zbiory biblioteczne oraz zasoby archiwalne - wartość odtworzeniowa nowa</w:t>
      </w:r>
    </w:p>
    <w:p w:rsidR="005A2A01" w:rsidRPr="0047794E" w:rsidRDefault="005A2A01" w:rsidP="005A2A01">
      <w:pPr>
        <w:pStyle w:val="Akapitzlist"/>
        <w:widowControl w:val="0"/>
        <w:numPr>
          <w:ilvl w:val="1"/>
          <w:numId w:val="3"/>
        </w:numPr>
        <w:tabs>
          <w:tab w:val="left" w:pos="720"/>
        </w:tabs>
        <w:spacing w:after="0" w:line="240" w:lineRule="auto"/>
        <w:ind w:left="720" w:hanging="720"/>
        <w:jc w:val="both"/>
        <w:rPr>
          <w:rFonts w:ascii="Cambria" w:hAnsi="Cambria"/>
        </w:rPr>
      </w:pPr>
      <w:r w:rsidRPr="0047794E">
        <w:rPr>
          <w:rFonts w:ascii="Cambria" w:hAnsi="Cambria"/>
        </w:rPr>
        <w:t>zbiory i eksponaty muzealne – wartość księgowa brutto lub zgodna z wyceną;</w:t>
      </w:r>
    </w:p>
    <w:p w:rsidR="005A2A01" w:rsidRPr="0047794E" w:rsidRDefault="005A2A01" w:rsidP="005A2A01">
      <w:pPr>
        <w:pStyle w:val="Akapitzlist"/>
        <w:widowControl w:val="0"/>
        <w:numPr>
          <w:ilvl w:val="1"/>
          <w:numId w:val="3"/>
        </w:numPr>
        <w:tabs>
          <w:tab w:val="left" w:pos="720"/>
        </w:tabs>
        <w:spacing w:after="0" w:line="240" w:lineRule="auto"/>
        <w:ind w:left="720" w:hanging="720"/>
        <w:jc w:val="both"/>
        <w:rPr>
          <w:rFonts w:ascii="Cambria" w:hAnsi="Cambria"/>
        </w:rPr>
      </w:pPr>
      <w:r w:rsidRPr="0047794E">
        <w:rPr>
          <w:rFonts w:ascii="Cambria" w:hAnsi="Cambria"/>
        </w:rPr>
        <w:t>środki obrotowe – wartość wytworzenia lub zakupu</w:t>
      </w:r>
    </w:p>
    <w:p w:rsidR="005A2A01" w:rsidRPr="0047794E" w:rsidRDefault="005A2A01" w:rsidP="005A2A01">
      <w:pPr>
        <w:pStyle w:val="Akapitzlist"/>
        <w:widowControl w:val="0"/>
        <w:numPr>
          <w:ilvl w:val="1"/>
          <w:numId w:val="3"/>
        </w:numPr>
        <w:tabs>
          <w:tab w:val="left" w:pos="720"/>
        </w:tabs>
        <w:spacing w:after="0" w:line="240" w:lineRule="auto"/>
        <w:ind w:left="720" w:hanging="720"/>
        <w:jc w:val="both"/>
        <w:rPr>
          <w:rFonts w:ascii="Cambria" w:hAnsi="Cambria"/>
        </w:rPr>
      </w:pPr>
      <w:r w:rsidRPr="0047794E">
        <w:rPr>
          <w:rFonts w:ascii="Cambria" w:hAnsi="Cambria"/>
        </w:rPr>
        <w:t>mienie osób trzecich – wartość odtworzeniowa nowa</w:t>
      </w:r>
    </w:p>
    <w:p w:rsidR="005A2A01" w:rsidRPr="0047794E" w:rsidRDefault="005A2A01" w:rsidP="005A2A01">
      <w:pPr>
        <w:pStyle w:val="Akapitzlist"/>
        <w:widowControl w:val="0"/>
        <w:numPr>
          <w:ilvl w:val="1"/>
          <w:numId w:val="3"/>
        </w:numPr>
        <w:tabs>
          <w:tab w:val="left" w:pos="720"/>
        </w:tabs>
        <w:spacing w:after="0" w:line="240" w:lineRule="auto"/>
        <w:ind w:left="720" w:hanging="720"/>
        <w:jc w:val="both"/>
        <w:rPr>
          <w:rFonts w:ascii="Cambria" w:hAnsi="Cambria"/>
        </w:rPr>
      </w:pPr>
      <w:r w:rsidRPr="0047794E">
        <w:rPr>
          <w:rFonts w:ascii="Cambria" w:hAnsi="Cambria"/>
        </w:rPr>
        <w:t>nakłady adaptacyjne i inwestycyjne - wartość odtworzeniowa nowa</w:t>
      </w:r>
    </w:p>
    <w:p w:rsidR="005A2A01" w:rsidRPr="0047794E" w:rsidRDefault="005A2A01" w:rsidP="005A2A01">
      <w:pPr>
        <w:pStyle w:val="Akapitzlist"/>
        <w:widowControl w:val="0"/>
        <w:numPr>
          <w:ilvl w:val="1"/>
          <w:numId w:val="3"/>
        </w:numPr>
        <w:tabs>
          <w:tab w:val="left" w:pos="720"/>
        </w:tabs>
        <w:spacing w:after="0" w:line="240" w:lineRule="auto"/>
        <w:ind w:left="720" w:hanging="720"/>
        <w:jc w:val="both"/>
        <w:rPr>
          <w:rFonts w:ascii="Cambria" w:hAnsi="Cambria"/>
        </w:rPr>
      </w:pPr>
      <w:r w:rsidRPr="0047794E">
        <w:rPr>
          <w:rFonts w:ascii="Cambria" w:hAnsi="Cambria"/>
        </w:rPr>
        <w:t>gotówka i inne walory pieniężne – wartość nominalna</w:t>
      </w:r>
    </w:p>
    <w:p w:rsidR="005A2A01" w:rsidRPr="0047794E" w:rsidRDefault="005A2A01" w:rsidP="005A2A01">
      <w:pPr>
        <w:pStyle w:val="Akapitzlist"/>
        <w:widowControl w:val="0"/>
        <w:numPr>
          <w:ilvl w:val="1"/>
          <w:numId w:val="3"/>
        </w:numPr>
        <w:tabs>
          <w:tab w:val="left" w:pos="720"/>
        </w:tabs>
        <w:spacing w:after="0" w:line="240" w:lineRule="auto"/>
        <w:ind w:left="720" w:hanging="720"/>
        <w:jc w:val="both"/>
        <w:rPr>
          <w:rFonts w:ascii="Cambria" w:hAnsi="Cambria"/>
        </w:rPr>
      </w:pPr>
      <w:r w:rsidRPr="0047794E">
        <w:rPr>
          <w:rFonts w:ascii="Cambria" w:hAnsi="Cambria"/>
        </w:rPr>
        <w:t xml:space="preserve">mienie pracownicze i członków OSP oraz uczniowskie, wychowanków i podopiecznych </w:t>
      </w:r>
      <w:r w:rsidRPr="0047794E">
        <w:rPr>
          <w:rFonts w:ascii="Cambria" w:hAnsi="Cambria"/>
        </w:rPr>
        <w:lastRenderedPageBreak/>
        <w:t>(uwaga: odpowiedzialność ubezpieczyciela nie obejmuje wartości pieniężnych i dokumentów)  – wartość odtworzeniowa nowa</w:t>
      </w:r>
    </w:p>
    <w:p w:rsidR="005A2A01" w:rsidRPr="0047794E" w:rsidRDefault="005A2A01" w:rsidP="005A2A01">
      <w:pPr>
        <w:pStyle w:val="Akapitzlist"/>
        <w:widowControl w:val="0"/>
        <w:numPr>
          <w:ilvl w:val="1"/>
          <w:numId w:val="3"/>
        </w:numPr>
        <w:tabs>
          <w:tab w:val="left" w:pos="720"/>
        </w:tabs>
        <w:spacing w:after="0" w:line="240" w:lineRule="auto"/>
        <w:ind w:left="720" w:hanging="720"/>
        <w:jc w:val="both"/>
        <w:rPr>
          <w:rFonts w:ascii="Cambria" w:hAnsi="Cambria"/>
        </w:rPr>
      </w:pPr>
      <w:r w:rsidRPr="0047794E">
        <w:rPr>
          <w:rFonts w:ascii="Cambria" w:hAnsi="Cambria"/>
        </w:rPr>
        <w:t>wyposażenie jednostek OSP – wartość księgowa brutto</w:t>
      </w:r>
    </w:p>
    <w:p w:rsidR="005A2A01" w:rsidRPr="0047794E" w:rsidRDefault="005A2A01" w:rsidP="005A2A01">
      <w:pPr>
        <w:pStyle w:val="Akapitzlist"/>
        <w:widowControl w:val="0"/>
        <w:numPr>
          <w:ilvl w:val="1"/>
          <w:numId w:val="3"/>
        </w:numPr>
        <w:tabs>
          <w:tab w:val="left" w:pos="720"/>
        </w:tabs>
        <w:spacing w:after="0" w:line="240" w:lineRule="auto"/>
        <w:ind w:left="720" w:hanging="720"/>
        <w:jc w:val="both"/>
        <w:rPr>
          <w:rFonts w:ascii="Cambria" w:hAnsi="Cambria"/>
        </w:rPr>
      </w:pPr>
      <w:r w:rsidRPr="0047794E">
        <w:rPr>
          <w:rFonts w:ascii="Cambria" w:hAnsi="Cambria"/>
        </w:rPr>
        <w:t>budowle nieujęte w ubezpieczeniu systemem sum stałych – wartość odtworzeniowa nowa</w:t>
      </w:r>
    </w:p>
    <w:p w:rsidR="005A2A01" w:rsidRPr="0047794E" w:rsidRDefault="005A2A01" w:rsidP="005A2A01">
      <w:pPr>
        <w:pStyle w:val="Akapitzlist"/>
        <w:widowControl w:val="0"/>
        <w:numPr>
          <w:ilvl w:val="1"/>
          <w:numId w:val="3"/>
        </w:numPr>
        <w:tabs>
          <w:tab w:val="left" w:pos="720"/>
        </w:tabs>
        <w:spacing w:after="0" w:line="240" w:lineRule="auto"/>
        <w:ind w:left="720" w:hanging="720"/>
        <w:jc w:val="both"/>
        <w:rPr>
          <w:rFonts w:ascii="Cambria" w:hAnsi="Cambria"/>
        </w:rPr>
      </w:pPr>
      <w:r w:rsidRPr="0047794E">
        <w:rPr>
          <w:rFonts w:ascii="Cambria" w:hAnsi="Cambria"/>
        </w:rPr>
        <w:t>znaki drogowe</w:t>
      </w:r>
      <w:r w:rsidRPr="0047794E">
        <w:rPr>
          <w:rFonts w:ascii="Cambria" w:hAnsi="Cambria" w:cs="Tahoma"/>
          <w:bCs/>
          <w:color w:val="000000"/>
        </w:rPr>
        <w:t xml:space="preserve"> z konstrukcją wsporczą (jeśli występuje), elementy bezpieczeństwa ruchu drogowego, </w:t>
      </w:r>
      <w:r w:rsidRPr="0047794E">
        <w:rPr>
          <w:rFonts w:ascii="Cambria" w:hAnsi="Cambria"/>
        </w:rPr>
        <w:t>tablice z nazwami ulic, słupy oświetleniowe, lampy, sygnalizacja świetlna, oświetlenie uliczne – wartość odtworzeniowa nowa</w:t>
      </w:r>
    </w:p>
    <w:p w:rsidR="005A2A01" w:rsidRPr="0047794E" w:rsidRDefault="005A2A01" w:rsidP="005A2A01">
      <w:pPr>
        <w:pStyle w:val="Akapitzlist"/>
        <w:widowControl w:val="0"/>
        <w:numPr>
          <w:ilvl w:val="1"/>
          <w:numId w:val="3"/>
        </w:numPr>
        <w:tabs>
          <w:tab w:val="left" w:pos="720"/>
        </w:tabs>
        <w:spacing w:after="0" w:line="240" w:lineRule="auto"/>
        <w:ind w:left="720" w:hanging="720"/>
        <w:jc w:val="both"/>
        <w:rPr>
          <w:rFonts w:ascii="Cambria" w:hAnsi="Cambria"/>
        </w:rPr>
      </w:pPr>
      <w:r w:rsidRPr="0047794E">
        <w:rPr>
          <w:rFonts w:ascii="Cambria" w:hAnsi="Cambria"/>
        </w:rPr>
        <w:t>urządzenia i wyposażenie zewnętrzne nieujęte w ubezpieczeniu systemem sum stałych – wartość odtworzeniowa nowa</w:t>
      </w:r>
    </w:p>
    <w:p w:rsidR="005A2A01" w:rsidRPr="0047794E" w:rsidRDefault="005A2A01" w:rsidP="005A2A01">
      <w:pPr>
        <w:pStyle w:val="Akapitzlist"/>
        <w:widowControl w:val="0"/>
        <w:numPr>
          <w:ilvl w:val="1"/>
          <w:numId w:val="3"/>
        </w:numPr>
        <w:tabs>
          <w:tab w:val="left" w:pos="720"/>
        </w:tabs>
        <w:spacing w:after="0" w:line="240" w:lineRule="auto"/>
        <w:ind w:left="720" w:hanging="720"/>
        <w:jc w:val="both"/>
        <w:rPr>
          <w:rFonts w:ascii="Cambria" w:hAnsi="Cambria"/>
        </w:rPr>
      </w:pPr>
      <w:r w:rsidRPr="0047794E">
        <w:rPr>
          <w:rFonts w:ascii="Cambria" w:hAnsi="Cambria"/>
        </w:rPr>
        <w:t xml:space="preserve">system sieci teletechnicznej, deszczowej, wodociągowej, sanitarnej i kanalizacyjnej </w:t>
      </w:r>
      <w:r w:rsidRPr="0047794E">
        <w:rPr>
          <w:rFonts w:ascii="Cambria" w:hAnsi="Cambria"/>
        </w:rPr>
        <w:br/>
        <w:t>(wraz z przy</w:t>
      </w:r>
      <w:r w:rsidRPr="0047794E">
        <w:rPr>
          <w:rFonts w:ascii="Cambria" w:hAnsi="Cambria"/>
        </w:rPr>
        <w:softHyphen/>
        <w:t>łą</w:t>
      </w:r>
      <w:r w:rsidRPr="0047794E">
        <w:rPr>
          <w:rFonts w:ascii="Cambria" w:hAnsi="Cambria"/>
        </w:rPr>
        <w:softHyphen/>
        <w:t>czami i pokrywami) - wartość odtworzeniowa nowa</w:t>
      </w:r>
    </w:p>
    <w:p w:rsidR="005A2A01" w:rsidRPr="0047794E" w:rsidRDefault="005A2A01" w:rsidP="005A2A01">
      <w:pPr>
        <w:pStyle w:val="Akapitzlist"/>
        <w:widowControl w:val="0"/>
        <w:numPr>
          <w:ilvl w:val="1"/>
          <w:numId w:val="3"/>
        </w:numPr>
        <w:tabs>
          <w:tab w:val="left" w:pos="720"/>
        </w:tabs>
        <w:spacing w:after="0" w:line="240" w:lineRule="auto"/>
        <w:ind w:left="720" w:hanging="720"/>
        <w:jc w:val="both"/>
        <w:rPr>
          <w:rFonts w:ascii="Cambria" w:hAnsi="Cambria"/>
        </w:rPr>
      </w:pPr>
      <w:r w:rsidRPr="0047794E">
        <w:rPr>
          <w:rFonts w:ascii="Cambria" w:hAnsi="Cambria"/>
        </w:rPr>
        <w:t>przedmioty szklane – wartość odtworzeniowa nowa</w:t>
      </w:r>
    </w:p>
    <w:p w:rsidR="005A2A01" w:rsidRPr="0047794E" w:rsidRDefault="005A2A01" w:rsidP="005A2A01">
      <w:pPr>
        <w:widowControl w:val="0"/>
        <w:autoSpaceDE w:val="0"/>
        <w:autoSpaceDN w:val="0"/>
        <w:adjustRightInd w:val="0"/>
        <w:spacing w:before="120" w:after="120" w:line="240" w:lineRule="auto"/>
        <w:ind w:left="709"/>
        <w:jc w:val="both"/>
        <w:rPr>
          <w:rFonts w:ascii="Cambria" w:hAnsi="Cambria"/>
          <w:b/>
        </w:rPr>
      </w:pPr>
      <w:r w:rsidRPr="0047794E">
        <w:rPr>
          <w:rFonts w:ascii="Cambria" w:hAnsi="Cambria"/>
          <w:b/>
        </w:rPr>
        <w:t>Uwaga: zamawiający pozostawia sobie prawo do zmiany rodzaju wartości.</w:t>
      </w:r>
    </w:p>
    <w:p w:rsidR="005A2A01" w:rsidRPr="0047794E" w:rsidRDefault="005A2A01" w:rsidP="005A2A01">
      <w:pPr>
        <w:widowControl w:val="0"/>
        <w:numPr>
          <w:ilvl w:val="0"/>
          <w:numId w:val="3"/>
        </w:numPr>
        <w:tabs>
          <w:tab w:val="left" w:pos="709"/>
        </w:tabs>
        <w:autoSpaceDE w:val="0"/>
        <w:autoSpaceDN w:val="0"/>
        <w:adjustRightInd w:val="0"/>
        <w:spacing w:after="120" w:line="240" w:lineRule="auto"/>
        <w:ind w:left="709" w:hanging="709"/>
        <w:jc w:val="both"/>
        <w:rPr>
          <w:rFonts w:ascii="Cambria" w:hAnsi="Cambria"/>
          <w:b/>
        </w:rPr>
      </w:pPr>
      <w:r w:rsidRPr="0047794E">
        <w:rPr>
          <w:rFonts w:ascii="Cambria" w:hAnsi="Cambria"/>
          <w:b/>
        </w:rPr>
        <w:t>Akceptowalne wyłączenia odpowiedzialności ubezpieczyciela w zakresie ubezpieczenia</w:t>
      </w:r>
    </w:p>
    <w:p w:rsidR="005A2A01" w:rsidRPr="0047794E" w:rsidRDefault="005A2A01" w:rsidP="005A2A01">
      <w:pPr>
        <w:widowControl w:val="0"/>
        <w:tabs>
          <w:tab w:val="left" w:pos="709"/>
        </w:tabs>
        <w:autoSpaceDE w:val="0"/>
        <w:autoSpaceDN w:val="0"/>
        <w:adjustRightInd w:val="0"/>
        <w:spacing w:after="60" w:line="240" w:lineRule="auto"/>
        <w:ind w:left="709"/>
        <w:jc w:val="both"/>
        <w:rPr>
          <w:rFonts w:ascii="Cambria" w:hAnsi="Cambria"/>
        </w:rPr>
      </w:pPr>
      <w:r w:rsidRPr="0047794E">
        <w:rPr>
          <w:rFonts w:ascii="Cambria" w:hAnsi="Cambria"/>
          <w:color w:val="000000"/>
        </w:rPr>
        <w:t>Z zakresu odpowiedzialności wyłączone są szkody</w:t>
      </w:r>
      <w:r w:rsidRPr="0047794E">
        <w:rPr>
          <w:rFonts w:ascii="Cambria" w:hAnsi="Cambria"/>
        </w:rPr>
        <w:t>:</w:t>
      </w:r>
    </w:p>
    <w:p w:rsidR="005A2A01" w:rsidRPr="0047794E" w:rsidRDefault="005A2A01" w:rsidP="005A2A01">
      <w:pPr>
        <w:widowControl w:val="0"/>
        <w:numPr>
          <w:ilvl w:val="1"/>
          <w:numId w:val="3"/>
        </w:numPr>
        <w:tabs>
          <w:tab w:val="left" w:pos="709"/>
        </w:tabs>
        <w:autoSpaceDE w:val="0"/>
        <w:autoSpaceDN w:val="0"/>
        <w:adjustRightInd w:val="0"/>
        <w:spacing w:after="0" w:line="240" w:lineRule="auto"/>
        <w:ind w:left="720" w:hanging="720"/>
        <w:jc w:val="both"/>
        <w:rPr>
          <w:rFonts w:ascii="Cambria" w:hAnsi="Cambria"/>
          <w:bCs/>
          <w:iCs/>
        </w:rPr>
      </w:pPr>
      <w:r w:rsidRPr="0047794E">
        <w:rPr>
          <w:rFonts w:ascii="Cambria" w:hAnsi="Cambria"/>
        </w:rPr>
        <w:t>wyrządzone z winy umyślnej ubezpieczającego/ubezpieczonego;</w:t>
      </w:r>
    </w:p>
    <w:p w:rsidR="005A2A01" w:rsidRPr="0047794E" w:rsidRDefault="005A2A01" w:rsidP="005A2A01">
      <w:pPr>
        <w:widowControl w:val="0"/>
        <w:numPr>
          <w:ilvl w:val="1"/>
          <w:numId w:val="3"/>
        </w:numPr>
        <w:tabs>
          <w:tab w:val="left" w:pos="709"/>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wyrządzone wskutek przestępstwa popełnionego przez ubezpieczonego w postaci oszustwa, przywłaszczenia, fałszerstwa lub nadużycia;</w:t>
      </w:r>
    </w:p>
    <w:p w:rsidR="005A2A01" w:rsidRPr="0047794E" w:rsidRDefault="005A2A01" w:rsidP="005A2A01">
      <w:pPr>
        <w:widowControl w:val="0"/>
        <w:numPr>
          <w:ilvl w:val="1"/>
          <w:numId w:val="3"/>
        </w:numPr>
        <w:tabs>
          <w:tab w:val="left" w:pos="709"/>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wyrządzone przez ubezpieczonego w stanie po użyciu alkoholu, narkotyków, środków psychotropowych lub innych podobnie działających środków odurzających, o ile zażycie jakiejkolwiek z wymienionych substancji miało wpływ na powstanie szkody;</w:t>
      </w:r>
    </w:p>
    <w:p w:rsidR="005A2A01" w:rsidRPr="004913C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 xml:space="preserve">powstałe w wyniku konfiskaty, nacjonalizacji, zajęcia, zniszczenia na mocy aktu prawnego albo decyzji władz państwowych lub samorządowych posiadanego przez ubezpieczonego mienia, </w:t>
      </w:r>
      <w:r w:rsidRPr="004913CE">
        <w:rPr>
          <w:rFonts w:ascii="Cambria" w:hAnsi="Cambria"/>
          <w:bCs/>
          <w:iCs/>
        </w:rPr>
        <w:t>niezależnie od tytułu prawnego;</w:t>
      </w:r>
    </w:p>
    <w:p w:rsidR="005A2A01" w:rsidRPr="004913C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913CE">
        <w:rPr>
          <w:rFonts w:ascii="Cambria" w:hAnsi="Cambria"/>
          <w:bCs/>
          <w:iCs/>
        </w:rPr>
        <w:t>powstałe na skutek wojny, wojny domowej, stanu wojennego bądź wyjątkowego, działań zbrojnych, zamieszek wojskowych, rewolucji, sabotażu;</w:t>
      </w:r>
    </w:p>
    <w:p w:rsidR="005A2A01" w:rsidRPr="004913C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913CE">
        <w:rPr>
          <w:rFonts w:ascii="Cambria" w:hAnsi="Cambria"/>
          <w:bCs/>
          <w:iCs/>
        </w:rPr>
        <w:t>będące następstwem aktów terrorystycznych, za wyjątkiem sytuacji, w której zaakceptowana została fakultatywna klauzula aktów terroryzmu;</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913CE">
        <w:rPr>
          <w:rFonts w:ascii="Cambria" w:hAnsi="Cambria"/>
          <w:bCs/>
          <w:iCs/>
        </w:rPr>
        <w:t xml:space="preserve">powstałe wskutek reakcji jądrowej, skażenia radioaktywnego, promieniowania jonizującego, skażenia lub zanieczyszczenia odpadami </w:t>
      </w:r>
      <w:r w:rsidRPr="0047794E">
        <w:rPr>
          <w:rFonts w:ascii="Cambria" w:hAnsi="Cambria"/>
          <w:bCs/>
          <w:iCs/>
        </w:rPr>
        <w:t>przemysłowymi oraz oddziaływania pola magnetycznego i elektromagnetycznego;</w:t>
      </w:r>
    </w:p>
    <w:p w:rsidR="005A2A01" w:rsidRPr="0047794E" w:rsidRDefault="005A2A01" w:rsidP="005A2A01">
      <w:pPr>
        <w:widowControl w:val="0"/>
        <w:numPr>
          <w:ilvl w:val="1"/>
          <w:numId w:val="3"/>
        </w:numPr>
        <w:tabs>
          <w:tab w:val="num" w:pos="720"/>
        </w:tabs>
        <w:autoSpaceDE w:val="0"/>
        <w:autoSpaceDN w:val="0"/>
        <w:adjustRightInd w:val="0"/>
        <w:spacing w:after="0" w:line="240" w:lineRule="auto"/>
        <w:jc w:val="both"/>
        <w:rPr>
          <w:rFonts w:ascii="Cambria" w:hAnsi="Cambria"/>
          <w:bCs/>
          <w:iCs/>
        </w:rPr>
      </w:pPr>
      <w:r w:rsidRPr="0047794E">
        <w:rPr>
          <w:rFonts w:ascii="Cambria" w:hAnsi="Cambria"/>
          <w:bCs/>
          <w:iCs/>
        </w:rPr>
        <w:t>geologiczne i górnicze, w rozumieniu prawa geologicznego i górniczego;</w:t>
      </w:r>
    </w:p>
    <w:p w:rsidR="005A2A01" w:rsidRPr="0047794E" w:rsidRDefault="005A2A01" w:rsidP="005A2A01">
      <w:pPr>
        <w:widowControl w:val="0"/>
        <w:numPr>
          <w:ilvl w:val="1"/>
          <w:numId w:val="3"/>
        </w:numPr>
        <w:tabs>
          <w:tab w:val="clear" w:pos="360"/>
          <w:tab w:val="num" w:pos="709"/>
        </w:tabs>
        <w:autoSpaceDE w:val="0"/>
        <w:autoSpaceDN w:val="0"/>
        <w:adjustRightInd w:val="0"/>
        <w:spacing w:after="0" w:line="240" w:lineRule="auto"/>
        <w:ind w:left="709" w:hanging="709"/>
        <w:jc w:val="both"/>
        <w:rPr>
          <w:rFonts w:ascii="Cambria" w:hAnsi="Cambria"/>
          <w:bCs/>
          <w:iCs/>
        </w:rPr>
      </w:pPr>
      <w:r w:rsidRPr="0047794E">
        <w:rPr>
          <w:rFonts w:ascii="Cambria" w:hAnsi="Cambria"/>
          <w:bCs/>
          <w:iCs/>
        </w:rPr>
        <w:t xml:space="preserve">powstałe wskutek zapadania lub osuwania się ziemi, gdy są to szkody powstałe w związku </w:t>
      </w:r>
      <w:r w:rsidRPr="0047794E">
        <w:rPr>
          <w:rFonts w:ascii="Cambria" w:hAnsi="Cambria"/>
          <w:bCs/>
          <w:iCs/>
        </w:rPr>
        <w:br/>
        <w:t>z działalnością ludzką (nie dotyczy zapadania lub osuwania się ziemi na skutek szkód wodociągowych);</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polegające na utracie zysku w związku z prowadzoną przez ubezpieczonego działalnością gospodarczą;</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polegające na normalnym zużyciu przedmiotu ubezpieczenia (nie dotyczy szkód w pozostałym ubezpieczonym mieniu, powstałych za sprawą mienia, w którym zaszedł proces zużycia);</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powstałe w wyniku procesów zachodzących wewnątrz elementów konstrukcyjnych ubezpieczonych przedmiotów o ile procesy te polegają na powolnym i systematycznym niszczeniu z powodu oddziaływania mikroorganizmów, pleśni, grzybów, fermentacji, wewnętrznego rozkładu lub gnicia (nie dotyczy szkód w pozostałym ubezpieczonym mieniu, powstałych za sprawą mienia, w którym zaszły wymienione procesy);</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 xml:space="preserve">spowodowane przez kawitację, erozję, korozję, tworzenie się kamienia kotłowego, szlamu </w:t>
      </w:r>
      <w:r w:rsidRPr="0047794E">
        <w:rPr>
          <w:rFonts w:ascii="Cambria" w:hAnsi="Cambria"/>
          <w:bCs/>
          <w:iCs/>
        </w:rPr>
        <w:br/>
        <w:t xml:space="preserve">i innych osadów, działania środków żrących lub starzenie się izolacji (nie dotyczy szkód </w:t>
      </w:r>
      <w:r w:rsidRPr="0047794E">
        <w:rPr>
          <w:rFonts w:ascii="Cambria" w:hAnsi="Cambria"/>
          <w:bCs/>
          <w:iCs/>
        </w:rPr>
        <w:br/>
        <w:t>w pozostałym ubezpieczonym mieniu, powstałych za sprawą mienia, w którym zaszły wymienione procesy);</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 xml:space="preserve">powstałe wskutek systematycznego zawilgocenia przedmiotu ubezpieczenia oraz wynikające </w:t>
      </w:r>
      <w:r w:rsidRPr="0047794E">
        <w:rPr>
          <w:rFonts w:ascii="Cambria" w:hAnsi="Cambria"/>
          <w:bCs/>
          <w:iCs/>
        </w:rPr>
        <w:br/>
        <w:t>z długotrwałej nieszczelności instalacji i urządzeń wodno-kanalizacyjnych, centralnego ogrzewania i innych urządzeń technologicznych;</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 xml:space="preserve">powodujące utratę wartości estetycznej mienia bez utraty jego wartości funkcjonalnej, </w:t>
      </w:r>
      <w:r w:rsidRPr="0047794E">
        <w:rPr>
          <w:rFonts w:ascii="Cambria" w:hAnsi="Cambria"/>
          <w:bCs/>
          <w:iCs/>
        </w:rPr>
        <w:br/>
        <w:t>w szczególności takie jak plamy, zabrudzenia, odbarwienia na powierzchniach malowanych, polerowanych lub emaliowanych (nie dotyczy ubezpieczenia środków obrotowych jeżeli uszkodzenia obniżają ich wartość handlową);</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polegające na lub powstałe w wyniku zmiany smaku, koloru, faktury;</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 xml:space="preserve">spowodowane bezpośrednio lub pośrednio zaniechaniem obowiązkowych okresowych </w:t>
      </w:r>
      <w:r w:rsidRPr="0047794E">
        <w:rPr>
          <w:rFonts w:ascii="Cambria" w:hAnsi="Cambria"/>
          <w:bCs/>
          <w:iCs/>
        </w:rPr>
        <w:lastRenderedPageBreak/>
        <w:t>przeglądów konserwacyjnych ubezpieczonego mienia (o ile miało to wpływ na powstanie szkody lub jej rozmiar);</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spowodowane wybuchem wywołanym przez ubezpieczonego w celach produkcyjnych;</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polegające na lub powstałe w wyniku modyfikacji genetycznych;</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wywołane wadami projektowymi, błędami konstrukcyjnymi, nieprawidłowym montażem lub demontażem, użyciem wadliwych materiałów i błędami w produkcji (w tym wadami ukrytymi) - w odniesieniu do szkód powstałych bezpośrednio w takim wadliwym, źle zaprojektowanym lub błędnie wykonanym mieniu;</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 xml:space="preserve">polegające na utracie lub ubytku mienia powstałego w niewyjaśnionych okolicznościach, </w:t>
      </w:r>
      <w:r w:rsidRPr="0047794E">
        <w:rPr>
          <w:rFonts w:ascii="Cambria" w:hAnsi="Cambria"/>
          <w:bCs/>
          <w:iCs/>
        </w:rPr>
        <w:br/>
        <w:t>z nieustalonych przyczyn lub będące następstwem oszustwa, fałszerstwa, poświadczenia nieprawdy, podstępu, wyłudzenia, wymuszenia lub szantażu, za wyjątkiem limitu określonego dla ryzyka kradzieży zwykłej;</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 xml:space="preserve">wynikające z jakiegokolwiek funkcjonowania lub nieprawidłowego funkcjonowania </w:t>
      </w:r>
      <w:proofErr w:type="spellStart"/>
      <w:r w:rsidRPr="0047794E">
        <w:rPr>
          <w:rFonts w:ascii="Cambria" w:hAnsi="Cambria"/>
          <w:bCs/>
          <w:iCs/>
        </w:rPr>
        <w:t>internetu</w:t>
      </w:r>
      <w:proofErr w:type="spellEnd"/>
      <w:r w:rsidRPr="0047794E">
        <w:rPr>
          <w:rFonts w:ascii="Cambria" w:hAnsi="Cambria"/>
          <w:bCs/>
          <w:iCs/>
        </w:rPr>
        <w:t>, intranetu, prywatnej sieci teleinformatycznej lub innego podobnego systemu bądź środka przekazu;</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wynikające ze sfałszowania, zniszczenia, rozproszenia, usunięcia lub innego uszkodzenia, zniszczenia lub utraty danych lub oprogramowania;</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polegające na niemożności użytkowania lub utraty funkcjonalności danych, kodów, programów, oprogramowania;</w:t>
      </w:r>
      <w:r w:rsidRPr="0047794E">
        <w:rPr>
          <w:rFonts w:ascii="Cambria" w:hAnsi="Cambria"/>
        </w:rPr>
        <w:t xml:space="preserve"> </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rPr>
        <w:t xml:space="preserve">spowodowane działaniem </w:t>
      </w:r>
      <w:r w:rsidRPr="0047794E">
        <w:rPr>
          <w:rFonts w:ascii="Cambria" w:hAnsi="Cambria"/>
          <w:bCs/>
          <w:iCs/>
        </w:rPr>
        <w:t xml:space="preserve">wirusów komputerowych rozumianych jako programy komputerowe, które rozprzestrzeniają się poprzez </w:t>
      </w:r>
      <w:proofErr w:type="spellStart"/>
      <w:r w:rsidRPr="0047794E">
        <w:rPr>
          <w:rFonts w:ascii="Cambria" w:hAnsi="Cambria"/>
          <w:bCs/>
          <w:iCs/>
        </w:rPr>
        <w:t>autoreplikację</w:t>
      </w:r>
      <w:proofErr w:type="spellEnd"/>
      <w:r w:rsidRPr="0047794E">
        <w:rPr>
          <w:rFonts w:ascii="Cambria" w:hAnsi="Cambria"/>
          <w:bCs/>
          <w:iCs/>
        </w:rPr>
        <w:t xml:space="preserve"> bądź replikację swoich fragmentów;</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w przedmiotach przeznaczonych do likwidacji albo „złomowania”, chyba że zostały zadeklarowane do ubezpieczenia;</w:t>
      </w:r>
    </w:p>
    <w:p w:rsidR="005A2A01" w:rsidRPr="0047794E" w:rsidRDefault="005A2A01" w:rsidP="005A2A01">
      <w:pPr>
        <w:widowControl w:val="0"/>
        <w:numPr>
          <w:ilvl w:val="1"/>
          <w:numId w:val="3"/>
        </w:numPr>
        <w:tabs>
          <w:tab w:val="num" w:pos="720"/>
        </w:tabs>
        <w:autoSpaceDE w:val="0"/>
        <w:autoSpaceDN w:val="0"/>
        <w:adjustRightInd w:val="0"/>
        <w:spacing w:after="0" w:line="240" w:lineRule="auto"/>
        <w:ind w:left="720" w:hanging="720"/>
        <w:jc w:val="both"/>
        <w:rPr>
          <w:rFonts w:ascii="Cambria" w:hAnsi="Cambria"/>
          <w:bCs/>
          <w:iCs/>
        </w:rPr>
      </w:pPr>
      <w:r w:rsidRPr="0047794E">
        <w:rPr>
          <w:rFonts w:ascii="Cambria" w:hAnsi="Cambria"/>
          <w:bCs/>
          <w:iCs/>
        </w:rPr>
        <w:t>w budowlach i budynkach przeznaczonych do rozbiórki oraz w znajdującym się w nich mieniu, chyba że zostały zadeklarowane do ubezpieczenia;</w:t>
      </w:r>
    </w:p>
    <w:p w:rsidR="005A2A01" w:rsidRPr="0047794E" w:rsidRDefault="005A2A01" w:rsidP="005A2A01">
      <w:pPr>
        <w:widowControl w:val="0"/>
        <w:numPr>
          <w:ilvl w:val="1"/>
          <w:numId w:val="3"/>
        </w:numPr>
        <w:tabs>
          <w:tab w:val="clear" w:pos="360"/>
          <w:tab w:val="num" w:pos="709"/>
        </w:tabs>
        <w:autoSpaceDE w:val="0"/>
        <w:autoSpaceDN w:val="0"/>
        <w:adjustRightInd w:val="0"/>
        <w:spacing w:after="0" w:line="240" w:lineRule="auto"/>
        <w:ind w:left="709" w:hanging="709"/>
        <w:jc w:val="both"/>
        <w:rPr>
          <w:rFonts w:ascii="Cambria" w:hAnsi="Cambria"/>
          <w:bCs/>
          <w:iCs/>
        </w:rPr>
      </w:pPr>
      <w:r w:rsidRPr="0047794E">
        <w:rPr>
          <w:rFonts w:ascii="Cambria" w:hAnsi="Cambria"/>
          <w:bCs/>
          <w:iCs/>
        </w:rPr>
        <w:t>w środkach obrotowych przeterminowanych lub wycofanych z obrotu handlowego;</w:t>
      </w:r>
    </w:p>
    <w:p w:rsidR="005A2A01" w:rsidRPr="0047794E" w:rsidRDefault="005A2A01" w:rsidP="005A2A01">
      <w:pPr>
        <w:widowControl w:val="0"/>
        <w:numPr>
          <w:ilvl w:val="1"/>
          <w:numId w:val="3"/>
        </w:numPr>
        <w:tabs>
          <w:tab w:val="clear" w:pos="360"/>
          <w:tab w:val="num" w:pos="709"/>
        </w:tabs>
        <w:autoSpaceDE w:val="0"/>
        <w:autoSpaceDN w:val="0"/>
        <w:adjustRightInd w:val="0"/>
        <w:spacing w:after="0" w:line="240" w:lineRule="auto"/>
        <w:ind w:left="709" w:hanging="709"/>
        <w:jc w:val="both"/>
        <w:rPr>
          <w:rFonts w:ascii="Cambria" w:hAnsi="Cambria"/>
          <w:bCs/>
          <w:iCs/>
        </w:rPr>
      </w:pPr>
      <w:r w:rsidRPr="0047794E">
        <w:rPr>
          <w:rFonts w:ascii="Cambria" w:hAnsi="Cambria"/>
          <w:bCs/>
          <w:iCs/>
        </w:rPr>
        <w:t>w mieniu związanym z działalnością wydobywczą - górnictwem, kopalnictwem, jeśli znajduje się pod ziemią;</w:t>
      </w:r>
    </w:p>
    <w:p w:rsidR="005A2A01" w:rsidRPr="0047794E" w:rsidRDefault="005A2A01" w:rsidP="005A2A01">
      <w:pPr>
        <w:widowControl w:val="0"/>
        <w:numPr>
          <w:ilvl w:val="1"/>
          <w:numId w:val="3"/>
        </w:numPr>
        <w:tabs>
          <w:tab w:val="clear" w:pos="360"/>
          <w:tab w:val="num" w:pos="709"/>
        </w:tabs>
        <w:autoSpaceDE w:val="0"/>
        <w:autoSpaceDN w:val="0"/>
        <w:adjustRightInd w:val="0"/>
        <w:spacing w:after="0" w:line="240" w:lineRule="auto"/>
        <w:ind w:left="709" w:hanging="709"/>
        <w:jc w:val="both"/>
        <w:rPr>
          <w:rFonts w:ascii="Cambria" w:hAnsi="Cambria"/>
          <w:bCs/>
          <w:iCs/>
        </w:rPr>
      </w:pPr>
      <w:r w:rsidRPr="0047794E">
        <w:rPr>
          <w:rFonts w:ascii="Cambria" w:hAnsi="Cambria"/>
          <w:bCs/>
          <w:iCs/>
        </w:rPr>
        <w:t>w budowlach hydrotechnicznych (np. w nabrzeżach, mostach, kładkach, molach, tamach, groblach, kanałach, wałach przeciwpowodziowych i mieniu na nich się znajdującym), chyba że zostały zadeklarowane do ubezpieczenia;</w:t>
      </w:r>
    </w:p>
    <w:p w:rsidR="005A2A01" w:rsidRPr="0047794E" w:rsidRDefault="005A2A01" w:rsidP="005A2A01">
      <w:pPr>
        <w:widowControl w:val="0"/>
        <w:numPr>
          <w:ilvl w:val="1"/>
          <w:numId w:val="3"/>
        </w:numPr>
        <w:tabs>
          <w:tab w:val="clear" w:pos="360"/>
          <w:tab w:val="num" w:pos="709"/>
        </w:tabs>
        <w:autoSpaceDE w:val="0"/>
        <w:autoSpaceDN w:val="0"/>
        <w:adjustRightInd w:val="0"/>
        <w:spacing w:after="0" w:line="240" w:lineRule="auto"/>
        <w:ind w:left="709" w:hanging="709"/>
        <w:jc w:val="both"/>
        <w:rPr>
          <w:rFonts w:ascii="Cambria" w:hAnsi="Cambria"/>
          <w:bCs/>
          <w:iCs/>
        </w:rPr>
      </w:pPr>
      <w:r w:rsidRPr="0047794E">
        <w:rPr>
          <w:rFonts w:ascii="Cambria" w:hAnsi="Cambria"/>
          <w:bCs/>
          <w:iCs/>
        </w:rPr>
        <w:t>w mieniu, którego uszkodzenie lub zniszczenie nastąpiło bezpośrednio w wyniku jego produkcji lub przetwarzania oraz przeprowadzania testów lub eksperymentów badawczych bądź też gdy jest ono używane w sposób i do celów innych niż te, do których zostało przeznaczone;</w:t>
      </w:r>
    </w:p>
    <w:p w:rsidR="005A2A01" w:rsidRPr="0047794E" w:rsidRDefault="005A2A01" w:rsidP="005A2A01">
      <w:pPr>
        <w:widowControl w:val="0"/>
        <w:numPr>
          <w:ilvl w:val="1"/>
          <w:numId w:val="3"/>
        </w:numPr>
        <w:tabs>
          <w:tab w:val="clear" w:pos="360"/>
          <w:tab w:val="num" w:pos="709"/>
        </w:tabs>
        <w:autoSpaceDE w:val="0"/>
        <w:autoSpaceDN w:val="0"/>
        <w:adjustRightInd w:val="0"/>
        <w:spacing w:after="0" w:line="240" w:lineRule="auto"/>
        <w:ind w:left="709" w:hanging="709"/>
        <w:jc w:val="both"/>
        <w:rPr>
          <w:rFonts w:ascii="Cambria" w:hAnsi="Cambria"/>
          <w:bCs/>
          <w:iCs/>
        </w:rPr>
      </w:pPr>
      <w:r w:rsidRPr="0047794E">
        <w:rPr>
          <w:rFonts w:ascii="Cambria" w:hAnsi="Cambria"/>
          <w:bCs/>
          <w:iCs/>
        </w:rPr>
        <w:t>w dziełach sztuki, chyba że zostały zadeklarowane do ubezpieczenia;</w:t>
      </w:r>
    </w:p>
    <w:p w:rsidR="005A2A01" w:rsidRPr="0047794E" w:rsidRDefault="005A2A01" w:rsidP="005A2A01">
      <w:pPr>
        <w:widowControl w:val="0"/>
        <w:numPr>
          <w:ilvl w:val="1"/>
          <w:numId w:val="3"/>
        </w:numPr>
        <w:tabs>
          <w:tab w:val="clear" w:pos="360"/>
          <w:tab w:val="num" w:pos="709"/>
        </w:tabs>
        <w:autoSpaceDE w:val="0"/>
        <w:autoSpaceDN w:val="0"/>
        <w:adjustRightInd w:val="0"/>
        <w:spacing w:after="0" w:line="240" w:lineRule="auto"/>
        <w:ind w:left="709" w:hanging="709"/>
        <w:jc w:val="both"/>
        <w:rPr>
          <w:rFonts w:ascii="Cambria" w:hAnsi="Cambria"/>
          <w:bCs/>
          <w:iCs/>
        </w:rPr>
      </w:pPr>
      <w:r w:rsidRPr="0047794E">
        <w:rPr>
          <w:rFonts w:ascii="Cambria" w:hAnsi="Cambria"/>
          <w:bCs/>
          <w:iCs/>
        </w:rPr>
        <w:t>w uprawach roślinnych na pniu lub innych uprawach, drzewach i krzewach</w:t>
      </w:r>
      <w:r w:rsidRPr="0047794E">
        <w:rPr>
          <w:rFonts w:ascii="Cambria" w:hAnsi="Cambria"/>
        </w:rPr>
        <w:t xml:space="preserve"> (</w:t>
      </w:r>
      <w:r w:rsidRPr="0047794E">
        <w:rPr>
          <w:rFonts w:ascii="Cambria" w:hAnsi="Cambria"/>
          <w:bCs/>
          <w:iCs/>
        </w:rPr>
        <w:t xml:space="preserve">za wyjątkiem postanowień i limitu określonego w warunkach obligatoryjnych), chyba że zostały zadeklarowane do ubezpieczenia; </w:t>
      </w:r>
    </w:p>
    <w:p w:rsidR="005A2A01" w:rsidRPr="0047794E" w:rsidRDefault="005A2A01" w:rsidP="005A2A01">
      <w:pPr>
        <w:widowControl w:val="0"/>
        <w:numPr>
          <w:ilvl w:val="1"/>
          <w:numId w:val="3"/>
        </w:numPr>
        <w:tabs>
          <w:tab w:val="clear" w:pos="360"/>
          <w:tab w:val="num" w:pos="709"/>
        </w:tabs>
        <w:autoSpaceDE w:val="0"/>
        <w:autoSpaceDN w:val="0"/>
        <w:adjustRightInd w:val="0"/>
        <w:spacing w:after="0" w:line="240" w:lineRule="auto"/>
        <w:ind w:left="709" w:hanging="709"/>
        <w:jc w:val="both"/>
        <w:rPr>
          <w:rFonts w:ascii="Cambria" w:hAnsi="Cambria"/>
          <w:bCs/>
          <w:iCs/>
        </w:rPr>
      </w:pPr>
      <w:r w:rsidRPr="0047794E">
        <w:rPr>
          <w:rFonts w:ascii="Cambria" w:hAnsi="Cambria"/>
          <w:bCs/>
          <w:iCs/>
        </w:rPr>
        <w:t>w inwentarzu żywym i żywych organizmach oraz w częściach organizmów, w tym w komórkach, tkankach, komórkach zarodkowych, embrionach;</w:t>
      </w:r>
    </w:p>
    <w:p w:rsidR="005A2A01" w:rsidRPr="0047794E" w:rsidRDefault="005A2A01" w:rsidP="005A2A01">
      <w:pPr>
        <w:widowControl w:val="0"/>
        <w:numPr>
          <w:ilvl w:val="1"/>
          <w:numId w:val="3"/>
        </w:numPr>
        <w:tabs>
          <w:tab w:val="left" w:pos="720"/>
        </w:tabs>
        <w:autoSpaceDE w:val="0"/>
        <w:autoSpaceDN w:val="0"/>
        <w:adjustRightInd w:val="0"/>
        <w:spacing w:after="0" w:line="240" w:lineRule="auto"/>
        <w:ind w:left="720" w:hanging="720"/>
        <w:jc w:val="both"/>
        <w:rPr>
          <w:rFonts w:ascii="Cambria" w:hAnsi="Cambria"/>
          <w:b/>
          <w:bCs/>
          <w:iCs/>
        </w:rPr>
      </w:pPr>
      <w:r w:rsidRPr="0047794E">
        <w:rPr>
          <w:rFonts w:ascii="Cambria" w:eastAsia="Humanist521PL-Roman" w:hAnsi="Cambria"/>
        </w:rPr>
        <w:t>w taborze kolejowym, statkach powietrznych i pojazdach lądowych podlegających obowiązkowi rejestracji;</w:t>
      </w:r>
    </w:p>
    <w:p w:rsidR="005A2A01" w:rsidRPr="0047794E" w:rsidRDefault="005A2A01" w:rsidP="005A2A01">
      <w:pPr>
        <w:widowControl w:val="0"/>
        <w:numPr>
          <w:ilvl w:val="1"/>
          <w:numId w:val="3"/>
        </w:numPr>
        <w:tabs>
          <w:tab w:val="clear" w:pos="360"/>
          <w:tab w:val="left" w:pos="720"/>
        </w:tabs>
        <w:autoSpaceDE w:val="0"/>
        <w:autoSpaceDN w:val="0"/>
        <w:adjustRightInd w:val="0"/>
        <w:spacing w:after="0" w:line="240" w:lineRule="auto"/>
        <w:ind w:left="720" w:hanging="720"/>
        <w:jc w:val="both"/>
        <w:rPr>
          <w:rFonts w:ascii="Cambria" w:hAnsi="Cambria"/>
        </w:rPr>
      </w:pPr>
      <w:r w:rsidRPr="0047794E">
        <w:rPr>
          <w:rFonts w:ascii="Cambria" w:eastAsia="Humanist521PL-Roman" w:hAnsi="Cambria"/>
        </w:rPr>
        <w:t>w gruntach, złożach geologicznych, naturalnych wodach podziemnych i powierzchniowych oraz zbiornikach wodnych,</w:t>
      </w:r>
      <w:r w:rsidRPr="0047794E">
        <w:rPr>
          <w:rFonts w:ascii="Cambria" w:hAnsi="Cambria"/>
        </w:rPr>
        <w:t xml:space="preserve"> chyba że są to sztuczne zbiorniki zadeklarowane do ubezpieczenia.</w:t>
      </w:r>
    </w:p>
    <w:p w:rsidR="005A2A01" w:rsidRPr="0047794E" w:rsidRDefault="005A2A01" w:rsidP="005A2A01">
      <w:pPr>
        <w:widowControl w:val="0"/>
        <w:tabs>
          <w:tab w:val="left" w:pos="720"/>
        </w:tabs>
        <w:autoSpaceDE w:val="0"/>
        <w:autoSpaceDN w:val="0"/>
        <w:adjustRightInd w:val="0"/>
        <w:spacing w:before="120" w:after="0" w:line="240" w:lineRule="auto"/>
        <w:ind w:left="720"/>
        <w:jc w:val="both"/>
        <w:rPr>
          <w:rFonts w:ascii="Cambria" w:hAnsi="Cambria"/>
        </w:rPr>
      </w:pPr>
      <w:r w:rsidRPr="0047794E">
        <w:rPr>
          <w:rFonts w:ascii="Cambria" w:hAnsi="Cambria"/>
          <w:b/>
          <w:i/>
        </w:rPr>
        <w:t>Katalog wyłączeń odpowiedzialności ubezpieczyciela wskazany w ust. 4 powyżej ma charakter zamknięty i nie może być interpretowany rozszerzająco.</w:t>
      </w:r>
    </w:p>
    <w:p w:rsidR="005A2A01" w:rsidRPr="0047794E" w:rsidRDefault="005A2A01" w:rsidP="005A2A01">
      <w:pPr>
        <w:pStyle w:val="Akapitzlist"/>
        <w:widowControl w:val="0"/>
        <w:numPr>
          <w:ilvl w:val="0"/>
          <w:numId w:val="5"/>
        </w:numPr>
        <w:tabs>
          <w:tab w:val="clear" w:pos="0"/>
          <w:tab w:val="num" w:pos="720"/>
        </w:tabs>
        <w:spacing w:before="120" w:after="0" w:line="240" w:lineRule="auto"/>
        <w:ind w:left="720" w:hanging="720"/>
        <w:contextualSpacing w:val="0"/>
        <w:jc w:val="both"/>
        <w:outlineLvl w:val="2"/>
        <w:rPr>
          <w:rFonts w:ascii="Cambria" w:hAnsi="Cambria"/>
          <w:b/>
        </w:rPr>
      </w:pPr>
      <w:r w:rsidRPr="0047794E">
        <w:rPr>
          <w:rFonts w:ascii="Cambria" w:hAnsi="Cambria"/>
          <w:b/>
        </w:rPr>
        <w:t>Warunki szczególne obligatoryjne:</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treści definicji podanych w SIWZ</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 xml:space="preserve">Przyjęcie ryzyka katastrofy budowlanej </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ryzyka huraganu jako wiatru o prędkości min. 13,9 m/s</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likwidacyjnej</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odstąpienia od odtworzenia mienia</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w:t>
      </w:r>
      <w:r w:rsidRPr="0047794E">
        <w:rPr>
          <w:rFonts w:ascii="Cambria" w:hAnsi="Cambria"/>
          <w:bCs/>
        </w:rPr>
        <w:t xml:space="preserve"> ubezpieczenia mienia poza ewidencją</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konserwatorskiej</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 xml:space="preserve">Przyjęcie podanej klauzuli automatycznego pokrycia (limit wspólny z ubezpieczeniem sprzętu </w:t>
      </w:r>
      <w:r w:rsidRPr="0047794E">
        <w:rPr>
          <w:rFonts w:ascii="Cambria" w:hAnsi="Cambria"/>
        </w:rPr>
        <w:lastRenderedPageBreak/>
        <w:t>elektronicznego oraz maszyn i urządzeń od wszystkich ryzyk)</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 xml:space="preserve">Przyjęcie podanej klauzuli strajków i zamieszek </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stempla bankowego lub pocztowego</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zbycia przedmiotu ubezpieczenia</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czasu ochrony</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nieściągania rat niewymagalnych</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uznania stanu zabezpieczeń</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zgłaszania szkód</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miejsc ubezpieczenia</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 xml:space="preserve">Przyjęcie podanej klauzuli </w:t>
      </w:r>
      <w:r w:rsidRPr="0047794E">
        <w:rPr>
          <w:rFonts w:ascii="Cambria" w:hAnsi="Cambria"/>
          <w:bCs/>
        </w:rPr>
        <w:t>ubezpieczenia zewnętrznego</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odtworzenia lub odnowienia dokumentów</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szkód mechanicznych</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szkód elektrycznych</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rozmrożenia</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usunięcia przyczyn awarii</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poszukiwania przyczyny szkody</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ubezpieczenia mienia w transporcie</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robót budowlano – montażowych</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kosztów alarmu</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przechowywania mienia</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reprezentantów</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usunięcia pozostałości po szkodzie</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wynagrodzenia rzeczoznawców i ekspertów</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kradzieży stałych elementów budynków i budowli</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zmian w odbudowie</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cs="AllianzNeo-CondensedBold"/>
          <w:bCs/>
        </w:rPr>
        <w:t>Przyjęcie podanej klauzuli przemieszczenia pomiędzy miejscami ubezpieczenia</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cs="AllianzNeo-CondensedBold"/>
          <w:bCs/>
        </w:rPr>
        <w:t>Przyjęcie podanej klauzuli</w:t>
      </w:r>
      <w:r w:rsidRPr="0047794E">
        <w:rPr>
          <w:rFonts w:ascii="Cambria" w:hAnsi="Cambria"/>
        </w:rPr>
        <w:t xml:space="preserve"> przepisów eksploatacyjnych</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ubezpieczenia kosztów dodatkowych</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bCs/>
        </w:rPr>
        <w:t>Przyjęcie podanej klauzuli ubezpieczenia stałych kosztów działalności</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dodatkowej prewencyjnej sumy ubezpieczenia</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Przyjęcie podanej klauzuli współwłasności mienia</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37" w:hanging="737"/>
        <w:jc w:val="both"/>
        <w:rPr>
          <w:rFonts w:ascii="Cambria" w:hAnsi="Cambria"/>
        </w:rPr>
      </w:pPr>
      <w:r w:rsidRPr="0047794E">
        <w:rPr>
          <w:rFonts w:ascii="Cambria" w:hAnsi="Cambria"/>
        </w:rPr>
        <w:t xml:space="preserve">Przyjęcie podanej klauzuli kosztów przeniesienia mienia i przekwaterowania osób </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hAnsi="Cambria"/>
        </w:rPr>
        <w:t>Przyjęcie podanej klauzuli wyłączenia ryzyka z eksploatacji</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eastAsia="Times New Roman" w:hAnsi="Cambria"/>
        </w:rPr>
        <w:t>Przyjęcie podanej klauzuli ubezpieczenia przepięć</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eastAsia="Times New Roman" w:hAnsi="Cambria"/>
        </w:rPr>
        <w:t>Przyjęcie podanej klauzuli ubezpieczenia mediów gaśniczych</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eastAsia="Times New Roman" w:hAnsi="Cambria"/>
        </w:rPr>
        <w:t>Przyjęcie podanej klauzuli szkód w przedmiotach szklanych</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hAnsi="Cambria"/>
        </w:rPr>
        <w:t>Przyjęcie podanej klauzuli automatycznego pokrycia konsumpcji sumy ubezpieczenia w ubezpieczeniu mienia systemem sum stałych</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eastAsia="Times New Roman" w:hAnsi="Cambria"/>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eastAsia="Times New Roman" w:hAnsi="Cambria"/>
        </w:rPr>
        <w:t>Ubezpieczyciel akceptuje sumy ubezpieczenia mienia podane w wartości odtworzeniowej nowej</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hAnsi="Cambria"/>
        </w:rPr>
        <w:t>W przypadku, gdy ogólne lub szczególne warunki ubezpieczenia przewidują ograniczenie lub wyłączenie odpowiedzialności z tytułu złego stanu technicznego dachu, wówczas ograniczenie to lub wyłączenie będzie miało zastosowanie jedynie w takim stopniu, w jakim stan techniczny dachu przyczynił się do powstania szkody i tylko jeżeli ubezpieczający lub ubezpieczony o tym stanie wiedział lub z zachowaniem należytej staranności wiedzieć powinien.</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hAnsi="Cambria"/>
        </w:rPr>
        <w:t xml:space="preserve">Niezależnie od postanowień zawartych w punkcie poprzedzającym, bez względu na stopień przyczynienia się do powstania szkody oraz na </w:t>
      </w:r>
      <w:r w:rsidRPr="00493E88">
        <w:rPr>
          <w:rFonts w:ascii="Cambria" w:hAnsi="Cambria"/>
        </w:rPr>
        <w:t>wiedzę ubezpieczającego i ubezpieczonego, odpowiedzialność ubezpieczyciela do limitu w wysokości 30 000,00 zł na jedno i wszystkie zdarzenia w każdym okresie ubezpieczenia obejmuje szkody, w tym zalania, spowodowane złym stanem technicznym dachu, okien, nieszczelnością rynien, szczelina</w:t>
      </w:r>
      <w:r w:rsidRPr="0047794E">
        <w:rPr>
          <w:rFonts w:ascii="Cambria" w:hAnsi="Cambria"/>
        </w:rPr>
        <w:t>mi w złączach płyt, przeciekami w połączeniach, nieprawidłowymi spawami, przez niezabezpieczone otwory dachowe lub inne elementy budynku. Wskazany wyżej limit odpowiedzialności jest wspólny z ubezpieczeniem sprzętu elektronicznego od wszystkich ryzyk.</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hAnsi="Cambria"/>
        </w:rPr>
        <w:lastRenderedPageBreak/>
        <w:t>Ubezpieczenie obejmuje mienie znajdujące się we wszystkich ubezpieczonych lokalizacjach bez konieczności przypisania do określonej lokalizacji.</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hAnsi="Cambria"/>
        </w:rPr>
        <w:t>Ochroną ubezpieczeniową objęte jest mienie w trakcie wykonywania prac remontowych, adaptacyjnych i rozbudowy, o ile nie są to czynności wymagające uzyskania pozwolenia stosownych organów.</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hAnsi="Cambria"/>
        </w:rPr>
        <w:t>W przypadku deklarowanych do ubezpieczenia pustostanów lub obiektów, które w trakcie realizacji zamówienia otrzymają taki status obowiązuje pełny i nieograniczony zakres ochrony wskazany przez ubezpieczającego/ubezpieczonego.</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eastAsia="Times New Roman" w:hAnsi="Cambria" w:cs="Tahoma"/>
          <w:lang w:eastAsia="pl-PL"/>
        </w:rPr>
        <w:t>Uzgadnia się, że ubezpieczający/ubezpieczony może dokonywać czynności konserwacyjnych albo przez własny personel  (służby) albo przez zewnętrzną firmę.</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eastAsia="Times New Roman" w:hAnsi="Cambria" w:cs="Tahoma"/>
          <w:lang w:eastAsia="pl-PL"/>
        </w:rPr>
        <w:t>Nie ma zastosowania wyłączenie odpowiedzialności dotyczące braku dostawy lub przerwy w dostawie mediów (gazu, wody, elektryczności itp.).</w:t>
      </w:r>
    </w:p>
    <w:p w:rsidR="005A2A01" w:rsidRPr="003F4552"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hAnsi="Cambria"/>
        </w:rPr>
        <w:t xml:space="preserve">Przyjęcie </w:t>
      </w:r>
      <w:r w:rsidRPr="003F4552">
        <w:rPr>
          <w:rFonts w:ascii="Cambria" w:hAnsi="Cambria"/>
        </w:rPr>
        <w:t xml:space="preserve">ryzyka dewastacji mienia z limitem odszkodowawczym w wysokości </w:t>
      </w:r>
      <w:r w:rsidRPr="003F4552">
        <w:rPr>
          <w:rFonts w:ascii="Cambria" w:hAnsi="Cambria"/>
          <w:b/>
        </w:rPr>
        <w:t>100 000,00 zł</w:t>
      </w:r>
      <w:r w:rsidRPr="003F4552">
        <w:rPr>
          <w:rFonts w:ascii="Cambria" w:hAnsi="Cambria"/>
        </w:rPr>
        <w:t xml:space="preserve"> na jedno i wszystkie zdarzenia w każdym okresie ubezpieczenia, z włączeniem szkód powstałych wskutek pomalowania, w tym graffiti, z limitem odszkodowawczym 10 000,00 zł</w:t>
      </w:r>
    </w:p>
    <w:p w:rsidR="005A2A01" w:rsidRPr="003F4552"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3F4552">
        <w:rPr>
          <w:rFonts w:ascii="Cambria" w:hAnsi="Cambria"/>
        </w:rPr>
        <w:t xml:space="preserve">Ochrona ubezpieczeniowa, do limitu odszkodowawczego w wysokości </w:t>
      </w:r>
      <w:r w:rsidRPr="003F4552">
        <w:rPr>
          <w:rFonts w:ascii="Cambria" w:hAnsi="Cambria"/>
          <w:b/>
        </w:rPr>
        <w:t>100 000,00 zł</w:t>
      </w:r>
      <w:r w:rsidRPr="003F4552">
        <w:rPr>
          <w:rFonts w:ascii="Cambria" w:hAnsi="Cambria"/>
        </w:rPr>
        <w:t xml:space="preserve">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 a na terytorium całego świata – w przypadku zagranicznych podróży służbowych.</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3F4552">
        <w:rPr>
          <w:rFonts w:ascii="Cambria" w:hAnsi="Cambria"/>
        </w:rPr>
        <w:t>Zakres ubezpieczenia sprzętu elektronicznego deklarowanego do ubezpieczenia mienia od wszystkich ryzyk obejmuje także szkody powstałe</w:t>
      </w:r>
      <w:r w:rsidRPr="0047794E">
        <w:rPr>
          <w:rFonts w:ascii="Cambria" w:hAnsi="Cambria"/>
        </w:rPr>
        <w:t xml:space="preserve"> wskutek działania człowieka (do limitu w wysokości </w:t>
      </w:r>
      <w:r w:rsidRPr="005714C4">
        <w:rPr>
          <w:rFonts w:ascii="Cambria" w:hAnsi="Cambria"/>
          <w:b/>
        </w:rPr>
        <w:t>20 000,00 zł</w:t>
      </w:r>
      <w:r w:rsidRPr="0047794E">
        <w:rPr>
          <w:rFonts w:ascii="Cambria" w:hAnsi="Cambria"/>
        </w:rPr>
        <w:t xml:space="preserve"> na jedno i wszystkie zdarzenia w każdym okresie ubezpieczenia), tj. nieostrożności, zaniedbania, niewłaściwego użytkowania, braku kwalifikacji, błędu operatora oraz błędów konstrukcyjnych, wadliwych materiałów, wad produkcyjnych, indukcji. Dla szkód wynikających z upuszczenia sprzętu elektronicznego przenośnego ustalona zostaje franszyza redukcyjna w wysokości 200,00 zł.</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hAnsi="Cambria"/>
        </w:rPr>
        <w:t>W odniesieniu do</w:t>
      </w:r>
      <w:r>
        <w:rPr>
          <w:rFonts w:ascii="Cambria" w:hAnsi="Cambria"/>
        </w:rPr>
        <w:t xml:space="preserve"> sprzętu elektronicznego o </w:t>
      </w:r>
      <w:r w:rsidRPr="0047794E">
        <w:rPr>
          <w:rFonts w:ascii="Cambria" w:hAnsi="Cambria"/>
        </w:rPr>
        <w:t>charakterze przenośnym, ochrona ubezpieczeniowa obowiązuje poza miejscem ubezpieczenia – zgodnie z treścią klauzuli ubezpieczenia sprzętu przenośnego poza miejscem ubezpieczenia.</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hAnsi="Cambria"/>
        </w:rPr>
        <w:t xml:space="preserve">Ubezpieczyciel ponosi odpowiedzialność za szkody powstałe w ubezpieczonym mieniu w przypadku jego przeniesienia do innej lokalizacji. </w:t>
      </w:r>
    </w:p>
    <w:p w:rsidR="005A2A01" w:rsidRPr="0047794E" w:rsidRDefault="005A2A01" w:rsidP="005A2A01">
      <w:pPr>
        <w:widowControl w:val="0"/>
        <w:numPr>
          <w:ilvl w:val="1"/>
          <w:numId w:val="5"/>
        </w:numPr>
        <w:tabs>
          <w:tab w:val="clear" w:pos="-76"/>
          <w:tab w:val="num" w:pos="0"/>
          <w:tab w:val="left" w:pos="720"/>
        </w:tabs>
        <w:spacing w:after="0" w:line="240" w:lineRule="auto"/>
        <w:ind w:left="720" w:hanging="720"/>
        <w:jc w:val="both"/>
        <w:rPr>
          <w:rFonts w:ascii="Cambria" w:hAnsi="Cambria"/>
          <w:sz w:val="24"/>
        </w:rPr>
      </w:pPr>
      <w:r w:rsidRPr="0047794E">
        <w:rPr>
          <w:rFonts w:ascii="Cambria" w:hAnsi="Cambria"/>
        </w:rPr>
        <w:t xml:space="preserve">Dla księgozbiorów i zasobów archiwalnych oraz dokumentów wysokość </w:t>
      </w:r>
      <w:r w:rsidRPr="0047794E">
        <w:rPr>
          <w:rFonts w:ascii="Cambria" w:hAnsi="Cambria"/>
          <w:bCs/>
        </w:rPr>
        <w:t xml:space="preserve">szkody </w:t>
      </w:r>
      <w:r w:rsidRPr="0047794E">
        <w:rPr>
          <w:rFonts w:ascii="Cambria" w:hAnsi="Cambria"/>
        </w:rPr>
        <w:t xml:space="preserve">ustalana będzie w oparciu o koszty materiałów, z jakich były wykonane oraz koszty nakładów i robocizny, poniesione na odtworzenie zbiorów lub ich zabezpieczenie po </w:t>
      </w:r>
      <w:r w:rsidRPr="0047794E">
        <w:rPr>
          <w:rFonts w:ascii="Cambria" w:hAnsi="Cambria"/>
          <w:bCs/>
        </w:rPr>
        <w:t xml:space="preserve">szkodzie </w:t>
      </w:r>
      <w:r w:rsidRPr="0047794E">
        <w:rPr>
          <w:rFonts w:ascii="Cambria" w:hAnsi="Cambria"/>
        </w:rPr>
        <w:t xml:space="preserve">przed ich dalszą degradacją. Ubezpieczenie pokrywa również koszty związane z zastosowaniem metod i technologii aktualnie stosowanych - koszty te pokrywane są w ramach odpowiednich limitów. </w:t>
      </w:r>
    </w:p>
    <w:p w:rsidR="005A2A01" w:rsidRPr="0047794E" w:rsidRDefault="005A2A01" w:rsidP="005A2A01">
      <w:pPr>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hAnsi="Cambria"/>
        </w:rPr>
        <w:t>Dodatkowo w przypadku ubezpieczenia księgozbiorów, zasobów archiwalnych i dokumentów ustala się limit na pokrycie kosztów związanych z osuszaniem i renowacją us</w:t>
      </w:r>
      <w:r>
        <w:rPr>
          <w:rFonts w:ascii="Cambria" w:hAnsi="Cambria"/>
        </w:rPr>
        <w:t>zkodzonego mienia, w wysokości 3</w:t>
      </w:r>
      <w:r w:rsidRPr="0047794E">
        <w:rPr>
          <w:rFonts w:ascii="Cambria" w:hAnsi="Cambria"/>
        </w:rPr>
        <w:t>0 000,00 zł na jedno i wszystkie zdarzenia w każdym okresie ubezpieczenia.</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eastAsia="Times New Roman" w:hAnsi="Cambria"/>
        </w:rPr>
        <w:t xml:space="preserve">Zakres ubezpieczenia obejmuje uszkodzenie ubezpieczonego mienia wskutek akcji gaśniczej i/lub ratowniczej, w tym rozbiórki, wyburzania lub odgruzowywania, prowadzonej w związku </w:t>
      </w:r>
      <w:r w:rsidRPr="0047794E">
        <w:rPr>
          <w:rFonts w:ascii="Cambria" w:eastAsia="Times New Roman" w:hAnsi="Cambria"/>
        </w:rPr>
        <w:br/>
        <w:t xml:space="preserve">z zaistniałym zdarzeniem losowym, objętym ochroną ubezpieczeniową, a także prowadzonej </w:t>
      </w:r>
      <w:r w:rsidRPr="0047794E">
        <w:rPr>
          <w:rFonts w:ascii="Cambria" w:eastAsia="Times New Roman" w:hAnsi="Cambria"/>
        </w:rPr>
        <w:br/>
        <w:t>w związku ze zdarzeniem losowym, zaistniałym w mieniu osób trzecich.</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eastAsia="Times New Roman" w:hAnsi="Cambria"/>
        </w:rPr>
        <w:t xml:space="preserve">Ochrona ubezpieczeniowa zostaje rozszerzona o szkody w nasadzeniach (terenach zielonych) </w:t>
      </w:r>
      <w:r w:rsidRPr="0047794E">
        <w:rPr>
          <w:rFonts w:ascii="Cambria" w:eastAsia="Times New Roman" w:hAnsi="Cambria"/>
        </w:rPr>
        <w:br/>
        <w:t xml:space="preserve">do limitu w wysokości </w:t>
      </w:r>
      <w:r>
        <w:rPr>
          <w:rFonts w:ascii="Cambria" w:eastAsia="Times New Roman" w:hAnsi="Cambria"/>
        </w:rPr>
        <w:t>3</w:t>
      </w:r>
      <w:r w:rsidRPr="0047794E">
        <w:rPr>
          <w:rFonts w:ascii="Cambria" w:eastAsia="Times New Roman" w:hAnsi="Cambria"/>
        </w:rPr>
        <w:t> 000 zł na jedno i wszystkie zdarzenia w okresie ubezpieczenia.</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eastAsia="Times New Roman" w:hAnsi="Cambria"/>
        </w:rPr>
        <w:t>Zakres ochrony obejmuje koszty utraconej wody wskutek awarii wodociągow</w:t>
      </w:r>
      <w:r>
        <w:rPr>
          <w:rFonts w:ascii="Cambria" w:eastAsia="Times New Roman" w:hAnsi="Cambria"/>
        </w:rPr>
        <w:t>ej lub/i ciepłowniczej – limit 20</w:t>
      </w:r>
      <w:r w:rsidRPr="0047794E">
        <w:rPr>
          <w:rFonts w:ascii="Cambria" w:eastAsia="Times New Roman" w:hAnsi="Cambria"/>
        </w:rPr>
        <w:t> 000,00 zł na jedno i wszystkie zdarzenia w każdym okresie ubezpieczenia.</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hAnsi="Cambria"/>
        </w:rPr>
        <w:t xml:space="preserve">Dla szkód których wartość nie przekracza 3 000,00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w:t>
      </w:r>
      <w:r w:rsidRPr="0047794E">
        <w:rPr>
          <w:rFonts w:ascii="Cambria" w:hAnsi="Cambria"/>
        </w:rPr>
        <w:lastRenderedPageBreak/>
        <w:t>konsekwencją popełnienia czynu zabronionego ubezpieczający powiadomi niezwłocznie policję, nie później niż w ciągu 24 godzin.</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hAnsi="Cambria"/>
        </w:rPr>
        <w:t>Przyjęcie podanej klauzuli likwidacji istotnej szkody</w:t>
      </w:r>
    </w:p>
    <w:p w:rsidR="005A2A01" w:rsidRPr="0047794E"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hAnsi="Cambria"/>
        </w:rPr>
        <w:t>Przyjęcie podanej klauzuli niezawiadomienia w terminie o szkodzie</w:t>
      </w:r>
    </w:p>
    <w:p w:rsidR="005A2A01" w:rsidRPr="00493E88"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7794E">
        <w:rPr>
          <w:rFonts w:ascii="Cambria" w:hAnsi="Cambria"/>
        </w:rPr>
        <w:t xml:space="preserve">Ochrona ubezpieczeniowa obejmuje również </w:t>
      </w:r>
      <w:r w:rsidRPr="00493E88">
        <w:rPr>
          <w:rFonts w:ascii="Cambria" w:hAnsi="Cambria"/>
        </w:rPr>
        <w:t>mienie, które znajduje się na zewnątrz.</w:t>
      </w:r>
    </w:p>
    <w:p w:rsidR="005A2A01" w:rsidRPr="00493E88"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93E88">
        <w:rPr>
          <w:rFonts w:ascii="Cambria" w:hAnsi="Cambria"/>
        </w:rPr>
        <w:t>Ochrona ubezpieczeniowa obejmuje mienie osób trzecich do sumy 30 000,00 zł</w:t>
      </w:r>
    </w:p>
    <w:p w:rsidR="005A2A01" w:rsidRPr="00493E88" w:rsidRDefault="005A2A01" w:rsidP="005A2A01">
      <w:pPr>
        <w:pStyle w:val="Akapitzlist"/>
        <w:widowControl w:val="0"/>
        <w:numPr>
          <w:ilvl w:val="1"/>
          <w:numId w:val="5"/>
        </w:numPr>
        <w:tabs>
          <w:tab w:val="clear" w:pos="-76"/>
          <w:tab w:val="num" w:pos="0"/>
          <w:tab w:val="left" w:pos="720"/>
        </w:tabs>
        <w:spacing w:after="0" w:line="240" w:lineRule="auto"/>
        <w:ind w:left="720" w:hanging="720"/>
        <w:jc w:val="both"/>
        <w:rPr>
          <w:rFonts w:ascii="Cambria" w:hAnsi="Cambria"/>
        </w:rPr>
      </w:pPr>
      <w:r w:rsidRPr="00493E88">
        <w:rPr>
          <w:rFonts w:ascii="Cambria" w:hAnsi="Cambria"/>
        </w:rPr>
        <w:t>Płatność składki rocznej w 4 równych ratach kwartalnych</w:t>
      </w:r>
    </w:p>
    <w:p w:rsidR="005A2A01" w:rsidRPr="00493E88" w:rsidRDefault="005A2A01" w:rsidP="005A2A01">
      <w:pPr>
        <w:widowControl w:val="0"/>
        <w:tabs>
          <w:tab w:val="left" w:pos="720"/>
        </w:tabs>
        <w:spacing w:before="120" w:after="60"/>
        <w:ind w:left="720"/>
        <w:jc w:val="both"/>
        <w:rPr>
          <w:rFonts w:ascii="Cambria" w:hAnsi="Cambria"/>
          <w:b/>
        </w:rPr>
      </w:pPr>
      <w:r w:rsidRPr="00493E88">
        <w:rPr>
          <w:rFonts w:ascii="Cambria" w:hAnsi="Cambria"/>
          <w:b/>
        </w:rPr>
        <w:t>Dodatkowo w ubezpieczeniu od kradzieży z włamaniem i rabunku:</w:t>
      </w:r>
    </w:p>
    <w:p w:rsidR="005A2A01" w:rsidRPr="00493E88" w:rsidRDefault="005A2A01" w:rsidP="005A2A01">
      <w:pPr>
        <w:widowControl w:val="0"/>
        <w:numPr>
          <w:ilvl w:val="1"/>
          <w:numId w:val="5"/>
        </w:numPr>
        <w:tabs>
          <w:tab w:val="clear" w:pos="-76"/>
          <w:tab w:val="left" w:pos="720"/>
        </w:tabs>
        <w:suppressAutoHyphens/>
        <w:spacing w:after="0" w:line="240" w:lineRule="auto"/>
        <w:ind w:left="720" w:hanging="720"/>
        <w:jc w:val="both"/>
        <w:rPr>
          <w:rFonts w:ascii="Cambria" w:hAnsi="Cambria"/>
        </w:rPr>
      </w:pPr>
      <w:r w:rsidRPr="00493E88">
        <w:rPr>
          <w:rFonts w:ascii="Cambria" w:hAnsi="Cambria"/>
        </w:rPr>
        <w:t xml:space="preserve">Przyjęcie podanej klauzuli naprawy zabezpieczeń </w:t>
      </w:r>
      <w:proofErr w:type="spellStart"/>
      <w:r w:rsidRPr="00493E88">
        <w:rPr>
          <w:rFonts w:ascii="Cambria" w:hAnsi="Cambria"/>
        </w:rPr>
        <w:t>przeciwkradzieżowych</w:t>
      </w:r>
      <w:proofErr w:type="spellEnd"/>
    </w:p>
    <w:p w:rsidR="005A2A01" w:rsidRPr="0047794E" w:rsidRDefault="005A2A01" w:rsidP="005A2A01">
      <w:pPr>
        <w:widowControl w:val="0"/>
        <w:numPr>
          <w:ilvl w:val="1"/>
          <w:numId w:val="5"/>
        </w:numPr>
        <w:tabs>
          <w:tab w:val="clear" w:pos="-76"/>
          <w:tab w:val="left" w:pos="720"/>
        </w:tabs>
        <w:suppressAutoHyphens/>
        <w:spacing w:after="0" w:line="240" w:lineRule="auto"/>
        <w:ind w:left="720" w:hanging="720"/>
        <w:jc w:val="both"/>
        <w:rPr>
          <w:rFonts w:ascii="Cambria" w:hAnsi="Cambria"/>
        </w:rPr>
      </w:pPr>
      <w:r w:rsidRPr="00493E88">
        <w:rPr>
          <w:rFonts w:ascii="Cambria" w:hAnsi="Cambria"/>
        </w:rPr>
        <w:t xml:space="preserve">Rozszerzenie ochrony ubezpieczeniowej o ryzyko dewastacji lub/i wandalizmu - w związku </w:t>
      </w:r>
      <w:r w:rsidRPr="00493E88">
        <w:rPr>
          <w:rFonts w:ascii="Cambria" w:hAnsi="Cambria"/>
        </w:rPr>
        <w:br/>
        <w:t xml:space="preserve">z jakimkolwiek ryzykiem kradzieżowym do wysokości </w:t>
      </w:r>
      <w:r w:rsidRPr="0047794E">
        <w:rPr>
          <w:rFonts w:ascii="Cambria" w:hAnsi="Cambria"/>
        </w:rPr>
        <w:t xml:space="preserve">limitów odpowiedzialności w tych ryzykach </w:t>
      </w:r>
    </w:p>
    <w:p w:rsidR="005A2A01" w:rsidRPr="0047794E" w:rsidRDefault="005A2A01" w:rsidP="005A2A01">
      <w:pPr>
        <w:widowControl w:val="0"/>
        <w:numPr>
          <w:ilvl w:val="1"/>
          <w:numId w:val="5"/>
        </w:numPr>
        <w:tabs>
          <w:tab w:val="clear" w:pos="-76"/>
          <w:tab w:val="left" w:pos="720"/>
        </w:tabs>
        <w:suppressAutoHyphens/>
        <w:spacing w:after="0" w:line="240" w:lineRule="auto"/>
        <w:ind w:left="720" w:hanging="720"/>
        <w:jc w:val="both"/>
        <w:rPr>
          <w:rFonts w:ascii="Cambria" w:hAnsi="Cambria"/>
        </w:rPr>
      </w:pPr>
      <w:r w:rsidRPr="0047794E">
        <w:rPr>
          <w:rFonts w:ascii="Cambria" w:hAnsi="Cambria"/>
        </w:rPr>
        <w:t>Ochrona ubezpieczeniowa od ryzyka kradzieży oraz dewastacji i wandalizmu obejmuje również mienie, które ze względu na swój charakter znajduje się na zewnątrz. Mienie to powinno być zainstalowane i zabezpieczone w taki sposób, aby jego wymontowanie nie było możliwe bez pozostawienia śladów użycia siły lub narzędzi. Limit odpowiedzialności na jedno i wszystkie zdarzenia: 50 000,00 zł</w:t>
      </w:r>
    </w:p>
    <w:p w:rsidR="005A2A01" w:rsidRPr="0047794E" w:rsidRDefault="005A2A01" w:rsidP="005A2A01">
      <w:pPr>
        <w:widowControl w:val="0"/>
        <w:numPr>
          <w:ilvl w:val="1"/>
          <w:numId w:val="5"/>
        </w:numPr>
        <w:tabs>
          <w:tab w:val="clear" w:pos="-76"/>
          <w:tab w:val="left" w:pos="720"/>
        </w:tabs>
        <w:suppressAutoHyphens/>
        <w:spacing w:after="0" w:line="240" w:lineRule="auto"/>
        <w:ind w:left="720" w:hanging="720"/>
        <w:jc w:val="both"/>
        <w:rPr>
          <w:rFonts w:ascii="Cambria" w:hAnsi="Cambria"/>
          <w:bCs/>
        </w:rPr>
      </w:pPr>
      <w:r w:rsidRPr="0047794E">
        <w:rPr>
          <w:rFonts w:ascii="Cambria" w:hAnsi="Cambria"/>
        </w:rPr>
        <w:t xml:space="preserve">Objęcie ochroną ubezpieczeniową kradzieży zwykłej ubezpieczonego mienia, z limitem odszkodowawczym </w:t>
      </w:r>
      <w:r w:rsidRPr="00C20B48">
        <w:rPr>
          <w:rFonts w:ascii="Cambria" w:hAnsi="Cambria"/>
          <w:b/>
        </w:rPr>
        <w:t>10 000,00 zł</w:t>
      </w:r>
      <w:r w:rsidRPr="0047794E">
        <w:rPr>
          <w:rFonts w:ascii="Cambria" w:hAnsi="Cambria"/>
        </w:rPr>
        <w:t xml:space="preserve"> w każdym okresie ubezpieczenia (wspólnym z limitem w ubezpieczeniu sprzętu elektronicznego od wszystkich ryzyk), z franszyzą redukcyjną 300,00 zł</w:t>
      </w:r>
      <w:r w:rsidRPr="0047794E">
        <w:rPr>
          <w:rFonts w:ascii="Cambria" w:hAnsi="Cambria"/>
          <w:bCs/>
        </w:rPr>
        <w:t>.</w:t>
      </w:r>
    </w:p>
    <w:p w:rsidR="005A2A01" w:rsidRPr="0047794E" w:rsidRDefault="005A2A01" w:rsidP="005A2A01">
      <w:pPr>
        <w:widowControl w:val="0"/>
        <w:numPr>
          <w:ilvl w:val="1"/>
          <w:numId w:val="5"/>
        </w:numPr>
        <w:tabs>
          <w:tab w:val="clear" w:pos="-76"/>
          <w:tab w:val="left" w:pos="720"/>
        </w:tabs>
        <w:suppressAutoHyphens/>
        <w:spacing w:after="0" w:line="240" w:lineRule="auto"/>
        <w:ind w:left="720" w:hanging="720"/>
        <w:jc w:val="both"/>
        <w:rPr>
          <w:rFonts w:ascii="Cambria" w:hAnsi="Cambria"/>
          <w:bCs/>
        </w:rPr>
      </w:pPr>
      <w:r w:rsidRPr="0047794E">
        <w:rPr>
          <w:rFonts w:ascii="Cambria" w:hAnsi="Cambria"/>
          <w:bCs/>
        </w:rPr>
        <w:t xml:space="preserve">Ochrona ubezpieczeniowa obejmuje mienie osób trzecich do sumy </w:t>
      </w:r>
      <w:r>
        <w:rPr>
          <w:rFonts w:ascii="Cambria" w:hAnsi="Cambria"/>
          <w:bCs/>
        </w:rPr>
        <w:t xml:space="preserve"> 5</w:t>
      </w:r>
      <w:r w:rsidRPr="0047794E">
        <w:rPr>
          <w:rFonts w:ascii="Cambria" w:hAnsi="Cambria"/>
          <w:bCs/>
        </w:rPr>
        <w:t xml:space="preserve"> 000,00 zł (rozumiane jako odrębne od mienia pracowniczego, członków OSP oraz uczniowskiego, wychowanków </w:t>
      </w:r>
      <w:r w:rsidRPr="0047794E">
        <w:rPr>
          <w:rFonts w:ascii="Cambria" w:hAnsi="Cambria"/>
          <w:bCs/>
        </w:rPr>
        <w:br/>
        <w:t>i podopiecznych)</w:t>
      </w:r>
    </w:p>
    <w:p w:rsidR="005A2A01" w:rsidRPr="0047794E" w:rsidRDefault="005A2A01" w:rsidP="005A2A01">
      <w:pPr>
        <w:widowControl w:val="0"/>
        <w:numPr>
          <w:ilvl w:val="1"/>
          <w:numId w:val="5"/>
        </w:numPr>
        <w:tabs>
          <w:tab w:val="clear" w:pos="-76"/>
          <w:tab w:val="left" w:pos="720"/>
        </w:tabs>
        <w:suppressAutoHyphens/>
        <w:spacing w:after="0" w:line="240" w:lineRule="auto"/>
        <w:ind w:left="720" w:hanging="720"/>
        <w:jc w:val="both"/>
        <w:rPr>
          <w:rFonts w:ascii="Cambria" w:hAnsi="Cambria"/>
          <w:bCs/>
        </w:rPr>
      </w:pPr>
      <w:r w:rsidRPr="0047794E">
        <w:rPr>
          <w:rFonts w:ascii="Cambria" w:hAnsi="Cambria"/>
          <w:lang w:eastAsia="ja-JP"/>
        </w:rPr>
        <w:t xml:space="preserve">W odniesieniu do ubezpieczenia ryzyka rabunku gotówki w trakcie transportu dokonywanego przez pracowników ubezpieczyciel nie będzie wymagał stosowania zasad transportu </w:t>
      </w:r>
      <w:r w:rsidRPr="0047794E">
        <w:rPr>
          <w:rFonts w:ascii="Cambria" w:hAnsi="Cambria"/>
          <w:lang w:eastAsia="ja-JP"/>
        </w:rPr>
        <w:br/>
        <w:t xml:space="preserve">w odniesieniu do zabezpieczeń technicznych, jak i sposobu konwojowania poza określonymi </w:t>
      </w:r>
      <w:r w:rsidRPr="0047794E">
        <w:rPr>
          <w:rFonts w:ascii="Cambria" w:hAnsi="Cambria"/>
          <w:lang w:eastAsia="ja-JP"/>
        </w:rPr>
        <w:br/>
        <w:t>w obowiązujących na dzień zawarcia umowy przepisach i rozporządzeniach.</w:t>
      </w:r>
    </w:p>
    <w:p w:rsidR="005A2A01" w:rsidRPr="0047794E" w:rsidRDefault="005A2A01" w:rsidP="005A2A01">
      <w:pPr>
        <w:widowControl w:val="0"/>
        <w:numPr>
          <w:ilvl w:val="1"/>
          <w:numId w:val="5"/>
        </w:numPr>
        <w:tabs>
          <w:tab w:val="clear" w:pos="-76"/>
          <w:tab w:val="left" w:pos="720"/>
        </w:tabs>
        <w:suppressAutoHyphens/>
        <w:spacing w:after="0" w:line="240" w:lineRule="auto"/>
        <w:ind w:left="720" w:hanging="720"/>
        <w:jc w:val="both"/>
        <w:rPr>
          <w:rFonts w:ascii="Cambria" w:hAnsi="Cambria"/>
          <w:bCs/>
        </w:rPr>
      </w:pPr>
      <w:r w:rsidRPr="0047794E">
        <w:rPr>
          <w:rFonts w:ascii="Cambria" w:hAnsi="Cambria"/>
        </w:rPr>
        <w:t>W ubezpieczeniu środków pieniężnych w transporcie ubezpieczeniem objęte są w szczególności szkody powstałe w wyniku:</w:t>
      </w:r>
    </w:p>
    <w:p w:rsidR="005A2A01" w:rsidRPr="0047794E" w:rsidRDefault="005A2A01" w:rsidP="005A2A01">
      <w:pPr>
        <w:pStyle w:val="Akapitzlist"/>
        <w:widowControl w:val="0"/>
        <w:numPr>
          <w:ilvl w:val="2"/>
          <w:numId w:val="20"/>
        </w:numPr>
        <w:tabs>
          <w:tab w:val="left" w:pos="720"/>
        </w:tabs>
        <w:spacing w:after="0" w:line="240" w:lineRule="auto"/>
        <w:ind w:left="720" w:firstLine="0"/>
        <w:contextualSpacing w:val="0"/>
        <w:jc w:val="both"/>
        <w:rPr>
          <w:rFonts w:ascii="Cambria" w:hAnsi="Cambria"/>
        </w:rPr>
      </w:pPr>
      <w:r w:rsidRPr="0047794E">
        <w:rPr>
          <w:rFonts w:ascii="Cambria" w:hAnsi="Cambria"/>
        </w:rPr>
        <w:t>kradzieży z włamaniem i rabunku ze środka transportu,</w:t>
      </w:r>
    </w:p>
    <w:p w:rsidR="005A2A01" w:rsidRPr="0047794E" w:rsidRDefault="005A2A01" w:rsidP="005A2A01">
      <w:pPr>
        <w:pStyle w:val="Akapitzlist"/>
        <w:widowControl w:val="0"/>
        <w:numPr>
          <w:ilvl w:val="2"/>
          <w:numId w:val="20"/>
        </w:numPr>
        <w:tabs>
          <w:tab w:val="left" w:pos="720"/>
        </w:tabs>
        <w:spacing w:after="0" w:line="240" w:lineRule="auto"/>
        <w:ind w:left="720" w:firstLine="0"/>
        <w:contextualSpacing w:val="0"/>
        <w:jc w:val="both"/>
        <w:rPr>
          <w:rFonts w:ascii="Cambria" w:hAnsi="Cambria"/>
        </w:rPr>
      </w:pPr>
      <w:r w:rsidRPr="0047794E">
        <w:rPr>
          <w:rFonts w:ascii="Cambria" w:hAnsi="Cambria"/>
        </w:rPr>
        <w:t>śmierci lub nagłej ciężkiej choroby osoby wykonującej transport lub osoby sprawującej pieczę nad powierzonym mieniem,</w:t>
      </w:r>
    </w:p>
    <w:p w:rsidR="005A2A01" w:rsidRPr="0047794E" w:rsidRDefault="005A2A01" w:rsidP="005A2A01">
      <w:pPr>
        <w:pStyle w:val="Akapitzlist"/>
        <w:widowControl w:val="0"/>
        <w:numPr>
          <w:ilvl w:val="2"/>
          <w:numId w:val="20"/>
        </w:numPr>
        <w:tabs>
          <w:tab w:val="left" w:pos="720"/>
        </w:tabs>
        <w:spacing w:after="0" w:line="240" w:lineRule="auto"/>
        <w:ind w:left="720" w:firstLine="0"/>
        <w:contextualSpacing w:val="0"/>
        <w:jc w:val="both"/>
        <w:rPr>
          <w:rFonts w:ascii="Cambria" w:hAnsi="Cambria"/>
        </w:rPr>
      </w:pPr>
      <w:r w:rsidRPr="0047794E">
        <w:rPr>
          <w:rFonts w:ascii="Cambria" w:hAnsi="Cambria"/>
        </w:rPr>
        <w:t>ciężkiego uszkodzenia ciała osoby wykonującej transport lub osoby sprawującej pieczę nad powierzonym mieniem spowodowanego nieszczęśliwym wypadkiem,</w:t>
      </w:r>
    </w:p>
    <w:p w:rsidR="005A2A01" w:rsidRPr="00CD57BC" w:rsidRDefault="005A2A01" w:rsidP="005A2A01">
      <w:pPr>
        <w:pStyle w:val="Akapitzlist"/>
        <w:widowControl w:val="0"/>
        <w:numPr>
          <w:ilvl w:val="2"/>
          <w:numId w:val="20"/>
        </w:numPr>
        <w:tabs>
          <w:tab w:val="left" w:pos="720"/>
        </w:tabs>
        <w:spacing w:after="0" w:line="240" w:lineRule="auto"/>
        <w:ind w:left="720" w:firstLine="0"/>
        <w:contextualSpacing w:val="0"/>
        <w:jc w:val="both"/>
        <w:rPr>
          <w:rFonts w:ascii="Cambria" w:hAnsi="Cambria"/>
        </w:rPr>
      </w:pPr>
      <w:r w:rsidRPr="00CD57BC">
        <w:rPr>
          <w:rFonts w:ascii="Cambria" w:hAnsi="Cambria"/>
        </w:rPr>
        <w:t>zniszczenia lub uszkodzenia środka transportu w kolizji lub wypadku albo w wyniku jego pożaru, eksplozji, uderzenia pioruna w środek transportu.</w:t>
      </w:r>
    </w:p>
    <w:p w:rsidR="005A2A01" w:rsidRPr="00CD57BC" w:rsidRDefault="005A2A01" w:rsidP="005A2A01">
      <w:pPr>
        <w:widowControl w:val="0"/>
        <w:numPr>
          <w:ilvl w:val="1"/>
          <w:numId w:val="5"/>
        </w:numPr>
        <w:tabs>
          <w:tab w:val="clear" w:pos="-76"/>
          <w:tab w:val="left" w:pos="709"/>
        </w:tabs>
        <w:suppressAutoHyphens/>
        <w:spacing w:after="0" w:line="240" w:lineRule="auto"/>
        <w:ind w:left="720" w:hanging="720"/>
        <w:jc w:val="both"/>
        <w:rPr>
          <w:rFonts w:ascii="Cambria" w:hAnsi="Cambria"/>
          <w:bCs/>
        </w:rPr>
      </w:pPr>
      <w:r w:rsidRPr="00CD57BC">
        <w:rPr>
          <w:rFonts w:ascii="Cambria" w:hAnsi="Cambria"/>
          <w:spacing w:val="-2"/>
          <w:lang w:eastAsia="ja-JP"/>
        </w:rPr>
        <w:t>W przypadku ubezpieczenia mienia wyłączonego z eksploatacji, w zakresie zgodnym z odpowie</w:t>
      </w:r>
      <w:r w:rsidRPr="00CD57BC">
        <w:rPr>
          <w:rFonts w:ascii="Cambria" w:hAnsi="Cambria"/>
          <w:spacing w:val="-2"/>
          <w:lang w:eastAsia="ja-JP"/>
        </w:rPr>
        <w:softHyphen/>
        <w:t xml:space="preserve">dnią klauzulą, limit dla ryzyka kradzieży z włamaniem i rabunkiem wynosi 5 000,00 zł na jedno i wszystkie zdarzenia w każdym okresie ubezpieczenia. Mienia tego dotyczy również klauzula kradzieży stałych elementów budynków i budowli, z własnym </w:t>
      </w:r>
      <w:proofErr w:type="spellStart"/>
      <w:r w:rsidRPr="00CD57BC">
        <w:rPr>
          <w:rFonts w:ascii="Cambria" w:hAnsi="Cambria"/>
          <w:spacing w:val="-2"/>
          <w:lang w:eastAsia="ja-JP"/>
        </w:rPr>
        <w:t>podlimitem</w:t>
      </w:r>
      <w:proofErr w:type="spellEnd"/>
      <w:r w:rsidRPr="00CD57BC">
        <w:rPr>
          <w:rFonts w:ascii="Cambria" w:hAnsi="Cambria"/>
          <w:spacing w:val="-2"/>
          <w:lang w:eastAsia="ja-JP"/>
        </w:rPr>
        <w:t xml:space="preserve"> w wysokości 5 000,00 zł na jedno i wszystkie zdarzenia w każdym okresie ubezpieczenia.</w:t>
      </w:r>
    </w:p>
    <w:p w:rsidR="005A2A01" w:rsidRPr="00CD57BC" w:rsidRDefault="005A2A01" w:rsidP="005A2A01">
      <w:pPr>
        <w:widowControl w:val="0"/>
        <w:numPr>
          <w:ilvl w:val="1"/>
          <w:numId w:val="5"/>
        </w:numPr>
        <w:tabs>
          <w:tab w:val="clear" w:pos="-76"/>
          <w:tab w:val="left" w:pos="709"/>
        </w:tabs>
        <w:suppressAutoHyphens/>
        <w:spacing w:after="0" w:line="240" w:lineRule="auto"/>
        <w:ind w:left="720" w:hanging="720"/>
        <w:jc w:val="both"/>
        <w:rPr>
          <w:rFonts w:ascii="Cambria" w:hAnsi="Cambria"/>
          <w:bCs/>
        </w:rPr>
      </w:pPr>
      <w:r w:rsidRPr="00CD57BC">
        <w:rPr>
          <w:rFonts w:ascii="Cambria" w:hAnsi="Cambria"/>
        </w:rPr>
        <w:t xml:space="preserve">W zakresie ubezpieczenia od ryzyka kradzieży z włamaniem i rabunku termin zawiadomienia </w:t>
      </w:r>
      <w:r w:rsidRPr="00CD57BC">
        <w:rPr>
          <w:rFonts w:ascii="Cambria" w:hAnsi="Cambria"/>
        </w:rPr>
        <w:br/>
        <w:t xml:space="preserve">o szkodzie – do 5 dni od dnia zdarzenia lub powzięcia przez ubezpieczającego/ ubezpieczonego wiadomości o zdarzeniu. </w:t>
      </w:r>
    </w:p>
    <w:p w:rsidR="005A2A01" w:rsidRPr="00CD57BC" w:rsidRDefault="005A2A01" w:rsidP="005A2A01">
      <w:pPr>
        <w:widowControl w:val="0"/>
        <w:numPr>
          <w:ilvl w:val="1"/>
          <w:numId w:val="5"/>
        </w:numPr>
        <w:tabs>
          <w:tab w:val="clear" w:pos="-76"/>
          <w:tab w:val="left" w:pos="709"/>
        </w:tabs>
        <w:suppressAutoHyphens/>
        <w:spacing w:before="120" w:after="0" w:line="240" w:lineRule="auto"/>
        <w:ind w:left="720" w:hanging="720"/>
        <w:jc w:val="both"/>
        <w:rPr>
          <w:rFonts w:ascii="Cambria" w:hAnsi="Cambria"/>
          <w:bCs/>
        </w:rPr>
      </w:pPr>
      <w:r w:rsidRPr="00CD57BC">
        <w:rPr>
          <w:rFonts w:ascii="Cambria" w:hAnsi="Cambria"/>
          <w:b/>
        </w:rPr>
        <w:t>Franszyzy i udziały własne:</w:t>
      </w:r>
    </w:p>
    <w:p w:rsidR="005A2A01" w:rsidRPr="0047794E" w:rsidRDefault="005A2A01" w:rsidP="005A2A01">
      <w:pPr>
        <w:pStyle w:val="Akapitzlist14"/>
        <w:widowControl w:val="0"/>
        <w:numPr>
          <w:ilvl w:val="2"/>
          <w:numId w:val="5"/>
        </w:numPr>
        <w:tabs>
          <w:tab w:val="left" w:pos="720"/>
        </w:tabs>
        <w:spacing w:after="0" w:line="240" w:lineRule="auto"/>
        <w:ind w:left="720" w:hanging="720"/>
        <w:jc w:val="both"/>
        <w:rPr>
          <w:rFonts w:ascii="Cambria" w:hAnsi="Cambria"/>
        </w:rPr>
      </w:pPr>
      <w:r w:rsidRPr="0047794E">
        <w:rPr>
          <w:rFonts w:ascii="Cambria" w:hAnsi="Cambria"/>
        </w:rPr>
        <w:t xml:space="preserve">Franszyza integralna: 200 zł, za wyjątkiem ubezpieczenia mienia od kradzieży z włamaniem </w:t>
      </w:r>
      <w:r w:rsidRPr="0047794E">
        <w:rPr>
          <w:rFonts w:ascii="Cambria" w:hAnsi="Cambria"/>
        </w:rPr>
        <w:br/>
        <w:t>i rabunku, gdzie franszyza ta wynosi 100 zł oraz ubezpieczenia przedmiotów szklanych, gdzie franszyza integralna wynosi 50 zł</w:t>
      </w:r>
    </w:p>
    <w:p w:rsidR="005A2A01" w:rsidRPr="0047794E" w:rsidRDefault="005A2A01" w:rsidP="005A2A01">
      <w:pPr>
        <w:pStyle w:val="Akapitzlist14"/>
        <w:widowControl w:val="0"/>
        <w:numPr>
          <w:ilvl w:val="2"/>
          <w:numId w:val="5"/>
        </w:numPr>
        <w:tabs>
          <w:tab w:val="left" w:pos="720"/>
        </w:tabs>
        <w:spacing w:after="0" w:line="240" w:lineRule="auto"/>
        <w:ind w:left="720" w:hanging="720"/>
        <w:jc w:val="both"/>
        <w:rPr>
          <w:rFonts w:ascii="Cambria" w:hAnsi="Cambria"/>
        </w:rPr>
      </w:pPr>
      <w:r w:rsidRPr="0047794E">
        <w:rPr>
          <w:rFonts w:ascii="Cambria" w:hAnsi="Cambria"/>
        </w:rPr>
        <w:t>Franszyza redukcyjna i udział własny – brak</w:t>
      </w:r>
    </w:p>
    <w:p w:rsidR="005A2A01" w:rsidRPr="0047794E" w:rsidRDefault="005A2A01" w:rsidP="005A2A01">
      <w:pPr>
        <w:pStyle w:val="Akapitzlist"/>
        <w:widowControl w:val="0"/>
        <w:numPr>
          <w:ilvl w:val="0"/>
          <w:numId w:val="6"/>
        </w:numPr>
        <w:tabs>
          <w:tab w:val="clear" w:pos="0"/>
          <w:tab w:val="num" w:pos="720"/>
        </w:tabs>
        <w:spacing w:before="120" w:after="0" w:line="240" w:lineRule="auto"/>
        <w:ind w:left="720" w:hanging="720"/>
        <w:contextualSpacing w:val="0"/>
        <w:jc w:val="both"/>
        <w:outlineLvl w:val="2"/>
        <w:rPr>
          <w:rFonts w:ascii="Cambria" w:hAnsi="Cambria"/>
          <w:b/>
        </w:rPr>
      </w:pPr>
      <w:r w:rsidRPr="0047794E">
        <w:rPr>
          <w:rFonts w:ascii="Cambria" w:hAnsi="Cambria"/>
          <w:b/>
        </w:rPr>
        <w:t>Klauzule dodatkowe i inne postanowienia szczególne fakultatywne:</w:t>
      </w:r>
    </w:p>
    <w:p w:rsidR="005A2A01" w:rsidRPr="00493E88" w:rsidRDefault="005A2A01" w:rsidP="005A2A01">
      <w:pPr>
        <w:pStyle w:val="Akapitzlist"/>
        <w:widowControl w:val="0"/>
        <w:numPr>
          <w:ilvl w:val="1"/>
          <w:numId w:val="6"/>
        </w:numPr>
        <w:tabs>
          <w:tab w:val="left" w:pos="720"/>
          <w:tab w:val="left" w:pos="900"/>
        </w:tabs>
        <w:spacing w:after="0" w:line="240" w:lineRule="auto"/>
        <w:ind w:left="737" w:hanging="737"/>
        <w:jc w:val="both"/>
        <w:rPr>
          <w:rFonts w:ascii="Cambria" w:hAnsi="Cambria"/>
        </w:rPr>
      </w:pPr>
      <w:r w:rsidRPr="0047794E">
        <w:rPr>
          <w:rFonts w:ascii="Cambria" w:hAnsi="Cambria"/>
        </w:rPr>
        <w:t xml:space="preserve">Przyjęcie podanej klauzuli funduszu </w:t>
      </w:r>
      <w:r w:rsidRPr="00493E88">
        <w:rPr>
          <w:rFonts w:ascii="Cambria" w:hAnsi="Cambria"/>
        </w:rPr>
        <w:t>prewencyjnego</w:t>
      </w:r>
    </w:p>
    <w:p w:rsidR="005A2A01" w:rsidRPr="0028319F" w:rsidRDefault="005A2A01" w:rsidP="005A2A01">
      <w:pPr>
        <w:pStyle w:val="Akapitzlist"/>
        <w:widowControl w:val="0"/>
        <w:numPr>
          <w:ilvl w:val="1"/>
          <w:numId w:val="6"/>
        </w:numPr>
        <w:tabs>
          <w:tab w:val="left" w:pos="720"/>
          <w:tab w:val="left" w:pos="900"/>
        </w:tabs>
        <w:spacing w:after="0" w:line="240" w:lineRule="auto"/>
        <w:ind w:left="737" w:hanging="737"/>
        <w:jc w:val="both"/>
        <w:rPr>
          <w:rFonts w:ascii="Cambria" w:hAnsi="Cambria"/>
        </w:rPr>
      </w:pPr>
      <w:r w:rsidRPr="00493E88">
        <w:rPr>
          <w:rFonts w:ascii="Cambria" w:hAnsi="Cambria"/>
        </w:rPr>
        <w:t xml:space="preserve">Zwiększenie limitu w ryzyku katastrofy budowlanej do kwoty 6 000 </w:t>
      </w:r>
      <w:proofErr w:type="spellStart"/>
      <w:r w:rsidRPr="00493E88">
        <w:rPr>
          <w:rFonts w:ascii="Cambria" w:hAnsi="Cambria"/>
        </w:rPr>
        <w:t>000</w:t>
      </w:r>
      <w:proofErr w:type="spellEnd"/>
      <w:r w:rsidRPr="00493E88">
        <w:rPr>
          <w:rFonts w:ascii="Cambria" w:hAnsi="Cambria"/>
        </w:rPr>
        <w:t xml:space="preserve"> zł (limit wspólny </w:t>
      </w:r>
      <w:r w:rsidRPr="00493E88">
        <w:rPr>
          <w:rFonts w:ascii="Cambria" w:hAnsi="Cambria"/>
        </w:rPr>
        <w:br/>
        <w:t>z ubezpieczeniem sprzętu elektronicznego od wszystkich ryzyk</w:t>
      </w:r>
      <w:r w:rsidRPr="0028319F">
        <w:rPr>
          <w:rFonts w:ascii="Cambria" w:hAnsi="Cambria"/>
        </w:rPr>
        <w:t>)</w:t>
      </w:r>
    </w:p>
    <w:p w:rsidR="005A2A01" w:rsidRPr="0028319F" w:rsidRDefault="005A2A01" w:rsidP="005A2A01">
      <w:pPr>
        <w:pStyle w:val="Akapitzlist"/>
        <w:widowControl w:val="0"/>
        <w:numPr>
          <w:ilvl w:val="1"/>
          <w:numId w:val="6"/>
        </w:numPr>
        <w:tabs>
          <w:tab w:val="left" w:pos="720"/>
          <w:tab w:val="left" w:pos="900"/>
        </w:tabs>
        <w:spacing w:after="0" w:line="240" w:lineRule="auto"/>
        <w:ind w:left="737" w:hanging="737"/>
        <w:jc w:val="both"/>
        <w:rPr>
          <w:rFonts w:ascii="Cambria" w:hAnsi="Cambria"/>
        </w:rPr>
      </w:pPr>
      <w:r w:rsidRPr="0028319F">
        <w:rPr>
          <w:rFonts w:ascii="Cambria" w:hAnsi="Cambria"/>
        </w:rPr>
        <w:t>Przyjęcie podanej klauzuli szkód powstałych wskutek powolnego oddziaływania</w:t>
      </w:r>
    </w:p>
    <w:p w:rsidR="005A2A01" w:rsidRPr="0028319F" w:rsidRDefault="005A2A01" w:rsidP="005A2A01">
      <w:pPr>
        <w:pStyle w:val="Akapitzlist"/>
        <w:widowControl w:val="0"/>
        <w:numPr>
          <w:ilvl w:val="1"/>
          <w:numId w:val="6"/>
        </w:numPr>
        <w:tabs>
          <w:tab w:val="left" w:pos="720"/>
          <w:tab w:val="left" w:pos="900"/>
        </w:tabs>
        <w:spacing w:after="0" w:line="240" w:lineRule="auto"/>
        <w:ind w:left="737" w:hanging="737"/>
        <w:jc w:val="both"/>
        <w:rPr>
          <w:rFonts w:ascii="Cambria" w:hAnsi="Cambria"/>
        </w:rPr>
      </w:pPr>
      <w:r w:rsidRPr="0028319F">
        <w:rPr>
          <w:rFonts w:ascii="Cambria" w:hAnsi="Cambria"/>
        </w:rPr>
        <w:t xml:space="preserve">Przyjęcie podanej klauzuli </w:t>
      </w:r>
      <w:r w:rsidRPr="0028319F">
        <w:rPr>
          <w:rFonts w:ascii="Cambria" w:hAnsi="Cambria"/>
          <w:bCs/>
        </w:rPr>
        <w:t>przezornej sumy ubezpieczenia</w:t>
      </w:r>
    </w:p>
    <w:p w:rsidR="005A2A01" w:rsidRPr="0028319F" w:rsidRDefault="005A2A01" w:rsidP="005A2A01">
      <w:pPr>
        <w:pStyle w:val="Akapitzlist"/>
        <w:widowControl w:val="0"/>
        <w:numPr>
          <w:ilvl w:val="1"/>
          <w:numId w:val="6"/>
        </w:numPr>
        <w:tabs>
          <w:tab w:val="left" w:pos="720"/>
          <w:tab w:val="left" w:pos="900"/>
        </w:tabs>
        <w:spacing w:after="0" w:line="240" w:lineRule="auto"/>
        <w:ind w:left="737" w:hanging="737"/>
        <w:jc w:val="both"/>
        <w:rPr>
          <w:rFonts w:ascii="Cambria" w:hAnsi="Cambria"/>
        </w:rPr>
      </w:pPr>
      <w:r w:rsidRPr="0028319F">
        <w:rPr>
          <w:rFonts w:ascii="Cambria" w:hAnsi="Cambria"/>
        </w:rPr>
        <w:lastRenderedPageBreak/>
        <w:t>Przyjęcie podanej klauzuli aktów terroryzmu</w:t>
      </w:r>
    </w:p>
    <w:p w:rsidR="005A2A01" w:rsidRPr="0028319F" w:rsidRDefault="005A2A01" w:rsidP="005A2A01">
      <w:pPr>
        <w:pStyle w:val="Akapitzlist"/>
        <w:widowControl w:val="0"/>
        <w:numPr>
          <w:ilvl w:val="1"/>
          <w:numId w:val="6"/>
        </w:numPr>
        <w:tabs>
          <w:tab w:val="left" w:pos="720"/>
          <w:tab w:val="left" w:pos="900"/>
        </w:tabs>
        <w:spacing w:after="0" w:line="240" w:lineRule="auto"/>
        <w:ind w:left="737" w:hanging="737"/>
        <w:jc w:val="both"/>
        <w:rPr>
          <w:rFonts w:ascii="Cambria" w:hAnsi="Cambria"/>
        </w:rPr>
      </w:pPr>
      <w:r w:rsidRPr="0028319F">
        <w:rPr>
          <w:rFonts w:ascii="Cambria" w:hAnsi="Cambria"/>
        </w:rPr>
        <w:t>Przyjęcie podanej klauzuli uznania okoliczności</w:t>
      </w:r>
    </w:p>
    <w:p w:rsidR="005A2A01" w:rsidRPr="0028319F" w:rsidRDefault="005A2A01" w:rsidP="005A2A01">
      <w:pPr>
        <w:pStyle w:val="Akapitzlist"/>
        <w:widowControl w:val="0"/>
        <w:numPr>
          <w:ilvl w:val="1"/>
          <w:numId w:val="6"/>
        </w:numPr>
        <w:tabs>
          <w:tab w:val="left" w:pos="720"/>
          <w:tab w:val="left" w:pos="900"/>
        </w:tabs>
        <w:spacing w:after="0" w:line="240" w:lineRule="auto"/>
        <w:ind w:left="737" w:hanging="737"/>
        <w:jc w:val="both"/>
        <w:rPr>
          <w:rFonts w:ascii="Cambria" w:hAnsi="Cambria"/>
        </w:rPr>
      </w:pPr>
      <w:r w:rsidRPr="0028319F">
        <w:rPr>
          <w:rFonts w:ascii="Cambria" w:hAnsi="Cambria"/>
        </w:rPr>
        <w:t>Przyjęcie podanej klauzuli zmiany wielkości ryzyka</w:t>
      </w:r>
    </w:p>
    <w:p w:rsidR="005A2A01" w:rsidRPr="0028319F" w:rsidRDefault="005A2A01" w:rsidP="005A2A01">
      <w:pPr>
        <w:pStyle w:val="Akapitzlist"/>
        <w:widowControl w:val="0"/>
        <w:numPr>
          <w:ilvl w:val="1"/>
          <w:numId w:val="6"/>
        </w:numPr>
        <w:tabs>
          <w:tab w:val="left" w:pos="720"/>
          <w:tab w:val="left" w:pos="900"/>
        </w:tabs>
        <w:spacing w:after="0" w:line="240" w:lineRule="auto"/>
        <w:ind w:left="737" w:hanging="737"/>
        <w:jc w:val="both"/>
        <w:rPr>
          <w:rFonts w:ascii="Cambria" w:hAnsi="Cambria"/>
        </w:rPr>
      </w:pPr>
      <w:r w:rsidRPr="0028319F">
        <w:rPr>
          <w:rFonts w:ascii="Cambria" w:hAnsi="Cambria"/>
        </w:rPr>
        <w:t>Przyjęcie podanej klauzuli wypłaty bezspornej części odszkodowania</w:t>
      </w:r>
    </w:p>
    <w:p w:rsidR="005A2A01" w:rsidRPr="0028319F" w:rsidRDefault="005A2A01" w:rsidP="005A2A01">
      <w:pPr>
        <w:pStyle w:val="Akapitzlist"/>
        <w:widowControl w:val="0"/>
        <w:numPr>
          <w:ilvl w:val="1"/>
          <w:numId w:val="6"/>
        </w:numPr>
        <w:tabs>
          <w:tab w:val="left" w:pos="720"/>
          <w:tab w:val="left" w:pos="900"/>
        </w:tabs>
        <w:spacing w:after="0" w:line="240" w:lineRule="auto"/>
        <w:ind w:left="737" w:hanging="737"/>
        <w:jc w:val="both"/>
        <w:rPr>
          <w:rFonts w:ascii="Cambria" w:hAnsi="Cambria"/>
        </w:rPr>
      </w:pPr>
      <w:r w:rsidRPr="0028319F">
        <w:rPr>
          <w:rFonts w:ascii="Cambria" w:hAnsi="Cambria"/>
        </w:rPr>
        <w:t>Przyjęcie podanej klauzuli wyrównania sumy ubezpieczenia</w:t>
      </w:r>
    </w:p>
    <w:p w:rsidR="005A2A01" w:rsidRPr="0028319F" w:rsidRDefault="005A2A01" w:rsidP="005A2A01">
      <w:pPr>
        <w:pStyle w:val="Akapitzlist"/>
        <w:widowControl w:val="0"/>
        <w:numPr>
          <w:ilvl w:val="1"/>
          <w:numId w:val="6"/>
        </w:numPr>
        <w:tabs>
          <w:tab w:val="left" w:pos="720"/>
          <w:tab w:val="left" w:pos="900"/>
        </w:tabs>
        <w:spacing w:after="0" w:line="240" w:lineRule="auto"/>
        <w:ind w:left="737" w:hanging="737"/>
        <w:jc w:val="both"/>
        <w:rPr>
          <w:rFonts w:ascii="Cambria" w:hAnsi="Cambria"/>
        </w:rPr>
      </w:pPr>
      <w:r w:rsidRPr="0028319F">
        <w:rPr>
          <w:rFonts w:ascii="Cambria" w:hAnsi="Cambria"/>
        </w:rPr>
        <w:t>Przyjęcie podanej klauzuli pokrycia kosztów naprawy uszkodzeń powstałych w mieniu otaczającym</w:t>
      </w:r>
    </w:p>
    <w:p w:rsidR="005A2A01" w:rsidRPr="0028319F" w:rsidRDefault="005A2A01" w:rsidP="005A2A01">
      <w:pPr>
        <w:pStyle w:val="Akapitzlist"/>
        <w:widowControl w:val="0"/>
        <w:numPr>
          <w:ilvl w:val="1"/>
          <w:numId w:val="6"/>
        </w:numPr>
        <w:tabs>
          <w:tab w:val="left" w:pos="720"/>
          <w:tab w:val="left" w:pos="900"/>
        </w:tabs>
        <w:spacing w:after="0" w:line="240" w:lineRule="auto"/>
        <w:ind w:left="737" w:hanging="737"/>
        <w:jc w:val="both"/>
        <w:rPr>
          <w:rFonts w:ascii="Cambria" w:hAnsi="Cambria"/>
        </w:rPr>
      </w:pPr>
      <w:r w:rsidRPr="0028319F">
        <w:rPr>
          <w:rFonts w:ascii="Cambria" w:hAnsi="Cambria"/>
        </w:rPr>
        <w:t>Przyjęcie podanej klauzuli zmiany lokalizacji odbudowy</w:t>
      </w:r>
    </w:p>
    <w:p w:rsidR="005A2A01" w:rsidRPr="0028319F" w:rsidRDefault="005A2A01" w:rsidP="005A2A01">
      <w:pPr>
        <w:pStyle w:val="Akapitzlist"/>
        <w:widowControl w:val="0"/>
        <w:numPr>
          <w:ilvl w:val="1"/>
          <w:numId w:val="6"/>
        </w:numPr>
        <w:tabs>
          <w:tab w:val="left" w:pos="720"/>
          <w:tab w:val="left" w:pos="900"/>
        </w:tabs>
        <w:spacing w:after="0" w:line="240" w:lineRule="auto"/>
        <w:ind w:left="737" w:hanging="737"/>
        <w:jc w:val="both"/>
        <w:rPr>
          <w:rFonts w:ascii="Cambria" w:hAnsi="Cambria"/>
        </w:rPr>
      </w:pPr>
      <w:r w:rsidRPr="0028319F">
        <w:rPr>
          <w:rFonts w:ascii="Cambria" w:hAnsi="Cambria"/>
        </w:rPr>
        <w:t>Przyjęcie podanej klauzuli automatycznego pokrycia konsumpcji sumy ubezpieczenia w ubezpieczeniu mienia systemem pierwszego ryzyka</w:t>
      </w:r>
    </w:p>
    <w:p w:rsidR="005A2A01" w:rsidRPr="004268B4" w:rsidRDefault="005A2A01" w:rsidP="005A2A01">
      <w:pPr>
        <w:pStyle w:val="Akapitzlist"/>
        <w:widowControl w:val="0"/>
        <w:numPr>
          <w:ilvl w:val="1"/>
          <w:numId w:val="6"/>
        </w:numPr>
        <w:tabs>
          <w:tab w:val="left" w:pos="720"/>
          <w:tab w:val="left" w:pos="900"/>
        </w:tabs>
        <w:spacing w:after="0" w:line="240" w:lineRule="auto"/>
        <w:ind w:left="737" w:hanging="737"/>
        <w:jc w:val="both"/>
        <w:rPr>
          <w:rFonts w:ascii="Cambria" w:hAnsi="Cambria"/>
          <w:spacing w:val="-4"/>
        </w:rPr>
      </w:pPr>
      <w:r w:rsidRPr="0028319F">
        <w:rPr>
          <w:rFonts w:ascii="Cambria" w:hAnsi="Cambria"/>
          <w:spacing w:val="-4"/>
        </w:rPr>
        <w:t xml:space="preserve">Zwiększenie do kwoty 10 mln zł </w:t>
      </w:r>
      <w:r>
        <w:rPr>
          <w:rFonts w:ascii="Cambria" w:hAnsi="Cambria"/>
          <w:spacing w:val="-4"/>
        </w:rPr>
        <w:t xml:space="preserve"> </w:t>
      </w:r>
      <w:proofErr w:type="spellStart"/>
      <w:r w:rsidRPr="0028319F">
        <w:rPr>
          <w:rFonts w:ascii="Cambria" w:hAnsi="Cambria"/>
          <w:spacing w:val="-4"/>
        </w:rPr>
        <w:t>bezskładkowego</w:t>
      </w:r>
      <w:proofErr w:type="spellEnd"/>
      <w:r w:rsidRPr="0028319F">
        <w:rPr>
          <w:rFonts w:ascii="Cambria" w:hAnsi="Cambria"/>
          <w:spacing w:val="-4"/>
        </w:rPr>
        <w:t xml:space="preserve"> limitu w klauzuli automatycznego pokrycia (limit wspólny z ubezpieczeniem sprzętu elektronicznego</w:t>
      </w:r>
      <w:r>
        <w:rPr>
          <w:rFonts w:ascii="Cambria" w:hAnsi="Cambria"/>
          <w:spacing w:val="-4"/>
        </w:rPr>
        <w:t xml:space="preserve"> </w:t>
      </w:r>
      <w:r w:rsidRPr="00001F74">
        <w:rPr>
          <w:rFonts w:ascii="Cambria" w:hAnsi="Cambria"/>
        </w:rPr>
        <w:t>od wszystkich ryzyk</w:t>
      </w:r>
      <w:r w:rsidRPr="004268B4">
        <w:rPr>
          <w:rFonts w:ascii="Cambria" w:hAnsi="Cambria"/>
          <w:spacing w:val="-4"/>
        </w:rPr>
        <w:t>)</w:t>
      </w:r>
    </w:p>
    <w:p w:rsidR="005A2A01" w:rsidRPr="0047794E" w:rsidRDefault="005A2A01" w:rsidP="005A2A01">
      <w:pPr>
        <w:pStyle w:val="Akapitzlist"/>
        <w:widowControl w:val="0"/>
        <w:numPr>
          <w:ilvl w:val="1"/>
          <w:numId w:val="6"/>
        </w:numPr>
        <w:tabs>
          <w:tab w:val="left" w:pos="720"/>
          <w:tab w:val="left" w:pos="900"/>
        </w:tabs>
        <w:spacing w:after="0" w:line="240" w:lineRule="auto"/>
        <w:ind w:left="737" w:hanging="737"/>
        <w:jc w:val="both"/>
        <w:rPr>
          <w:rFonts w:ascii="Cambria" w:hAnsi="Cambria"/>
        </w:rPr>
      </w:pPr>
      <w:r w:rsidRPr="0047794E">
        <w:rPr>
          <w:rFonts w:ascii="Cambria" w:hAnsi="Cambria"/>
        </w:rPr>
        <w:t>Zniesienie franszyzy integralnej</w:t>
      </w:r>
    </w:p>
    <w:p w:rsidR="005A2A01" w:rsidRDefault="005A2A01" w:rsidP="005A2A01">
      <w:pPr>
        <w:pStyle w:val="Akapitzlist"/>
        <w:widowControl w:val="0"/>
        <w:tabs>
          <w:tab w:val="left" w:pos="0"/>
        </w:tabs>
        <w:suppressAutoHyphens/>
        <w:spacing w:after="120" w:line="240" w:lineRule="auto"/>
        <w:ind w:left="0"/>
        <w:jc w:val="both"/>
        <w:outlineLvl w:val="1"/>
        <w:rPr>
          <w:rFonts w:ascii="Cambria" w:hAnsi="Cambria"/>
          <w:b/>
          <w:i/>
          <w:color w:val="24378C"/>
        </w:rPr>
      </w:pPr>
    </w:p>
    <w:p w:rsidR="005A2A01" w:rsidRPr="0047794E" w:rsidRDefault="005A2A01" w:rsidP="005A2A01">
      <w:pPr>
        <w:pStyle w:val="Akapitzlist"/>
        <w:widowControl w:val="0"/>
        <w:numPr>
          <w:ilvl w:val="2"/>
          <w:numId w:val="7"/>
        </w:numPr>
        <w:tabs>
          <w:tab w:val="clear" w:pos="2700"/>
          <w:tab w:val="num" w:pos="540"/>
          <w:tab w:val="left" w:pos="567"/>
        </w:tabs>
        <w:suppressAutoHyphens/>
        <w:spacing w:before="120" w:after="120" w:line="240" w:lineRule="auto"/>
        <w:ind w:left="539" w:hanging="539"/>
        <w:contextualSpacing w:val="0"/>
        <w:jc w:val="both"/>
        <w:outlineLvl w:val="1"/>
        <w:rPr>
          <w:rFonts w:ascii="Cambria" w:hAnsi="Cambria"/>
          <w:b/>
          <w:u w:val="single"/>
        </w:rPr>
      </w:pPr>
      <w:r w:rsidRPr="0047794E">
        <w:rPr>
          <w:rFonts w:ascii="Cambria" w:hAnsi="Cambria"/>
          <w:b/>
          <w:u w:val="single"/>
        </w:rPr>
        <w:t>UBEZPIECZENIE</w:t>
      </w:r>
      <w:r>
        <w:rPr>
          <w:rFonts w:ascii="Cambria" w:hAnsi="Cambria"/>
          <w:b/>
          <w:u w:val="single"/>
        </w:rPr>
        <w:t xml:space="preserve">  </w:t>
      </w:r>
      <w:r w:rsidRPr="0047794E">
        <w:rPr>
          <w:rFonts w:ascii="Cambria" w:hAnsi="Cambria"/>
          <w:b/>
          <w:u w:val="single"/>
        </w:rPr>
        <w:t xml:space="preserve"> SPRZĘTU ELEKTRONICZNEGO OD WSZYSTKICH RYZYK</w:t>
      </w:r>
    </w:p>
    <w:p w:rsidR="005A2A01" w:rsidRPr="0047794E" w:rsidRDefault="005A2A01" w:rsidP="005A2A01">
      <w:pPr>
        <w:widowControl w:val="0"/>
        <w:numPr>
          <w:ilvl w:val="0"/>
          <w:numId w:val="9"/>
        </w:numPr>
        <w:tabs>
          <w:tab w:val="left" w:pos="709"/>
        </w:tabs>
        <w:spacing w:before="240" w:after="120" w:line="240" w:lineRule="auto"/>
        <w:ind w:left="567" w:hanging="567"/>
        <w:jc w:val="both"/>
        <w:outlineLvl w:val="2"/>
        <w:rPr>
          <w:rFonts w:ascii="Cambria" w:hAnsi="Cambria"/>
          <w:b/>
        </w:rPr>
      </w:pPr>
      <w:r w:rsidRPr="0047794E">
        <w:rPr>
          <w:rFonts w:ascii="Cambria" w:hAnsi="Cambria"/>
          <w:b/>
        </w:rPr>
        <w:t>Wymagany zakres ubezpieczenia:</w:t>
      </w:r>
    </w:p>
    <w:p w:rsidR="005A2A01" w:rsidRPr="0047794E" w:rsidRDefault="005A2A01" w:rsidP="005A2A01">
      <w:pPr>
        <w:widowControl w:val="0"/>
        <w:tabs>
          <w:tab w:val="left" w:pos="709"/>
        </w:tabs>
        <w:spacing w:after="0" w:line="240" w:lineRule="auto"/>
        <w:ind w:left="709"/>
        <w:jc w:val="both"/>
        <w:rPr>
          <w:rFonts w:ascii="Cambria" w:hAnsi="Cambria"/>
        </w:rPr>
      </w:pPr>
      <w:r w:rsidRPr="0047794E">
        <w:rPr>
          <w:rFonts w:ascii="Cambria" w:hAnsi="Cambria"/>
        </w:rPr>
        <w:t>Wszystkie straty materialne (uszkodzenie, zniszczenie lub utrata) w przedmiocie ubezpieczenia, o ile nie są wyraźnie wyłączone, z zastrzeżeniem dodatkowych warunków obligatoryjnych i zaakceptowanych postanowień i klauzul fakultatywnych. Ochrona ubezpieczeniowa obejmuje zdarzenia nagłe, niespodziewane i niezależne od woli Ubezpieczającego lub Ubezpieczonego, a w szczególności powstałe w wyniku:</w:t>
      </w:r>
    </w:p>
    <w:p w:rsidR="005A2A01" w:rsidRPr="0047794E" w:rsidRDefault="005A2A01" w:rsidP="005A2A01">
      <w:pPr>
        <w:widowControl w:val="0"/>
        <w:numPr>
          <w:ilvl w:val="0"/>
          <w:numId w:val="12"/>
        </w:numPr>
        <w:tabs>
          <w:tab w:val="num" w:pos="993"/>
        </w:tabs>
        <w:spacing w:after="0" w:line="240" w:lineRule="auto"/>
        <w:ind w:left="993" w:hanging="284"/>
        <w:jc w:val="both"/>
        <w:rPr>
          <w:rFonts w:ascii="Cambria" w:hAnsi="Cambria"/>
        </w:rPr>
      </w:pPr>
      <w:r w:rsidRPr="0047794E">
        <w:rPr>
          <w:rFonts w:ascii="Cambria" w:hAnsi="Cambria"/>
        </w:rPr>
        <w:t xml:space="preserve">zdarzeń losowych, w tym: huraganu, działania wody, powodzi, wilgoci; </w:t>
      </w:r>
    </w:p>
    <w:p w:rsidR="005A2A01" w:rsidRPr="0047794E" w:rsidRDefault="005A2A01" w:rsidP="005A2A01">
      <w:pPr>
        <w:widowControl w:val="0"/>
        <w:numPr>
          <w:ilvl w:val="0"/>
          <w:numId w:val="12"/>
        </w:numPr>
        <w:tabs>
          <w:tab w:val="num" w:pos="993"/>
        </w:tabs>
        <w:spacing w:after="0" w:line="240" w:lineRule="auto"/>
        <w:ind w:left="993" w:hanging="284"/>
        <w:jc w:val="both"/>
        <w:rPr>
          <w:rFonts w:ascii="Cambria" w:hAnsi="Cambria"/>
        </w:rPr>
      </w:pPr>
      <w:r w:rsidRPr="0047794E">
        <w:rPr>
          <w:rFonts w:ascii="Cambria" w:hAnsi="Cambria"/>
        </w:rPr>
        <w:t xml:space="preserve">zdarzeń technicznych lub technologicznych, w tym: błędów konstrukcyjnych, wadliwych materiałów, wad produkcyjnych niewykrytych w trakcie konstrukcji, w czasie produkcji i w czasie montażu, indukcji, przepięcia, przetężenia i innych przyczyn elektrycznych; </w:t>
      </w:r>
    </w:p>
    <w:p w:rsidR="005A2A01" w:rsidRPr="0047794E" w:rsidRDefault="005A2A01" w:rsidP="005A2A01">
      <w:pPr>
        <w:widowControl w:val="0"/>
        <w:numPr>
          <w:ilvl w:val="0"/>
          <w:numId w:val="12"/>
        </w:numPr>
        <w:tabs>
          <w:tab w:val="num" w:pos="993"/>
        </w:tabs>
        <w:spacing w:after="0" w:line="240" w:lineRule="auto"/>
        <w:ind w:left="993" w:hanging="284"/>
        <w:jc w:val="both"/>
        <w:rPr>
          <w:rFonts w:ascii="Cambria" w:hAnsi="Cambria"/>
        </w:rPr>
      </w:pPr>
      <w:r w:rsidRPr="0047794E">
        <w:rPr>
          <w:rFonts w:ascii="Cambria" w:hAnsi="Cambria"/>
        </w:rPr>
        <w:t xml:space="preserve">działania człowieka; kradzieży z włamaniem, rabunku, celowego i świadomego zniszczenia przez ustalonych bądź nieustalonych sprawców, dewastacji, wandalizmu, niewłaściwego użytkowania, nieostrożności, błędnej obsługi, zaniedbania, braku kwalifikacji, błędu operatora, upuszczenia/upadku), </w:t>
      </w:r>
    </w:p>
    <w:p w:rsidR="005A2A01" w:rsidRPr="0047794E" w:rsidRDefault="005A2A01" w:rsidP="005A2A01">
      <w:pPr>
        <w:widowControl w:val="0"/>
        <w:tabs>
          <w:tab w:val="left" w:pos="709"/>
        </w:tabs>
        <w:spacing w:before="60" w:after="0" w:line="240" w:lineRule="auto"/>
        <w:ind w:left="709"/>
        <w:jc w:val="both"/>
        <w:rPr>
          <w:rFonts w:ascii="Cambria" w:hAnsi="Cambria"/>
        </w:rPr>
      </w:pPr>
      <w:r w:rsidRPr="0047794E">
        <w:rPr>
          <w:rFonts w:ascii="Cambria" w:hAnsi="Cambria"/>
        </w:rPr>
        <w:t>obejmujące poniesione na terenie RP koszty pracy w godzinach nadliczbowych, w nocy, w niedziele i święta, koszty przejazdu techników i ekspertów, koszty ekspresowego transportu (w tym frachtu lotniczego), koszty montażu/demontażu, koszty pomocnicze, koszty uprzątnięcia pozostałości, rozszerzone o koszty odtworzenia danych i oprogramowania, nośniki danych oraz zwiększone koszty działalności.</w:t>
      </w:r>
    </w:p>
    <w:p w:rsidR="005A2A01" w:rsidRPr="00493E88" w:rsidRDefault="005A2A01" w:rsidP="005A2A01">
      <w:pPr>
        <w:widowControl w:val="0"/>
        <w:numPr>
          <w:ilvl w:val="0"/>
          <w:numId w:val="9"/>
        </w:numPr>
        <w:tabs>
          <w:tab w:val="left" w:pos="709"/>
        </w:tabs>
        <w:spacing w:before="120" w:after="120" w:line="240" w:lineRule="auto"/>
        <w:ind w:left="709" w:hanging="709"/>
        <w:jc w:val="both"/>
        <w:rPr>
          <w:rFonts w:ascii="Cambria" w:hAnsi="Cambria"/>
          <w:b/>
          <w:color w:val="FF0000"/>
        </w:rPr>
      </w:pPr>
      <w:r w:rsidRPr="0047794E">
        <w:rPr>
          <w:rFonts w:ascii="Cambria" w:hAnsi="Cambria"/>
          <w:b/>
        </w:rPr>
        <w:t xml:space="preserve">Zakres terytorialny ubezpieczenia: </w:t>
      </w:r>
    </w:p>
    <w:p w:rsidR="005A2A01" w:rsidRPr="007A5653" w:rsidRDefault="005A2A01" w:rsidP="005A2A01">
      <w:pPr>
        <w:widowControl w:val="0"/>
        <w:tabs>
          <w:tab w:val="left" w:pos="709"/>
        </w:tabs>
        <w:spacing w:before="120" w:after="120" w:line="240" w:lineRule="auto"/>
        <w:ind w:left="709"/>
        <w:jc w:val="both"/>
        <w:rPr>
          <w:rFonts w:ascii="Cambria" w:hAnsi="Cambria"/>
          <w:b/>
          <w:color w:val="FF0000"/>
        </w:rPr>
      </w:pPr>
      <w:r w:rsidRPr="0047794E">
        <w:rPr>
          <w:rFonts w:ascii="Cambria" w:hAnsi="Cambria"/>
          <w:b/>
        </w:rPr>
        <w:t xml:space="preserve">sprzęt </w:t>
      </w:r>
      <w:r w:rsidRPr="007A5653">
        <w:rPr>
          <w:rFonts w:ascii="Cambria" w:hAnsi="Cambria"/>
          <w:b/>
        </w:rPr>
        <w:t xml:space="preserve">stacjonarny - RP; </w:t>
      </w:r>
      <w:r w:rsidRPr="007A5653">
        <w:rPr>
          <w:rFonts w:ascii="Cambria" w:hAnsi="Cambria"/>
          <w:b/>
          <w:spacing w:val="-4"/>
        </w:rPr>
        <w:t xml:space="preserve">sprzęt przenośny </w:t>
      </w:r>
      <w:r w:rsidRPr="00493E88">
        <w:rPr>
          <w:rFonts w:ascii="Cambria" w:hAnsi="Cambria"/>
          <w:b/>
          <w:spacing w:val="-4"/>
        </w:rPr>
        <w:t xml:space="preserve">– Europa </w:t>
      </w:r>
    </w:p>
    <w:p w:rsidR="005A2A01" w:rsidRPr="007A5653" w:rsidRDefault="005A2A01" w:rsidP="005A2A01">
      <w:pPr>
        <w:widowControl w:val="0"/>
        <w:numPr>
          <w:ilvl w:val="0"/>
          <w:numId w:val="9"/>
        </w:numPr>
        <w:tabs>
          <w:tab w:val="left" w:pos="709"/>
        </w:tabs>
        <w:autoSpaceDE w:val="0"/>
        <w:autoSpaceDN w:val="0"/>
        <w:adjustRightInd w:val="0"/>
        <w:spacing w:after="0" w:line="240" w:lineRule="auto"/>
        <w:ind w:left="709" w:hanging="709"/>
        <w:jc w:val="both"/>
        <w:rPr>
          <w:rFonts w:ascii="Cambria" w:hAnsi="Cambria"/>
          <w:b/>
          <w:bCs/>
          <w:lang w:val="en-GB" w:eastAsia="pl-PL"/>
        </w:rPr>
      </w:pPr>
      <w:proofErr w:type="spellStart"/>
      <w:r w:rsidRPr="007A5653">
        <w:rPr>
          <w:rFonts w:ascii="Cambria" w:hAnsi="Cambria"/>
          <w:b/>
          <w:bCs/>
          <w:lang w:val="en-GB" w:eastAsia="pl-PL"/>
        </w:rPr>
        <w:t>Przedmiot</w:t>
      </w:r>
      <w:proofErr w:type="spellEnd"/>
      <w:r w:rsidRPr="007A5653">
        <w:rPr>
          <w:rFonts w:ascii="Cambria" w:hAnsi="Cambria"/>
          <w:b/>
          <w:bCs/>
          <w:lang w:val="en-GB" w:eastAsia="pl-PL"/>
        </w:rPr>
        <w:t xml:space="preserve"> </w:t>
      </w:r>
      <w:proofErr w:type="spellStart"/>
      <w:r w:rsidRPr="007A5653">
        <w:rPr>
          <w:rFonts w:ascii="Cambria" w:hAnsi="Cambria"/>
          <w:b/>
          <w:bCs/>
          <w:lang w:val="en-GB" w:eastAsia="pl-PL"/>
        </w:rPr>
        <w:t>ubezpieczenia</w:t>
      </w:r>
      <w:proofErr w:type="spellEnd"/>
    </w:p>
    <w:p w:rsidR="005A2A01" w:rsidRPr="0047794E" w:rsidRDefault="005A2A01" w:rsidP="005A2A01">
      <w:pPr>
        <w:widowControl w:val="0"/>
        <w:tabs>
          <w:tab w:val="left" w:pos="709"/>
        </w:tabs>
        <w:autoSpaceDE w:val="0"/>
        <w:autoSpaceDN w:val="0"/>
        <w:adjustRightInd w:val="0"/>
        <w:spacing w:before="60" w:after="0" w:line="240" w:lineRule="auto"/>
        <w:ind w:left="709"/>
        <w:jc w:val="both"/>
        <w:rPr>
          <w:rFonts w:ascii="Cambria" w:hAnsi="Cambria"/>
          <w:lang w:eastAsia="pl-PL"/>
        </w:rPr>
      </w:pPr>
      <w:r w:rsidRPr="007A5653">
        <w:rPr>
          <w:rFonts w:ascii="Cambria" w:hAnsi="Cambria"/>
          <w:lang w:eastAsia="pl-PL"/>
        </w:rPr>
        <w:t xml:space="preserve">Przedmiotem ubezpieczenia jest interes majątkowy ubezpieczającego/ubezpieczonego </w:t>
      </w:r>
      <w:r w:rsidRPr="007A5653">
        <w:rPr>
          <w:rFonts w:ascii="Cambria" w:hAnsi="Cambria"/>
          <w:lang w:eastAsia="pl-PL"/>
        </w:rPr>
        <w:br/>
        <w:t>w odniesieniu do sprzętu elektronicznego stacjonarnego i przenośnego</w:t>
      </w:r>
      <w:r w:rsidRPr="0047794E">
        <w:rPr>
          <w:rFonts w:ascii="Cambria" w:hAnsi="Cambria"/>
          <w:lang w:eastAsia="pl-PL"/>
        </w:rPr>
        <w:t>, obejmującego m.in.:</w:t>
      </w:r>
    </w:p>
    <w:p w:rsidR="005A2A01" w:rsidRPr="0047794E" w:rsidRDefault="005A2A01" w:rsidP="005A2A01">
      <w:pPr>
        <w:widowControl w:val="0"/>
        <w:numPr>
          <w:ilvl w:val="1"/>
          <w:numId w:val="9"/>
        </w:numPr>
        <w:tabs>
          <w:tab w:val="left" w:pos="709"/>
        </w:tabs>
        <w:autoSpaceDE w:val="0"/>
        <w:autoSpaceDN w:val="0"/>
        <w:adjustRightInd w:val="0"/>
        <w:spacing w:after="0" w:line="240" w:lineRule="auto"/>
        <w:ind w:left="709" w:hanging="709"/>
        <w:jc w:val="both"/>
        <w:rPr>
          <w:rFonts w:ascii="Cambria" w:hAnsi="Cambria"/>
          <w:lang w:eastAsia="pl-PL"/>
        </w:rPr>
      </w:pPr>
      <w:r w:rsidRPr="0047794E">
        <w:rPr>
          <w:rFonts w:ascii="Cambria" w:hAnsi="Cambria"/>
          <w:lang w:eastAsia="pl-PL"/>
        </w:rPr>
        <w:t xml:space="preserve">komputery, laptopy, notebooki, </w:t>
      </w:r>
      <w:proofErr w:type="spellStart"/>
      <w:r w:rsidRPr="0047794E">
        <w:rPr>
          <w:rFonts w:ascii="Cambria" w:hAnsi="Cambria"/>
          <w:lang w:eastAsia="pl-PL"/>
        </w:rPr>
        <w:t>netbooki</w:t>
      </w:r>
      <w:proofErr w:type="spellEnd"/>
      <w:r w:rsidRPr="0047794E">
        <w:rPr>
          <w:rFonts w:ascii="Cambria" w:hAnsi="Cambria"/>
          <w:lang w:eastAsia="pl-PL"/>
        </w:rPr>
        <w:t xml:space="preserve">, tablety, </w:t>
      </w:r>
      <w:proofErr w:type="spellStart"/>
      <w:r w:rsidRPr="0047794E">
        <w:rPr>
          <w:rFonts w:ascii="Cambria" w:hAnsi="Cambria"/>
          <w:lang w:eastAsia="pl-PL"/>
        </w:rPr>
        <w:t>ultrabooki</w:t>
      </w:r>
      <w:proofErr w:type="spellEnd"/>
      <w:r w:rsidRPr="0047794E">
        <w:rPr>
          <w:rFonts w:ascii="Cambria" w:hAnsi="Cambria"/>
          <w:lang w:eastAsia="pl-PL"/>
        </w:rPr>
        <w:t xml:space="preserve">, </w:t>
      </w:r>
      <w:proofErr w:type="spellStart"/>
      <w:r w:rsidRPr="0047794E">
        <w:rPr>
          <w:rFonts w:ascii="Cambria" w:hAnsi="Cambria"/>
          <w:lang w:eastAsia="pl-PL"/>
        </w:rPr>
        <w:t>notepady</w:t>
      </w:r>
      <w:proofErr w:type="spellEnd"/>
      <w:r w:rsidRPr="0047794E">
        <w:rPr>
          <w:rFonts w:ascii="Cambria" w:hAnsi="Cambria"/>
          <w:lang w:eastAsia="pl-PL"/>
        </w:rPr>
        <w:t>;</w:t>
      </w:r>
    </w:p>
    <w:p w:rsidR="005A2A01" w:rsidRPr="0047794E" w:rsidRDefault="005A2A01" w:rsidP="005A2A01">
      <w:pPr>
        <w:widowControl w:val="0"/>
        <w:numPr>
          <w:ilvl w:val="1"/>
          <w:numId w:val="9"/>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47794E">
        <w:rPr>
          <w:rFonts w:ascii="Cambria" w:hAnsi="Cambria"/>
          <w:lang w:val="en-GB" w:eastAsia="pl-PL"/>
        </w:rPr>
        <w:t>stacje</w:t>
      </w:r>
      <w:proofErr w:type="spellEnd"/>
      <w:r w:rsidRPr="0047794E">
        <w:rPr>
          <w:rFonts w:ascii="Cambria" w:hAnsi="Cambria"/>
          <w:lang w:val="en-GB" w:eastAsia="pl-PL"/>
        </w:rPr>
        <w:t xml:space="preserve"> </w:t>
      </w:r>
      <w:proofErr w:type="spellStart"/>
      <w:r w:rsidRPr="0047794E">
        <w:rPr>
          <w:rFonts w:ascii="Cambria" w:hAnsi="Cambria"/>
          <w:lang w:val="en-GB" w:eastAsia="pl-PL"/>
        </w:rPr>
        <w:t>robocze</w:t>
      </w:r>
      <w:proofErr w:type="spellEnd"/>
      <w:r w:rsidRPr="0047794E">
        <w:rPr>
          <w:rFonts w:ascii="Cambria" w:hAnsi="Cambria"/>
          <w:lang w:val="en-GB" w:eastAsia="pl-PL"/>
        </w:rPr>
        <w:t xml:space="preserve">, </w:t>
      </w:r>
      <w:proofErr w:type="spellStart"/>
      <w:r w:rsidRPr="0047794E">
        <w:rPr>
          <w:rFonts w:ascii="Cambria" w:hAnsi="Cambria"/>
          <w:lang w:val="en-GB" w:eastAsia="pl-PL"/>
        </w:rPr>
        <w:t>serwery</w:t>
      </w:r>
      <w:proofErr w:type="spellEnd"/>
      <w:r w:rsidRPr="0047794E">
        <w:rPr>
          <w:rFonts w:ascii="Cambria" w:hAnsi="Cambria"/>
          <w:lang w:val="en-GB" w:eastAsia="pl-PL"/>
        </w:rPr>
        <w:t>;</w:t>
      </w:r>
    </w:p>
    <w:p w:rsidR="005A2A01" w:rsidRPr="0047794E" w:rsidRDefault="005A2A01" w:rsidP="005A2A01">
      <w:pPr>
        <w:widowControl w:val="0"/>
        <w:numPr>
          <w:ilvl w:val="1"/>
          <w:numId w:val="9"/>
        </w:numPr>
        <w:tabs>
          <w:tab w:val="left" w:pos="709"/>
        </w:tabs>
        <w:autoSpaceDE w:val="0"/>
        <w:autoSpaceDN w:val="0"/>
        <w:adjustRightInd w:val="0"/>
        <w:spacing w:after="0" w:line="240" w:lineRule="auto"/>
        <w:ind w:left="709" w:hanging="709"/>
        <w:jc w:val="both"/>
        <w:rPr>
          <w:rFonts w:ascii="Cambria" w:hAnsi="Cambria"/>
          <w:lang w:eastAsia="pl-PL"/>
        </w:rPr>
      </w:pPr>
      <w:r w:rsidRPr="0047794E">
        <w:rPr>
          <w:rFonts w:ascii="Cambria" w:hAnsi="Cambria"/>
          <w:lang w:eastAsia="pl-PL"/>
        </w:rPr>
        <w:t>urządzenia i instalacje sieci komputerowej, urządzenia dostępowe;</w:t>
      </w:r>
    </w:p>
    <w:p w:rsidR="005A2A01" w:rsidRPr="0047794E" w:rsidRDefault="005A2A01" w:rsidP="005A2A01">
      <w:pPr>
        <w:widowControl w:val="0"/>
        <w:numPr>
          <w:ilvl w:val="1"/>
          <w:numId w:val="9"/>
        </w:numPr>
        <w:tabs>
          <w:tab w:val="left" w:pos="709"/>
        </w:tabs>
        <w:autoSpaceDE w:val="0"/>
        <w:autoSpaceDN w:val="0"/>
        <w:adjustRightInd w:val="0"/>
        <w:spacing w:after="0" w:line="240" w:lineRule="auto"/>
        <w:ind w:left="709" w:hanging="709"/>
        <w:jc w:val="both"/>
        <w:rPr>
          <w:rFonts w:ascii="Cambria" w:hAnsi="Cambria"/>
          <w:lang w:eastAsia="pl-PL"/>
        </w:rPr>
      </w:pPr>
      <w:r w:rsidRPr="0047794E">
        <w:rPr>
          <w:rFonts w:ascii="Cambria" w:hAnsi="Cambria"/>
          <w:lang w:eastAsia="pl-PL"/>
        </w:rPr>
        <w:t>monitory, procesory, dyski i inne nośniki danych, napędy, pamięci, wyświetlacze, mysz, klawiatura, podzespoły elektroniczne;</w:t>
      </w:r>
    </w:p>
    <w:p w:rsidR="005A2A01" w:rsidRPr="0047794E" w:rsidRDefault="005A2A01" w:rsidP="005A2A01">
      <w:pPr>
        <w:widowControl w:val="0"/>
        <w:numPr>
          <w:ilvl w:val="1"/>
          <w:numId w:val="9"/>
        </w:numPr>
        <w:tabs>
          <w:tab w:val="left" w:pos="709"/>
        </w:tabs>
        <w:autoSpaceDE w:val="0"/>
        <w:autoSpaceDN w:val="0"/>
        <w:adjustRightInd w:val="0"/>
        <w:spacing w:after="0" w:line="240" w:lineRule="auto"/>
        <w:ind w:left="709" w:hanging="709"/>
        <w:jc w:val="both"/>
        <w:rPr>
          <w:rFonts w:ascii="Cambria" w:hAnsi="Cambria"/>
          <w:lang w:eastAsia="pl-PL"/>
        </w:rPr>
      </w:pPr>
      <w:r w:rsidRPr="0047794E">
        <w:rPr>
          <w:rFonts w:ascii="Cambria" w:hAnsi="Cambria"/>
          <w:lang w:eastAsia="pl-PL"/>
        </w:rPr>
        <w:t>sprzęt kopiujący, w tym kserokopiarki;</w:t>
      </w:r>
    </w:p>
    <w:p w:rsidR="005A2A01" w:rsidRPr="0047794E" w:rsidRDefault="005A2A01" w:rsidP="005A2A01">
      <w:pPr>
        <w:widowControl w:val="0"/>
        <w:numPr>
          <w:ilvl w:val="1"/>
          <w:numId w:val="9"/>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47794E">
        <w:rPr>
          <w:rFonts w:ascii="Cambria" w:hAnsi="Cambria"/>
          <w:lang w:val="en-GB" w:eastAsia="pl-PL"/>
        </w:rPr>
        <w:t>plotery</w:t>
      </w:r>
      <w:proofErr w:type="spellEnd"/>
      <w:r w:rsidRPr="0047794E">
        <w:rPr>
          <w:rFonts w:ascii="Cambria" w:hAnsi="Cambria"/>
          <w:lang w:val="en-GB" w:eastAsia="pl-PL"/>
        </w:rPr>
        <w:t xml:space="preserve">; </w:t>
      </w:r>
    </w:p>
    <w:p w:rsidR="005A2A01" w:rsidRPr="0047794E" w:rsidRDefault="005A2A01" w:rsidP="005A2A01">
      <w:pPr>
        <w:widowControl w:val="0"/>
        <w:numPr>
          <w:ilvl w:val="1"/>
          <w:numId w:val="9"/>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47794E">
        <w:rPr>
          <w:rFonts w:ascii="Cambria" w:hAnsi="Cambria"/>
          <w:lang w:val="en-GB" w:eastAsia="pl-PL"/>
        </w:rPr>
        <w:t>urządzenia</w:t>
      </w:r>
      <w:proofErr w:type="spellEnd"/>
      <w:r w:rsidRPr="0047794E">
        <w:rPr>
          <w:rFonts w:ascii="Cambria" w:hAnsi="Cambria"/>
          <w:lang w:val="en-GB" w:eastAsia="pl-PL"/>
        </w:rPr>
        <w:t xml:space="preserve"> </w:t>
      </w:r>
      <w:proofErr w:type="spellStart"/>
      <w:r w:rsidRPr="0047794E">
        <w:rPr>
          <w:rFonts w:ascii="Cambria" w:hAnsi="Cambria"/>
          <w:lang w:val="en-GB" w:eastAsia="pl-PL"/>
        </w:rPr>
        <w:t>drukujące</w:t>
      </w:r>
      <w:proofErr w:type="spellEnd"/>
      <w:r w:rsidRPr="0047794E">
        <w:rPr>
          <w:rFonts w:ascii="Cambria" w:hAnsi="Cambria"/>
          <w:lang w:val="en-GB" w:eastAsia="pl-PL"/>
        </w:rPr>
        <w:t>;</w:t>
      </w:r>
    </w:p>
    <w:p w:rsidR="005A2A01" w:rsidRPr="0047794E" w:rsidRDefault="005A2A01" w:rsidP="005A2A01">
      <w:pPr>
        <w:widowControl w:val="0"/>
        <w:numPr>
          <w:ilvl w:val="1"/>
          <w:numId w:val="9"/>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47794E">
        <w:rPr>
          <w:rFonts w:ascii="Cambria" w:hAnsi="Cambria"/>
          <w:lang w:val="en-GB" w:eastAsia="pl-PL"/>
        </w:rPr>
        <w:t>tablice</w:t>
      </w:r>
      <w:proofErr w:type="spellEnd"/>
      <w:r w:rsidRPr="0047794E">
        <w:rPr>
          <w:rFonts w:ascii="Cambria" w:hAnsi="Cambria"/>
          <w:lang w:val="en-GB" w:eastAsia="pl-PL"/>
        </w:rPr>
        <w:t xml:space="preserve"> </w:t>
      </w:r>
      <w:proofErr w:type="spellStart"/>
      <w:r w:rsidRPr="0047794E">
        <w:rPr>
          <w:rFonts w:ascii="Cambria" w:hAnsi="Cambria"/>
          <w:lang w:val="en-GB" w:eastAsia="pl-PL"/>
        </w:rPr>
        <w:t>elektroniczne</w:t>
      </w:r>
      <w:proofErr w:type="spellEnd"/>
      <w:r w:rsidRPr="0047794E">
        <w:rPr>
          <w:rFonts w:ascii="Cambria" w:hAnsi="Cambria"/>
          <w:lang w:val="en-GB" w:eastAsia="pl-PL"/>
        </w:rPr>
        <w:t xml:space="preserve">, </w:t>
      </w:r>
      <w:proofErr w:type="spellStart"/>
      <w:r w:rsidRPr="0047794E">
        <w:rPr>
          <w:rFonts w:ascii="Cambria" w:hAnsi="Cambria"/>
          <w:lang w:val="en-GB" w:eastAsia="pl-PL"/>
        </w:rPr>
        <w:t>tablice</w:t>
      </w:r>
      <w:proofErr w:type="spellEnd"/>
      <w:r w:rsidRPr="0047794E">
        <w:rPr>
          <w:rFonts w:ascii="Cambria" w:hAnsi="Cambria"/>
          <w:lang w:val="en-GB" w:eastAsia="pl-PL"/>
        </w:rPr>
        <w:t xml:space="preserve"> </w:t>
      </w:r>
      <w:proofErr w:type="spellStart"/>
      <w:r w:rsidRPr="0047794E">
        <w:rPr>
          <w:rFonts w:ascii="Cambria" w:hAnsi="Cambria"/>
          <w:lang w:val="en-GB" w:eastAsia="pl-PL"/>
        </w:rPr>
        <w:t>interaktywne</w:t>
      </w:r>
      <w:proofErr w:type="spellEnd"/>
      <w:r w:rsidRPr="0047794E">
        <w:rPr>
          <w:rFonts w:ascii="Cambria" w:hAnsi="Cambria"/>
          <w:lang w:val="en-GB" w:eastAsia="pl-PL"/>
        </w:rPr>
        <w:t>;</w:t>
      </w:r>
    </w:p>
    <w:p w:rsidR="005A2A01" w:rsidRPr="0047794E" w:rsidRDefault="005A2A01" w:rsidP="005A2A01">
      <w:pPr>
        <w:widowControl w:val="0"/>
        <w:numPr>
          <w:ilvl w:val="1"/>
          <w:numId w:val="9"/>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47794E">
        <w:rPr>
          <w:rFonts w:ascii="Cambria" w:hAnsi="Cambria"/>
          <w:lang w:val="en-GB" w:eastAsia="pl-PL"/>
        </w:rPr>
        <w:t>telewizję</w:t>
      </w:r>
      <w:proofErr w:type="spellEnd"/>
      <w:r w:rsidRPr="0047794E">
        <w:rPr>
          <w:rFonts w:ascii="Cambria" w:hAnsi="Cambria"/>
          <w:lang w:val="en-GB" w:eastAsia="pl-PL"/>
        </w:rPr>
        <w:t xml:space="preserve"> </w:t>
      </w:r>
      <w:proofErr w:type="spellStart"/>
      <w:r w:rsidRPr="0047794E">
        <w:rPr>
          <w:rFonts w:ascii="Cambria" w:hAnsi="Cambria"/>
          <w:lang w:val="en-GB" w:eastAsia="pl-PL"/>
        </w:rPr>
        <w:t>przemysłową</w:t>
      </w:r>
      <w:proofErr w:type="spellEnd"/>
      <w:r w:rsidRPr="0047794E">
        <w:rPr>
          <w:rFonts w:ascii="Cambria" w:hAnsi="Cambria"/>
          <w:lang w:val="en-GB" w:eastAsia="pl-PL"/>
        </w:rPr>
        <w:t>;</w:t>
      </w:r>
    </w:p>
    <w:p w:rsidR="005A2A01" w:rsidRPr="0047794E" w:rsidRDefault="005A2A01" w:rsidP="005A2A01">
      <w:pPr>
        <w:widowControl w:val="0"/>
        <w:numPr>
          <w:ilvl w:val="1"/>
          <w:numId w:val="9"/>
        </w:numPr>
        <w:tabs>
          <w:tab w:val="left" w:pos="709"/>
        </w:tabs>
        <w:autoSpaceDE w:val="0"/>
        <w:autoSpaceDN w:val="0"/>
        <w:adjustRightInd w:val="0"/>
        <w:spacing w:after="0" w:line="240" w:lineRule="auto"/>
        <w:ind w:left="709" w:hanging="709"/>
        <w:jc w:val="both"/>
        <w:rPr>
          <w:rFonts w:ascii="Cambria" w:hAnsi="Cambria"/>
          <w:lang w:eastAsia="pl-PL"/>
        </w:rPr>
      </w:pPr>
      <w:r w:rsidRPr="0047794E">
        <w:rPr>
          <w:rFonts w:ascii="Cambria" w:hAnsi="Cambria"/>
          <w:lang w:eastAsia="pl-PL"/>
        </w:rPr>
        <w:t>urządzenia i narzędzia laboratoryjne, kontrolne, badawcze, pomiarowe, optyczne itp.;</w:t>
      </w:r>
    </w:p>
    <w:p w:rsidR="005A2A01" w:rsidRPr="0047794E" w:rsidRDefault="005A2A01" w:rsidP="005A2A01">
      <w:pPr>
        <w:widowControl w:val="0"/>
        <w:numPr>
          <w:ilvl w:val="1"/>
          <w:numId w:val="9"/>
        </w:numPr>
        <w:tabs>
          <w:tab w:val="left" w:pos="709"/>
        </w:tabs>
        <w:autoSpaceDE w:val="0"/>
        <w:autoSpaceDN w:val="0"/>
        <w:adjustRightInd w:val="0"/>
        <w:spacing w:after="0" w:line="240" w:lineRule="auto"/>
        <w:ind w:left="709" w:hanging="709"/>
        <w:jc w:val="both"/>
        <w:rPr>
          <w:rFonts w:ascii="Cambria" w:hAnsi="Cambria"/>
          <w:lang w:val="en-GB" w:eastAsia="pl-PL"/>
        </w:rPr>
      </w:pPr>
      <w:r w:rsidRPr="0047794E">
        <w:rPr>
          <w:rFonts w:ascii="Cambria" w:hAnsi="Cambria"/>
          <w:lang w:val="en-GB" w:eastAsia="pl-PL"/>
        </w:rPr>
        <w:t xml:space="preserve">system </w:t>
      </w:r>
      <w:proofErr w:type="spellStart"/>
      <w:r w:rsidRPr="0047794E">
        <w:rPr>
          <w:rFonts w:ascii="Cambria" w:hAnsi="Cambria"/>
          <w:lang w:val="en-GB" w:eastAsia="pl-PL"/>
        </w:rPr>
        <w:t>i</w:t>
      </w:r>
      <w:proofErr w:type="spellEnd"/>
      <w:r w:rsidRPr="0047794E">
        <w:rPr>
          <w:rFonts w:ascii="Cambria" w:hAnsi="Cambria"/>
          <w:lang w:val="en-GB" w:eastAsia="pl-PL"/>
        </w:rPr>
        <w:t xml:space="preserve"> </w:t>
      </w:r>
      <w:proofErr w:type="spellStart"/>
      <w:r w:rsidRPr="0047794E">
        <w:rPr>
          <w:rFonts w:ascii="Cambria" w:hAnsi="Cambria"/>
          <w:lang w:val="en-GB" w:eastAsia="pl-PL"/>
        </w:rPr>
        <w:t>urządzenia</w:t>
      </w:r>
      <w:proofErr w:type="spellEnd"/>
      <w:r w:rsidRPr="0047794E">
        <w:rPr>
          <w:rFonts w:ascii="Cambria" w:hAnsi="Cambria"/>
          <w:lang w:val="en-GB" w:eastAsia="pl-PL"/>
        </w:rPr>
        <w:t xml:space="preserve"> </w:t>
      </w:r>
      <w:proofErr w:type="spellStart"/>
      <w:r w:rsidRPr="0047794E">
        <w:rPr>
          <w:rFonts w:ascii="Cambria" w:hAnsi="Cambria"/>
          <w:lang w:val="en-GB" w:eastAsia="pl-PL"/>
        </w:rPr>
        <w:t>klimatyzacyjne</w:t>
      </w:r>
      <w:proofErr w:type="spellEnd"/>
      <w:r w:rsidRPr="0047794E">
        <w:rPr>
          <w:rFonts w:ascii="Cambria" w:hAnsi="Cambria"/>
          <w:lang w:val="en-GB" w:eastAsia="pl-PL"/>
        </w:rPr>
        <w:t>;</w:t>
      </w:r>
    </w:p>
    <w:p w:rsidR="005A2A01" w:rsidRPr="0047794E" w:rsidRDefault="005A2A01" w:rsidP="005A2A01">
      <w:pPr>
        <w:widowControl w:val="0"/>
        <w:numPr>
          <w:ilvl w:val="1"/>
          <w:numId w:val="9"/>
        </w:numPr>
        <w:tabs>
          <w:tab w:val="left" w:pos="709"/>
        </w:tabs>
        <w:autoSpaceDE w:val="0"/>
        <w:autoSpaceDN w:val="0"/>
        <w:adjustRightInd w:val="0"/>
        <w:spacing w:after="0" w:line="240" w:lineRule="auto"/>
        <w:ind w:left="709" w:hanging="709"/>
        <w:jc w:val="both"/>
        <w:rPr>
          <w:rFonts w:ascii="Cambria" w:hAnsi="Cambria"/>
          <w:lang w:val="en-GB" w:eastAsia="pl-PL"/>
        </w:rPr>
      </w:pPr>
      <w:r w:rsidRPr="0047794E">
        <w:rPr>
          <w:rFonts w:ascii="Cambria" w:hAnsi="Cambria"/>
          <w:lang w:val="en-GB" w:eastAsia="pl-PL"/>
        </w:rPr>
        <w:t xml:space="preserve">system </w:t>
      </w:r>
      <w:proofErr w:type="spellStart"/>
      <w:r w:rsidRPr="0047794E">
        <w:rPr>
          <w:rFonts w:ascii="Cambria" w:hAnsi="Cambria"/>
          <w:lang w:val="en-GB" w:eastAsia="pl-PL"/>
        </w:rPr>
        <w:t>i</w:t>
      </w:r>
      <w:proofErr w:type="spellEnd"/>
      <w:r w:rsidRPr="0047794E">
        <w:rPr>
          <w:rFonts w:ascii="Cambria" w:hAnsi="Cambria"/>
          <w:lang w:val="en-GB" w:eastAsia="pl-PL"/>
        </w:rPr>
        <w:t xml:space="preserve"> </w:t>
      </w:r>
      <w:proofErr w:type="spellStart"/>
      <w:r w:rsidRPr="0047794E">
        <w:rPr>
          <w:rFonts w:ascii="Cambria" w:hAnsi="Cambria"/>
          <w:lang w:val="en-GB" w:eastAsia="pl-PL"/>
        </w:rPr>
        <w:t>urządzenia</w:t>
      </w:r>
      <w:proofErr w:type="spellEnd"/>
      <w:r w:rsidRPr="0047794E">
        <w:rPr>
          <w:rFonts w:ascii="Cambria" w:hAnsi="Cambria"/>
          <w:lang w:val="en-GB" w:eastAsia="pl-PL"/>
        </w:rPr>
        <w:t xml:space="preserve"> </w:t>
      </w:r>
      <w:proofErr w:type="spellStart"/>
      <w:r w:rsidRPr="0047794E">
        <w:rPr>
          <w:rFonts w:ascii="Cambria" w:hAnsi="Cambria"/>
          <w:lang w:val="en-GB" w:eastAsia="pl-PL"/>
        </w:rPr>
        <w:t>monitoringu</w:t>
      </w:r>
      <w:proofErr w:type="spellEnd"/>
      <w:r w:rsidRPr="0047794E">
        <w:rPr>
          <w:rFonts w:ascii="Cambria" w:hAnsi="Cambria"/>
          <w:lang w:val="en-GB" w:eastAsia="pl-PL"/>
        </w:rPr>
        <w:t>;</w:t>
      </w:r>
    </w:p>
    <w:p w:rsidR="005A2A01" w:rsidRPr="0047794E" w:rsidRDefault="005A2A01" w:rsidP="005A2A01">
      <w:pPr>
        <w:widowControl w:val="0"/>
        <w:numPr>
          <w:ilvl w:val="1"/>
          <w:numId w:val="9"/>
        </w:numPr>
        <w:tabs>
          <w:tab w:val="left" w:pos="709"/>
        </w:tabs>
        <w:autoSpaceDE w:val="0"/>
        <w:autoSpaceDN w:val="0"/>
        <w:adjustRightInd w:val="0"/>
        <w:spacing w:after="0" w:line="240" w:lineRule="auto"/>
        <w:ind w:left="709" w:hanging="709"/>
        <w:jc w:val="both"/>
        <w:rPr>
          <w:rFonts w:ascii="Cambria" w:hAnsi="Cambria"/>
          <w:lang w:eastAsia="pl-PL"/>
        </w:rPr>
      </w:pPr>
      <w:r w:rsidRPr="0047794E">
        <w:rPr>
          <w:rFonts w:ascii="Cambria" w:hAnsi="Cambria"/>
          <w:lang w:eastAsia="pl-PL"/>
        </w:rPr>
        <w:t>sprzęt służący do transmisji i zapisu głosu, obrazu lub innych informacji;</w:t>
      </w:r>
    </w:p>
    <w:p w:rsidR="005A2A01" w:rsidRPr="0047794E" w:rsidRDefault="005A2A01" w:rsidP="005A2A01">
      <w:pPr>
        <w:widowControl w:val="0"/>
        <w:numPr>
          <w:ilvl w:val="1"/>
          <w:numId w:val="9"/>
        </w:numPr>
        <w:tabs>
          <w:tab w:val="left" w:pos="709"/>
        </w:tabs>
        <w:autoSpaceDE w:val="0"/>
        <w:autoSpaceDN w:val="0"/>
        <w:adjustRightInd w:val="0"/>
        <w:spacing w:after="0" w:line="240" w:lineRule="auto"/>
        <w:ind w:left="709" w:hanging="709"/>
        <w:jc w:val="both"/>
        <w:rPr>
          <w:rFonts w:ascii="Cambria" w:hAnsi="Cambria"/>
          <w:lang w:eastAsia="pl-PL"/>
        </w:rPr>
      </w:pPr>
      <w:r w:rsidRPr="0047794E">
        <w:rPr>
          <w:rFonts w:ascii="Cambria" w:hAnsi="Cambria"/>
          <w:lang w:eastAsia="pl-PL"/>
        </w:rPr>
        <w:t>sprzęt do zbierania, przechowywania, przetwarzania i prezentowania lub przekazywania informacji;</w:t>
      </w:r>
    </w:p>
    <w:p w:rsidR="005A2A01" w:rsidRPr="0047794E" w:rsidRDefault="005A2A01" w:rsidP="005A2A01">
      <w:pPr>
        <w:widowControl w:val="0"/>
        <w:numPr>
          <w:ilvl w:val="1"/>
          <w:numId w:val="9"/>
        </w:numPr>
        <w:tabs>
          <w:tab w:val="left" w:pos="709"/>
        </w:tabs>
        <w:autoSpaceDE w:val="0"/>
        <w:autoSpaceDN w:val="0"/>
        <w:adjustRightInd w:val="0"/>
        <w:spacing w:after="0" w:line="240" w:lineRule="auto"/>
        <w:ind w:left="709" w:hanging="709"/>
        <w:jc w:val="both"/>
        <w:rPr>
          <w:rFonts w:ascii="Cambria" w:hAnsi="Cambria"/>
          <w:lang w:eastAsia="pl-PL"/>
        </w:rPr>
      </w:pPr>
      <w:r w:rsidRPr="0047794E">
        <w:rPr>
          <w:rFonts w:ascii="Cambria" w:hAnsi="Cambria"/>
          <w:lang w:eastAsia="pl-PL"/>
        </w:rPr>
        <w:lastRenderedPageBreak/>
        <w:t xml:space="preserve">telefaksy, faksy, telefony, centrale, terminale, aparaty fotograficzne, kamery wideo, skanery, zasilacze, modemy, rzutniki, projektory; </w:t>
      </w:r>
    </w:p>
    <w:p w:rsidR="005A2A01" w:rsidRPr="0047794E" w:rsidRDefault="005A2A01" w:rsidP="005A2A01">
      <w:pPr>
        <w:widowControl w:val="0"/>
        <w:numPr>
          <w:ilvl w:val="1"/>
          <w:numId w:val="9"/>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47794E">
        <w:rPr>
          <w:rFonts w:ascii="Cambria" w:hAnsi="Cambria"/>
          <w:lang w:val="en-GB" w:eastAsia="pl-PL"/>
        </w:rPr>
        <w:t>inne</w:t>
      </w:r>
      <w:proofErr w:type="spellEnd"/>
      <w:r w:rsidRPr="0047794E">
        <w:rPr>
          <w:rFonts w:ascii="Cambria" w:hAnsi="Cambria"/>
          <w:lang w:val="en-GB" w:eastAsia="pl-PL"/>
        </w:rPr>
        <w:t xml:space="preserve">, </w:t>
      </w:r>
      <w:proofErr w:type="spellStart"/>
      <w:r w:rsidRPr="0047794E">
        <w:rPr>
          <w:rFonts w:ascii="Cambria" w:hAnsi="Cambria"/>
          <w:lang w:val="en-GB" w:eastAsia="pl-PL"/>
        </w:rPr>
        <w:t>niewymienione</w:t>
      </w:r>
      <w:proofErr w:type="spellEnd"/>
      <w:r w:rsidRPr="0047794E">
        <w:rPr>
          <w:rFonts w:ascii="Cambria" w:hAnsi="Cambria"/>
          <w:lang w:val="en-GB" w:eastAsia="pl-PL"/>
        </w:rPr>
        <w:t xml:space="preserve"> </w:t>
      </w:r>
      <w:proofErr w:type="spellStart"/>
      <w:r w:rsidRPr="0047794E">
        <w:rPr>
          <w:rFonts w:ascii="Cambria" w:hAnsi="Cambria"/>
          <w:lang w:val="en-GB" w:eastAsia="pl-PL"/>
        </w:rPr>
        <w:t>wyżej</w:t>
      </w:r>
      <w:proofErr w:type="spellEnd"/>
      <w:r w:rsidRPr="0047794E">
        <w:rPr>
          <w:rFonts w:ascii="Cambria" w:hAnsi="Cambria"/>
          <w:lang w:val="en-GB" w:eastAsia="pl-PL"/>
        </w:rPr>
        <w:t xml:space="preserve">. </w:t>
      </w:r>
    </w:p>
    <w:p w:rsidR="005A2A01" w:rsidRPr="0047794E" w:rsidRDefault="005A2A01" w:rsidP="005A2A01">
      <w:pPr>
        <w:widowControl w:val="0"/>
        <w:tabs>
          <w:tab w:val="left" w:pos="709"/>
        </w:tabs>
        <w:spacing w:before="120" w:after="120" w:line="240" w:lineRule="auto"/>
        <w:ind w:left="709"/>
        <w:jc w:val="both"/>
        <w:rPr>
          <w:rFonts w:ascii="Cambria" w:hAnsi="Cambria"/>
          <w:b/>
        </w:rPr>
      </w:pPr>
      <w:r w:rsidRPr="0047794E">
        <w:rPr>
          <w:rFonts w:ascii="Cambria" w:hAnsi="Cambria"/>
          <w:b/>
          <w:lang w:eastAsia="pl-PL"/>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47794E">
        <w:rPr>
          <w:rFonts w:ascii="Cambria" w:hAnsi="Cambria"/>
          <w:b/>
          <w:lang w:eastAsia="pl-PL"/>
        </w:rPr>
        <w:br/>
        <w:t>do ubezpieczenia</w:t>
      </w:r>
      <w:r w:rsidRPr="0047794E">
        <w:rPr>
          <w:rFonts w:ascii="Cambria" w:hAnsi="Cambria"/>
          <w:lang w:eastAsia="pl-PL"/>
        </w:rPr>
        <w:t>.</w:t>
      </w:r>
    </w:p>
    <w:p w:rsidR="005A2A01" w:rsidRPr="0047794E" w:rsidRDefault="005A2A01" w:rsidP="005A2A01">
      <w:pPr>
        <w:widowControl w:val="0"/>
        <w:numPr>
          <w:ilvl w:val="0"/>
          <w:numId w:val="9"/>
        </w:numPr>
        <w:tabs>
          <w:tab w:val="left" w:pos="709"/>
        </w:tabs>
        <w:spacing w:after="0" w:line="240" w:lineRule="auto"/>
        <w:ind w:left="709" w:hanging="709"/>
        <w:jc w:val="both"/>
        <w:outlineLvl w:val="2"/>
        <w:rPr>
          <w:rFonts w:ascii="Cambria" w:hAnsi="Cambria"/>
          <w:b/>
        </w:rPr>
      </w:pPr>
      <w:r w:rsidRPr="0047794E">
        <w:rPr>
          <w:rFonts w:ascii="Cambria" w:hAnsi="Cambria"/>
          <w:b/>
        </w:rPr>
        <w:t>System ubezpieczenia</w:t>
      </w:r>
    </w:p>
    <w:p w:rsidR="005A2A01" w:rsidRPr="0047794E" w:rsidRDefault="005A2A01" w:rsidP="005A2A01">
      <w:pPr>
        <w:widowControl w:val="0"/>
        <w:numPr>
          <w:ilvl w:val="1"/>
          <w:numId w:val="9"/>
        </w:numPr>
        <w:tabs>
          <w:tab w:val="left" w:pos="709"/>
        </w:tabs>
        <w:spacing w:after="0" w:line="240" w:lineRule="auto"/>
        <w:ind w:left="709" w:hanging="709"/>
        <w:jc w:val="both"/>
        <w:outlineLvl w:val="2"/>
        <w:rPr>
          <w:rFonts w:ascii="Cambria" w:hAnsi="Cambria"/>
        </w:rPr>
      </w:pPr>
      <w:r w:rsidRPr="0047794E">
        <w:rPr>
          <w:rFonts w:ascii="Cambria" w:hAnsi="Cambria"/>
        </w:rPr>
        <w:t>sprzęt elektroniczny stacjonarny i przenośny od szkód materialnych - systemem sum stałych;</w:t>
      </w:r>
    </w:p>
    <w:p w:rsidR="005A2A01" w:rsidRDefault="005A2A01" w:rsidP="005A2A01">
      <w:pPr>
        <w:widowControl w:val="0"/>
        <w:numPr>
          <w:ilvl w:val="2"/>
          <w:numId w:val="9"/>
        </w:numPr>
        <w:tabs>
          <w:tab w:val="left" w:pos="709"/>
        </w:tabs>
        <w:spacing w:after="0" w:line="240" w:lineRule="auto"/>
        <w:ind w:left="709" w:hanging="709"/>
        <w:jc w:val="both"/>
        <w:outlineLvl w:val="2"/>
        <w:rPr>
          <w:rFonts w:ascii="Cambria" w:hAnsi="Cambria"/>
          <w:b/>
        </w:rPr>
      </w:pPr>
      <w:r w:rsidRPr="0047794E">
        <w:rPr>
          <w:rFonts w:ascii="Cambria" w:hAnsi="Cambria"/>
          <w:b/>
        </w:rPr>
        <w:t xml:space="preserve">wykaz sprzętu deklarowanego do ubezpieczenia systemem sum stałych </w:t>
      </w:r>
      <w:r>
        <w:rPr>
          <w:rFonts w:ascii="Cambria" w:hAnsi="Cambria"/>
          <w:b/>
        </w:rPr>
        <w:t>:</w:t>
      </w:r>
    </w:p>
    <w:p w:rsidR="005A2A01" w:rsidRDefault="005A2A01" w:rsidP="005A2A01">
      <w:pPr>
        <w:widowControl w:val="0"/>
        <w:tabs>
          <w:tab w:val="left" w:pos="709"/>
        </w:tabs>
        <w:spacing w:after="0" w:line="240" w:lineRule="auto"/>
        <w:jc w:val="both"/>
        <w:outlineLvl w:val="2"/>
        <w:rPr>
          <w:rFonts w:ascii="Cambria" w:hAnsi="Cambria"/>
          <w:b/>
        </w:rPr>
      </w:pPr>
    </w:p>
    <w:tbl>
      <w:tblPr>
        <w:tblW w:w="10053" w:type="dxa"/>
        <w:tblCellMar>
          <w:left w:w="70" w:type="dxa"/>
          <w:right w:w="70" w:type="dxa"/>
        </w:tblCellMar>
        <w:tblLook w:val="04A0"/>
      </w:tblPr>
      <w:tblGrid>
        <w:gridCol w:w="419"/>
        <w:gridCol w:w="5762"/>
        <w:gridCol w:w="1852"/>
        <w:gridCol w:w="2020"/>
      </w:tblGrid>
      <w:tr w:rsidR="005A2A01" w:rsidRPr="00A61FAB" w:rsidTr="009A0305">
        <w:trPr>
          <w:trHeight w:val="795"/>
        </w:trPr>
        <w:tc>
          <w:tcPr>
            <w:tcW w:w="8033" w:type="dxa"/>
            <w:gridSpan w:val="3"/>
            <w:tcBorders>
              <w:top w:val="double" w:sz="6" w:space="0" w:color="auto"/>
              <w:left w:val="double" w:sz="6" w:space="0" w:color="auto"/>
              <w:bottom w:val="single" w:sz="4" w:space="0" w:color="auto"/>
              <w:right w:val="nil"/>
            </w:tcBorders>
            <w:shd w:val="clear" w:color="000000" w:fill="C0C0C0"/>
            <w:noWrap/>
            <w:vAlign w:val="bottom"/>
            <w:hideMark/>
          </w:tcPr>
          <w:p w:rsidR="005A2A01" w:rsidRPr="00A61FAB" w:rsidRDefault="005A2A01" w:rsidP="009A0305">
            <w:pPr>
              <w:spacing w:after="0" w:line="240" w:lineRule="auto"/>
              <w:jc w:val="center"/>
              <w:rPr>
                <w:rFonts w:ascii="Arial" w:hAnsi="Arial" w:cs="Arial"/>
                <w:b/>
                <w:bCs/>
                <w:sz w:val="20"/>
                <w:szCs w:val="20"/>
                <w:lang w:eastAsia="pl-PL"/>
              </w:rPr>
            </w:pPr>
            <w:r>
              <w:rPr>
                <w:rFonts w:ascii="Cambria" w:hAnsi="Cambria"/>
                <w:b/>
              </w:rPr>
              <w:t xml:space="preserve">              </w:t>
            </w:r>
            <w:r w:rsidRPr="00A61FAB">
              <w:rPr>
                <w:rFonts w:ascii="Arial" w:hAnsi="Arial" w:cs="Arial"/>
                <w:b/>
                <w:bCs/>
                <w:sz w:val="20"/>
                <w:szCs w:val="20"/>
                <w:lang w:eastAsia="pl-PL"/>
              </w:rPr>
              <w:t>1. Urząd Miejski</w:t>
            </w:r>
          </w:p>
        </w:tc>
        <w:tc>
          <w:tcPr>
            <w:tcW w:w="2020" w:type="dxa"/>
            <w:tcBorders>
              <w:top w:val="double" w:sz="6" w:space="0" w:color="auto"/>
              <w:left w:val="single" w:sz="4" w:space="0" w:color="auto"/>
              <w:bottom w:val="single" w:sz="4" w:space="0" w:color="auto"/>
              <w:right w:val="double" w:sz="6" w:space="0" w:color="auto"/>
            </w:tcBorders>
            <w:shd w:val="clear" w:color="000000" w:fill="C0C0C0"/>
            <w:vAlign w:val="bottom"/>
            <w:hideMark/>
          </w:tcPr>
          <w:p w:rsidR="005A2A01" w:rsidRPr="00A61FAB" w:rsidRDefault="005A2A01" w:rsidP="009A0305">
            <w:pPr>
              <w:spacing w:after="0" w:line="240" w:lineRule="auto"/>
              <w:jc w:val="center"/>
              <w:rPr>
                <w:rFonts w:ascii="Arial" w:hAnsi="Arial" w:cs="Arial"/>
                <w:b/>
                <w:bCs/>
                <w:sz w:val="20"/>
                <w:szCs w:val="20"/>
                <w:lang w:eastAsia="pl-PL"/>
              </w:rPr>
            </w:pPr>
            <w:r w:rsidRPr="00A61FAB">
              <w:rPr>
                <w:rFonts w:ascii="Arial" w:hAnsi="Arial" w:cs="Arial"/>
                <w:b/>
                <w:bCs/>
                <w:sz w:val="20"/>
                <w:szCs w:val="20"/>
                <w:lang w:eastAsia="pl-PL"/>
              </w:rPr>
              <w:t>częstotliwość archiwizacji danych</w:t>
            </w:r>
          </w:p>
        </w:tc>
      </w:tr>
      <w:tr w:rsidR="005A2A01" w:rsidRPr="00A61FAB" w:rsidTr="009A0305">
        <w:trPr>
          <w:trHeight w:val="255"/>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1.</w:t>
            </w:r>
          </w:p>
        </w:tc>
        <w:tc>
          <w:tcPr>
            <w:tcW w:w="5762" w:type="dxa"/>
            <w:tcBorders>
              <w:top w:val="nil"/>
              <w:left w:val="nil"/>
              <w:bottom w:val="single" w:sz="4" w:space="0" w:color="auto"/>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Sprzęt elektroniczny stacjonarny</w:t>
            </w:r>
          </w:p>
        </w:tc>
        <w:tc>
          <w:tcPr>
            <w:tcW w:w="1852" w:type="dxa"/>
            <w:tcBorders>
              <w:top w:val="nil"/>
              <w:left w:val="nil"/>
              <w:bottom w:val="single" w:sz="4" w:space="0" w:color="auto"/>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550 058,71 zł</w:t>
            </w:r>
          </w:p>
        </w:tc>
        <w:tc>
          <w:tcPr>
            <w:tcW w:w="2020" w:type="dxa"/>
            <w:vMerge w:val="restart"/>
            <w:tcBorders>
              <w:top w:val="nil"/>
              <w:left w:val="single" w:sz="4" w:space="0" w:color="auto"/>
              <w:bottom w:val="single" w:sz="4" w:space="0" w:color="000000"/>
              <w:right w:val="double" w:sz="6" w:space="0" w:color="auto"/>
            </w:tcBorders>
            <w:shd w:val="clear" w:color="auto" w:fill="auto"/>
            <w:vAlign w:val="bottom"/>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W</w:t>
            </w:r>
            <w:r>
              <w:rPr>
                <w:rFonts w:ascii="Arial" w:hAnsi="Arial" w:cs="Arial"/>
                <w:sz w:val="20"/>
                <w:szCs w:val="20"/>
                <w:lang w:eastAsia="pl-PL"/>
              </w:rPr>
              <w:t xml:space="preserve"> </w:t>
            </w:r>
            <w:r w:rsidRPr="00A61FAB">
              <w:rPr>
                <w:rFonts w:ascii="Arial" w:hAnsi="Arial" w:cs="Arial"/>
                <w:sz w:val="20"/>
                <w:szCs w:val="20"/>
                <w:lang w:eastAsia="pl-PL"/>
              </w:rPr>
              <w:t>zależności od programu: codzienne, 2-3 razy w tygodniu,             1-2 razy w miesiącu</w:t>
            </w:r>
          </w:p>
        </w:tc>
      </w:tr>
      <w:tr w:rsidR="005A2A01" w:rsidRPr="00A61FAB" w:rsidTr="009A0305">
        <w:trPr>
          <w:trHeight w:val="255"/>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2.</w:t>
            </w:r>
          </w:p>
        </w:tc>
        <w:tc>
          <w:tcPr>
            <w:tcW w:w="5762" w:type="dxa"/>
            <w:tcBorders>
              <w:top w:val="nil"/>
              <w:left w:val="nil"/>
              <w:bottom w:val="single" w:sz="4" w:space="0" w:color="auto"/>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Kserokopiarki, urządzenia wielofunkcyjne</w:t>
            </w:r>
          </w:p>
        </w:tc>
        <w:tc>
          <w:tcPr>
            <w:tcW w:w="1852" w:type="dxa"/>
            <w:tcBorders>
              <w:top w:val="nil"/>
              <w:left w:val="nil"/>
              <w:bottom w:val="single" w:sz="4" w:space="0" w:color="auto"/>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42 597,01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375"/>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3.</w:t>
            </w:r>
          </w:p>
        </w:tc>
        <w:tc>
          <w:tcPr>
            <w:tcW w:w="5762" w:type="dxa"/>
            <w:tcBorders>
              <w:top w:val="nil"/>
              <w:left w:val="nil"/>
              <w:bottom w:val="single" w:sz="4" w:space="0" w:color="auto"/>
              <w:right w:val="single" w:sz="4" w:space="0" w:color="auto"/>
            </w:tcBorders>
            <w:shd w:val="clear" w:color="auto" w:fill="auto"/>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Sprzęt elektroniczny przenośny, w tym radiotelefony</w:t>
            </w:r>
          </w:p>
        </w:tc>
        <w:tc>
          <w:tcPr>
            <w:tcW w:w="1852" w:type="dxa"/>
            <w:tcBorders>
              <w:top w:val="nil"/>
              <w:left w:val="nil"/>
              <w:bottom w:val="single" w:sz="4" w:space="0" w:color="auto"/>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188 038,93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525"/>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4.</w:t>
            </w:r>
          </w:p>
        </w:tc>
        <w:tc>
          <w:tcPr>
            <w:tcW w:w="5762" w:type="dxa"/>
            <w:tcBorders>
              <w:top w:val="nil"/>
              <w:left w:val="nil"/>
              <w:bottom w:val="single" w:sz="4" w:space="0" w:color="auto"/>
              <w:right w:val="single" w:sz="4" w:space="0" w:color="auto"/>
            </w:tcBorders>
            <w:shd w:val="clear" w:color="auto" w:fill="auto"/>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 xml:space="preserve">Monitoring miejski , w tym </w:t>
            </w:r>
            <w:proofErr w:type="spellStart"/>
            <w:r w:rsidRPr="00A61FAB">
              <w:rPr>
                <w:rFonts w:ascii="Arial" w:hAnsi="Arial" w:cs="Arial"/>
                <w:sz w:val="20"/>
                <w:szCs w:val="20"/>
                <w:lang w:eastAsia="pl-PL"/>
              </w:rPr>
              <w:t>zewnetrzny</w:t>
            </w:r>
            <w:proofErr w:type="spellEnd"/>
            <w:r w:rsidRPr="00A61FAB">
              <w:rPr>
                <w:rFonts w:ascii="Arial" w:hAnsi="Arial" w:cs="Arial"/>
                <w:sz w:val="20"/>
                <w:szCs w:val="20"/>
                <w:lang w:eastAsia="pl-PL"/>
              </w:rPr>
              <w:t xml:space="preserve"> Podlaskiego Parku Przemysłowego, ul. Fabryczna 7</w:t>
            </w:r>
          </w:p>
        </w:tc>
        <w:tc>
          <w:tcPr>
            <w:tcW w:w="1852" w:type="dxa"/>
            <w:tcBorders>
              <w:top w:val="nil"/>
              <w:left w:val="nil"/>
              <w:bottom w:val="single" w:sz="4" w:space="0" w:color="auto"/>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129 819,88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510"/>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5.</w:t>
            </w:r>
          </w:p>
        </w:tc>
        <w:tc>
          <w:tcPr>
            <w:tcW w:w="5762" w:type="dxa"/>
            <w:tcBorders>
              <w:top w:val="nil"/>
              <w:left w:val="nil"/>
              <w:bottom w:val="single" w:sz="4" w:space="0" w:color="auto"/>
              <w:right w:val="single" w:sz="4" w:space="0" w:color="auto"/>
            </w:tcBorders>
            <w:shd w:val="clear" w:color="auto" w:fill="auto"/>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System zdalnego załączania syren DSP z radiotelefonem Motorola GM 340</w:t>
            </w:r>
          </w:p>
        </w:tc>
        <w:tc>
          <w:tcPr>
            <w:tcW w:w="1852" w:type="dxa"/>
            <w:tcBorders>
              <w:top w:val="nil"/>
              <w:left w:val="nil"/>
              <w:bottom w:val="single" w:sz="4" w:space="0" w:color="auto"/>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5 000,00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6.</w:t>
            </w:r>
          </w:p>
        </w:tc>
        <w:tc>
          <w:tcPr>
            <w:tcW w:w="5762" w:type="dxa"/>
            <w:tcBorders>
              <w:top w:val="nil"/>
              <w:left w:val="nil"/>
              <w:bottom w:val="single" w:sz="4" w:space="0" w:color="auto"/>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Instalacja alarmowa UM ul. Torowa 14A</w:t>
            </w:r>
          </w:p>
        </w:tc>
        <w:tc>
          <w:tcPr>
            <w:tcW w:w="1852" w:type="dxa"/>
            <w:tcBorders>
              <w:top w:val="nil"/>
              <w:left w:val="nil"/>
              <w:bottom w:val="single" w:sz="4" w:space="0" w:color="auto"/>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2 200,00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7.</w:t>
            </w:r>
          </w:p>
        </w:tc>
        <w:tc>
          <w:tcPr>
            <w:tcW w:w="5762" w:type="dxa"/>
            <w:tcBorders>
              <w:top w:val="nil"/>
              <w:left w:val="nil"/>
              <w:bottom w:val="single" w:sz="4" w:space="0" w:color="auto"/>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Instalacja alarmowa ul. Piłsudskiego 9</w:t>
            </w:r>
          </w:p>
        </w:tc>
        <w:tc>
          <w:tcPr>
            <w:tcW w:w="1852" w:type="dxa"/>
            <w:tcBorders>
              <w:top w:val="nil"/>
              <w:left w:val="nil"/>
              <w:bottom w:val="single" w:sz="4" w:space="0" w:color="auto"/>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4 090,00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8.</w:t>
            </w:r>
          </w:p>
        </w:tc>
        <w:tc>
          <w:tcPr>
            <w:tcW w:w="5762" w:type="dxa"/>
            <w:tcBorders>
              <w:top w:val="nil"/>
              <w:left w:val="nil"/>
              <w:bottom w:val="single" w:sz="4" w:space="0" w:color="auto"/>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Instalacja alarmowa  GCI ul. Torowa 9</w:t>
            </w:r>
          </w:p>
        </w:tc>
        <w:tc>
          <w:tcPr>
            <w:tcW w:w="1852" w:type="dxa"/>
            <w:tcBorders>
              <w:top w:val="nil"/>
              <w:left w:val="nil"/>
              <w:bottom w:val="single" w:sz="4" w:space="0" w:color="auto"/>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3 900,00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330"/>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9.</w:t>
            </w:r>
          </w:p>
        </w:tc>
        <w:tc>
          <w:tcPr>
            <w:tcW w:w="5762" w:type="dxa"/>
            <w:tcBorders>
              <w:top w:val="nil"/>
              <w:left w:val="nil"/>
              <w:bottom w:val="single" w:sz="4" w:space="0" w:color="auto"/>
              <w:right w:val="single" w:sz="4" w:space="0" w:color="auto"/>
            </w:tcBorders>
            <w:shd w:val="clear" w:color="auto" w:fill="auto"/>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Instalacja alarmowa w hali sportowej, ul. Konopnickiej 7</w:t>
            </w:r>
          </w:p>
        </w:tc>
        <w:tc>
          <w:tcPr>
            <w:tcW w:w="1852" w:type="dxa"/>
            <w:tcBorders>
              <w:top w:val="nil"/>
              <w:left w:val="nil"/>
              <w:bottom w:val="single" w:sz="4" w:space="0" w:color="auto"/>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4 385,00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10.</w:t>
            </w:r>
          </w:p>
        </w:tc>
        <w:tc>
          <w:tcPr>
            <w:tcW w:w="5762" w:type="dxa"/>
            <w:tcBorders>
              <w:top w:val="nil"/>
              <w:left w:val="nil"/>
              <w:bottom w:val="single" w:sz="4" w:space="0" w:color="auto"/>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Klimatyzatory</w:t>
            </w:r>
          </w:p>
        </w:tc>
        <w:tc>
          <w:tcPr>
            <w:tcW w:w="1852" w:type="dxa"/>
            <w:tcBorders>
              <w:top w:val="nil"/>
              <w:left w:val="nil"/>
              <w:bottom w:val="single" w:sz="4" w:space="0" w:color="auto"/>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22 927,70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11.</w:t>
            </w:r>
          </w:p>
        </w:tc>
        <w:tc>
          <w:tcPr>
            <w:tcW w:w="5762" w:type="dxa"/>
            <w:tcBorders>
              <w:top w:val="nil"/>
              <w:left w:val="nil"/>
              <w:bottom w:val="single" w:sz="4" w:space="0" w:color="auto"/>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 xml:space="preserve">Sprzęt CPD </w:t>
            </w:r>
            <w:proofErr w:type="spellStart"/>
            <w:r w:rsidRPr="00A61FAB">
              <w:rPr>
                <w:rFonts w:ascii="Arial" w:hAnsi="Arial" w:cs="Arial"/>
                <w:sz w:val="20"/>
                <w:szCs w:val="20"/>
                <w:lang w:eastAsia="pl-PL"/>
              </w:rPr>
              <w:t>MSWiA</w:t>
            </w:r>
            <w:proofErr w:type="spellEnd"/>
          </w:p>
        </w:tc>
        <w:tc>
          <w:tcPr>
            <w:tcW w:w="1852" w:type="dxa"/>
            <w:tcBorders>
              <w:top w:val="nil"/>
              <w:left w:val="nil"/>
              <w:bottom w:val="single" w:sz="4" w:space="0" w:color="auto"/>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21 091,08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nil"/>
              <w:left w:val="double" w:sz="6" w:space="0" w:color="auto"/>
              <w:bottom w:val="single" w:sz="4" w:space="0" w:color="auto"/>
              <w:right w:val="nil"/>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 </w:t>
            </w:r>
          </w:p>
        </w:tc>
        <w:tc>
          <w:tcPr>
            <w:tcW w:w="5762" w:type="dxa"/>
            <w:tcBorders>
              <w:top w:val="nil"/>
              <w:left w:val="single" w:sz="4"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rPr>
                <w:rFonts w:ascii="Arial" w:hAnsi="Arial" w:cs="Arial"/>
                <w:b/>
                <w:bCs/>
                <w:sz w:val="20"/>
                <w:szCs w:val="20"/>
                <w:lang w:eastAsia="pl-PL"/>
              </w:rPr>
            </w:pPr>
            <w:r w:rsidRPr="00A61FAB">
              <w:rPr>
                <w:rFonts w:ascii="Arial" w:hAnsi="Arial" w:cs="Arial"/>
                <w:b/>
                <w:bCs/>
                <w:sz w:val="20"/>
                <w:szCs w:val="20"/>
                <w:lang w:eastAsia="pl-PL"/>
              </w:rPr>
              <w:t>Razem:</w:t>
            </w:r>
          </w:p>
        </w:tc>
        <w:tc>
          <w:tcPr>
            <w:tcW w:w="1852" w:type="dxa"/>
            <w:tcBorders>
              <w:top w:val="nil"/>
              <w:left w:val="nil"/>
              <w:bottom w:val="single" w:sz="4" w:space="0" w:color="auto"/>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b/>
                <w:bCs/>
                <w:sz w:val="20"/>
                <w:szCs w:val="20"/>
                <w:lang w:eastAsia="pl-PL"/>
              </w:rPr>
            </w:pPr>
            <w:r w:rsidRPr="00A61FAB">
              <w:rPr>
                <w:rFonts w:ascii="Arial" w:hAnsi="Arial" w:cs="Arial"/>
                <w:b/>
                <w:bCs/>
                <w:sz w:val="20"/>
                <w:szCs w:val="20"/>
                <w:lang w:eastAsia="pl-PL"/>
              </w:rPr>
              <w:t>974 108,31 zł</w:t>
            </w:r>
          </w:p>
        </w:tc>
        <w:tc>
          <w:tcPr>
            <w:tcW w:w="2020" w:type="dxa"/>
            <w:tcBorders>
              <w:top w:val="nil"/>
              <w:left w:val="single" w:sz="4" w:space="0" w:color="auto"/>
              <w:bottom w:val="single" w:sz="4" w:space="0" w:color="auto"/>
              <w:right w:val="double" w:sz="6" w:space="0" w:color="auto"/>
            </w:tcBorders>
            <w:shd w:val="clear" w:color="auto" w:fill="auto"/>
            <w:noWrap/>
            <w:vAlign w:val="bottom"/>
            <w:hideMark/>
          </w:tcPr>
          <w:p w:rsidR="005A2A01" w:rsidRPr="00A61FAB" w:rsidRDefault="005A2A01" w:rsidP="009A0305">
            <w:pPr>
              <w:spacing w:after="0" w:line="240" w:lineRule="auto"/>
              <w:rPr>
                <w:rFonts w:ascii="Arial" w:hAnsi="Arial" w:cs="Arial"/>
                <w:b/>
                <w:bCs/>
                <w:sz w:val="20"/>
                <w:szCs w:val="20"/>
                <w:lang w:eastAsia="pl-PL"/>
              </w:rPr>
            </w:pPr>
            <w:r w:rsidRPr="00A61FAB">
              <w:rPr>
                <w:rFonts w:ascii="Arial" w:hAnsi="Arial" w:cs="Arial"/>
                <w:b/>
                <w:bCs/>
                <w:sz w:val="20"/>
                <w:szCs w:val="20"/>
                <w:lang w:eastAsia="pl-PL"/>
              </w:rPr>
              <w:t> </w:t>
            </w:r>
          </w:p>
        </w:tc>
      </w:tr>
      <w:tr w:rsidR="005A2A01" w:rsidRPr="00A61FAB" w:rsidTr="009A0305">
        <w:trPr>
          <w:trHeight w:val="255"/>
        </w:trPr>
        <w:tc>
          <w:tcPr>
            <w:tcW w:w="8033" w:type="dxa"/>
            <w:gridSpan w:val="3"/>
            <w:tcBorders>
              <w:top w:val="single" w:sz="4" w:space="0" w:color="auto"/>
              <w:left w:val="double" w:sz="6" w:space="0" w:color="auto"/>
              <w:bottom w:val="single" w:sz="4" w:space="0" w:color="auto"/>
              <w:right w:val="nil"/>
            </w:tcBorders>
            <w:shd w:val="clear" w:color="000000" w:fill="C0C0C0"/>
            <w:noWrap/>
            <w:hideMark/>
          </w:tcPr>
          <w:p w:rsidR="005A2A01" w:rsidRPr="00A61FAB" w:rsidRDefault="005A2A01" w:rsidP="009A0305">
            <w:pPr>
              <w:spacing w:after="0" w:line="240" w:lineRule="auto"/>
              <w:jc w:val="center"/>
              <w:rPr>
                <w:rFonts w:ascii="Arial" w:hAnsi="Arial" w:cs="Arial"/>
                <w:b/>
                <w:bCs/>
                <w:sz w:val="20"/>
                <w:szCs w:val="20"/>
                <w:lang w:eastAsia="pl-PL"/>
              </w:rPr>
            </w:pPr>
            <w:r w:rsidRPr="00A61FAB">
              <w:rPr>
                <w:rFonts w:ascii="Arial" w:hAnsi="Arial" w:cs="Arial"/>
                <w:b/>
                <w:bCs/>
                <w:sz w:val="20"/>
                <w:szCs w:val="20"/>
                <w:lang w:eastAsia="pl-PL"/>
              </w:rPr>
              <w:t>2. Miejsko - Gminny Ośrodek Pomocy Społecznej</w:t>
            </w:r>
          </w:p>
        </w:tc>
        <w:tc>
          <w:tcPr>
            <w:tcW w:w="2020" w:type="dxa"/>
            <w:tcBorders>
              <w:top w:val="nil"/>
              <w:left w:val="single" w:sz="4" w:space="0" w:color="auto"/>
              <w:bottom w:val="single" w:sz="4" w:space="0" w:color="auto"/>
              <w:right w:val="double" w:sz="6" w:space="0" w:color="auto"/>
            </w:tcBorders>
            <w:shd w:val="clear" w:color="000000" w:fill="C0C0C0"/>
            <w:noWrap/>
            <w:hideMark/>
          </w:tcPr>
          <w:p w:rsidR="005A2A01" w:rsidRPr="00A61FAB" w:rsidRDefault="005A2A01" w:rsidP="009A0305">
            <w:pPr>
              <w:spacing w:after="0" w:line="240" w:lineRule="auto"/>
              <w:jc w:val="center"/>
              <w:rPr>
                <w:rFonts w:ascii="Arial" w:hAnsi="Arial" w:cs="Arial"/>
                <w:b/>
                <w:bCs/>
                <w:sz w:val="20"/>
                <w:szCs w:val="20"/>
                <w:lang w:eastAsia="pl-PL"/>
              </w:rPr>
            </w:pPr>
            <w:r w:rsidRPr="00A61FAB">
              <w:rPr>
                <w:rFonts w:ascii="Arial" w:hAnsi="Arial" w:cs="Arial"/>
                <w:b/>
                <w:bCs/>
                <w:sz w:val="20"/>
                <w:szCs w:val="20"/>
                <w:lang w:eastAsia="pl-PL"/>
              </w:rPr>
              <w:t> </w:t>
            </w:r>
          </w:p>
        </w:tc>
      </w:tr>
      <w:tr w:rsidR="005A2A01" w:rsidRPr="00A61FAB" w:rsidTr="009A0305">
        <w:trPr>
          <w:trHeight w:val="255"/>
        </w:trPr>
        <w:tc>
          <w:tcPr>
            <w:tcW w:w="419" w:type="dxa"/>
            <w:tcBorders>
              <w:top w:val="nil"/>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1.</w:t>
            </w:r>
          </w:p>
        </w:tc>
        <w:tc>
          <w:tcPr>
            <w:tcW w:w="5762" w:type="dxa"/>
            <w:tcBorders>
              <w:top w:val="nil"/>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Sprzęt elektroniczny stacjonarny</w:t>
            </w:r>
          </w:p>
        </w:tc>
        <w:tc>
          <w:tcPr>
            <w:tcW w:w="1852" w:type="dxa"/>
            <w:tcBorders>
              <w:top w:val="nil"/>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43 669,51 zł</w:t>
            </w:r>
          </w:p>
        </w:tc>
        <w:tc>
          <w:tcPr>
            <w:tcW w:w="2020" w:type="dxa"/>
            <w:vMerge w:val="restart"/>
            <w:tcBorders>
              <w:top w:val="nil"/>
              <w:left w:val="single" w:sz="4" w:space="0" w:color="auto"/>
              <w:bottom w:val="single" w:sz="4" w:space="0" w:color="000000"/>
              <w:right w:val="double" w:sz="6" w:space="0" w:color="auto"/>
            </w:tcBorders>
            <w:shd w:val="clear" w:color="auto" w:fill="auto"/>
            <w:noWrap/>
            <w:vAlign w:val="bottom"/>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codziennie</w:t>
            </w:r>
          </w:p>
        </w:tc>
      </w:tr>
      <w:tr w:rsidR="005A2A01" w:rsidRPr="00A61FAB" w:rsidTr="009A0305">
        <w:trPr>
          <w:trHeight w:val="255"/>
        </w:trPr>
        <w:tc>
          <w:tcPr>
            <w:tcW w:w="419" w:type="dxa"/>
            <w:tcBorders>
              <w:top w:val="single" w:sz="4" w:space="0" w:color="auto"/>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2.</w:t>
            </w:r>
          </w:p>
        </w:tc>
        <w:tc>
          <w:tcPr>
            <w:tcW w:w="5762" w:type="dxa"/>
            <w:tcBorders>
              <w:top w:val="single" w:sz="4" w:space="0" w:color="auto"/>
              <w:left w:val="nil"/>
              <w:bottom w:val="single" w:sz="4" w:space="0" w:color="auto"/>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Kserokopiarki, urządzenia wielofunkcyjne</w:t>
            </w:r>
          </w:p>
        </w:tc>
        <w:tc>
          <w:tcPr>
            <w:tcW w:w="1852" w:type="dxa"/>
            <w:tcBorders>
              <w:top w:val="single" w:sz="4" w:space="0" w:color="auto"/>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7 887,00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single" w:sz="4" w:space="0" w:color="auto"/>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3.</w:t>
            </w:r>
          </w:p>
        </w:tc>
        <w:tc>
          <w:tcPr>
            <w:tcW w:w="5762" w:type="dxa"/>
            <w:tcBorders>
              <w:top w:val="nil"/>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Sprzęt elektroniczny przenośny</w:t>
            </w:r>
          </w:p>
        </w:tc>
        <w:tc>
          <w:tcPr>
            <w:tcW w:w="1852" w:type="dxa"/>
            <w:tcBorders>
              <w:top w:val="single" w:sz="4" w:space="0" w:color="auto"/>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10 854,52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single" w:sz="4" w:space="0" w:color="auto"/>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 </w:t>
            </w:r>
          </w:p>
        </w:tc>
        <w:tc>
          <w:tcPr>
            <w:tcW w:w="5762" w:type="dxa"/>
            <w:tcBorders>
              <w:top w:val="single" w:sz="4" w:space="0" w:color="auto"/>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b/>
                <w:bCs/>
                <w:sz w:val="20"/>
                <w:szCs w:val="20"/>
                <w:lang w:eastAsia="pl-PL"/>
              </w:rPr>
            </w:pPr>
            <w:r w:rsidRPr="00A61FAB">
              <w:rPr>
                <w:rFonts w:ascii="Arial" w:hAnsi="Arial" w:cs="Arial"/>
                <w:b/>
                <w:bCs/>
                <w:sz w:val="20"/>
                <w:szCs w:val="20"/>
                <w:lang w:eastAsia="pl-PL"/>
              </w:rPr>
              <w:t>Razem:</w:t>
            </w:r>
          </w:p>
        </w:tc>
        <w:tc>
          <w:tcPr>
            <w:tcW w:w="1852" w:type="dxa"/>
            <w:tcBorders>
              <w:top w:val="single" w:sz="4" w:space="0" w:color="auto"/>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b/>
                <w:bCs/>
                <w:sz w:val="20"/>
                <w:szCs w:val="20"/>
                <w:lang w:eastAsia="pl-PL"/>
              </w:rPr>
            </w:pPr>
            <w:r w:rsidRPr="00A61FAB">
              <w:rPr>
                <w:rFonts w:ascii="Arial" w:hAnsi="Arial" w:cs="Arial"/>
                <w:b/>
                <w:bCs/>
                <w:sz w:val="20"/>
                <w:szCs w:val="20"/>
                <w:lang w:eastAsia="pl-PL"/>
              </w:rPr>
              <w:t>62 411,03 zł</w:t>
            </w:r>
          </w:p>
        </w:tc>
        <w:tc>
          <w:tcPr>
            <w:tcW w:w="2020" w:type="dxa"/>
            <w:tcBorders>
              <w:top w:val="nil"/>
              <w:left w:val="single" w:sz="4" w:space="0" w:color="auto"/>
              <w:bottom w:val="single" w:sz="4" w:space="0" w:color="auto"/>
              <w:right w:val="double" w:sz="6" w:space="0" w:color="auto"/>
            </w:tcBorders>
            <w:shd w:val="clear" w:color="auto" w:fill="auto"/>
            <w:noWrap/>
            <w:vAlign w:val="bottom"/>
            <w:hideMark/>
          </w:tcPr>
          <w:p w:rsidR="005A2A01" w:rsidRPr="00A61FAB" w:rsidRDefault="005A2A01" w:rsidP="009A0305">
            <w:pPr>
              <w:spacing w:after="0" w:line="240" w:lineRule="auto"/>
              <w:rPr>
                <w:rFonts w:ascii="Arial" w:hAnsi="Arial" w:cs="Arial"/>
                <w:b/>
                <w:bCs/>
                <w:sz w:val="20"/>
                <w:szCs w:val="20"/>
                <w:lang w:eastAsia="pl-PL"/>
              </w:rPr>
            </w:pPr>
            <w:r w:rsidRPr="00A61FAB">
              <w:rPr>
                <w:rFonts w:ascii="Arial" w:hAnsi="Arial" w:cs="Arial"/>
                <w:b/>
                <w:bCs/>
                <w:sz w:val="20"/>
                <w:szCs w:val="20"/>
                <w:lang w:eastAsia="pl-PL"/>
              </w:rPr>
              <w:t> </w:t>
            </w:r>
          </w:p>
        </w:tc>
      </w:tr>
      <w:tr w:rsidR="005A2A01" w:rsidRPr="00A61FAB" w:rsidTr="009A0305">
        <w:trPr>
          <w:trHeight w:val="255"/>
        </w:trPr>
        <w:tc>
          <w:tcPr>
            <w:tcW w:w="8033" w:type="dxa"/>
            <w:gridSpan w:val="3"/>
            <w:tcBorders>
              <w:top w:val="single" w:sz="4" w:space="0" w:color="auto"/>
              <w:left w:val="double" w:sz="6" w:space="0" w:color="auto"/>
              <w:bottom w:val="single" w:sz="4" w:space="0" w:color="auto"/>
              <w:right w:val="nil"/>
            </w:tcBorders>
            <w:shd w:val="clear" w:color="000000" w:fill="C0C0C0"/>
            <w:noWrap/>
            <w:hideMark/>
          </w:tcPr>
          <w:p w:rsidR="005A2A01" w:rsidRPr="00A61FAB" w:rsidRDefault="005A2A01" w:rsidP="009A0305">
            <w:pPr>
              <w:spacing w:after="0" w:line="240" w:lineRule="auto"/>
              <w:jc w:val="center"/>
              <w:rPr>
                <w:rFonts w:ascii="Arial" w:hAnsi="Arial" w:cs="Arial"/>
                <w:b/>
                <w:bCs/>
                <w:sz w:val="20"/>
                <w:szCs w:val="20"/>
                <w:lang w:eastAsia="pl-PL"/>
              </w:rPr>
            </w:pPr>
            <w:r w:rsidRPr="00A61FAB">
              <w:rPr>
                <w:rFonts w:ascii="Arial" w:hAnsi="Arial" w:cs="Arial"/>
                <w:b/>
                <w:bCs/>
                <w:sz w:val="20"/>
                <w:szCs w:val="20"/>
                <w:lang w:eastAsia="pl-PL"/>
              </w:rPr>
              <w:t>3. Miejska Biblioteka Publiczna</w:t>
            </w:r>
          </w:p>
        </w:tc>
        <w:tc>
          <w:tcPr>
            <w:tcW w:w="2020" w:type="dxa"/>
            <w:tcBorders>
              <w:top w:val="nil"/>
              <w:left w:val="single" w:sz="4" w:space="0" w:color="auto"/>
              <w:bottom w:val="single" w:sz="4" w:space="0" w:color="auto"/>
              <w:right w:val="double" w:sz="6" w:space="0" w:color="auto"/>
            </w:tcBorders>
            <w:shd w:val="clear" w:color="000000" w:fill="C0C0C0"/>
            <w:noWrap/>
            <w:hideMark/>
          </w:tcPr>
          <w:p w:rsidR="005A2A01" w:rsidRPr="00A61FAB" w:rsidRDefault="005A2A01" w:rsidP="009A0305">
            <w:pPr>
              <w:spacing w:after="0" w:line="240" w:lineRule="auto"/>
              <w:jc w:val="center"/>
              <w:rPr>
                <w:rFonts w:ascii="Arial" w:hAnsi="Arial" w:cs="Arial"/>
                <w:b/>
                <w:bCs/>
                <w:sz w:val="20"/>
                <w:szCs w:val="20"/>
                <w:lang w:eastAsia="pl-PL"/>
              </w:rPr>
            </w:pPr>
            <w:r w:rsidRPr="00A61FAB">
              <w:rPr>
                <w:rFonts w:ascii="Arial" w:hAnsi="Arial" w:cs="Arial"/>
                <w:b/>
                <w:bCs/>
                <w:sz w:val="20"/>
                <w:szCs w:val="20"/>
                <w:lang w:eastAsia="pl-PL"/>
              </w:rPr>
              <w:t> </w:t>
            </w:r>
          </w:p>
        </w:tc>
      </w:tr>
      <w:tr w:rsidR="005A2A01" w:rsidRPr="00A61FAB" w:rsidTr="009A0305">
        <w:trPr>
          <w:trHeight w:val="255"/>
        </w:trPr>
        <w:tc>
          <w:tcPr>
            <w:tcW w:w="419" w:type="dxa"/>
            <w:tcBorders>
              <w:top w:val="nil"/>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1.</w:t>
            </w:r>
          </w:p>
        </w:tc>
        <w:tc>
          <w:tcPr>
            <w:tcW w:w="5762" w:type="dxa"/>
            <w:tcBorders>
              <w:top w:val="nil"/>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Sprzęt elektroniczny stacjonarny</w:t>
            </w:r>
          </w:p>
        </w:tc>
        <w:tc>
          <w:tcPr>
            <w:tcW w:w="1852" w:type="dxa"/>
            <w:tcBorders>
              <w:top w:val="nil"/>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51 146,00 zł</w:t>
            </w:r>
          </w:p>
        </w:tc>
        <w:tc>
          <w:tcPr>
            <w:tcW w:w="2020" w:type="dxa"/>
            <w:vMerge w:val="restart"/>
            <w:tcBorders>
              <w:top w:val="nil"/>
              <w:left w:val="single" w:sz="4" w:space="0" w:color="auto"/>
              <w:bottom w:val="single" w:sz="4" w:space="0" w:color="000000"/>
              <w:right w:val="double" w:sz="6" w:space="0" w:color="auto"/>
            </w:tcBorders>
            <w:shd w:val="clear" w:color="auto" w:fill="auto"/>
            <w:noWrap/>
            <w:vAlign w:val="bottom"/>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codziennie</w:t>
            </w:r>
          </w:p>
        </w:tc>
      </w:tr>
      <w:tr w:rsidR="005A2A01" w:rsidRPr="00A61FAB" w:rsidTr="009A0305">
        <w:trPr>
          <w:trHeight w:val="285"/>
        </w:trPr>
        <w:tc>
          <w:tcPr>
            <w:tcW w:w="419" w:type="dxa"/>
            <w:tcBorders>
              <w:top w:val="single" w:sz="4" w:space="0" w:color="auto"/>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2.</w:t>
            </w:r>
          </w:p>
        </w:tc>
        <w:tc>
          <w:tcPr>
            <w:tcW w:w="5762" w:type="dxa"/>
            <w:tcBorders>
              <w:top w:val="single" w:sz="4" w:space="0" w:color="auto"/>
              <w:left w:val="nil"/>
              <w:bottom w:val="single" w:sz="4" w:space="0" w:color="auto"/>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Kserokopiarki, urządzenia wielofunkcyjne</w:t>
            </w:r>
          </w:p>
        </w:tc>
        <w:tc>
          <w:tcPr>
            <w:tcW w:w="1852" w:type="dxa"/>
            <w:tcBorders>
              <w:top w:val="single" w:sz="4" w:space="0" w:color="auto"/>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11 713,93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single" w:sz="4" w:space="0" w:color="auto"/>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3.</w:t>
            </w:r>
          </w:p>
        </w:tc>
        <w:tc>
          <w:tcPr>
            <w:tcW w:w="5762" w:type="dxa"/>
            <w:tcBorders>
              <w:top w:val="nil"/>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Sprzęt elektroniczny przenośny</w:t>
            </w:r>
          </w:p>
        </w:tc>
        <w:tc>
          <w:tcPr>
            <w:tcW w:w="1852" w:type="dxa"/>
            <w:tcBorders>
              <w:top w:val="single" w:sz="4" w:space="0" w:color="auto"/>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11 492,21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single" w:sz="4" w:space="0" w:color="auto"/>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 </w:t>
            </w:r>
          </w:p>
        </w:tc>
        <w:tc>
          <w:tcPr>
            <w:tcW w:w="5762" w:type="dxa"/>
            <w:tcBorders>
              <w:top w:val="single" w:sz="4" w:space="0" w:color="auto"/>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b/>
                <w:bCs/>
                <w:sz w:val="20"/>
                <w:szCs w:val="20"/>
                <w:lang w:eastAsia="pl-PL"/>
              </w:rPr>
            </w:pPr>
            <w:r w:rsidRPr="00A61FAB">
              <w:rPr>
                <w:rFonts w:ascii="Arial" w:hAnsi="Arial" w:cs="Arial"/>
                <w:b/>
                <w:bCs/>
                <w:sz w:val="20"/>
                <w:szCs w:val="20"/>
                <w:lang w:eastAsia="pl-PL"/>
              </w:rPr>
              <w:t>Razem:</w:t>
            </w:r>
          </w:p>
        </w:tc>
        <w:tc>
          <w:tcPr>
            <w:tcW w:w="1852" w:type="dxa"/>
            <w:tcBorders>
              <w:top w:val="single" w:sz="4" w:space="0" w:color="auto"/>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b/>
                <w:bCs/>
                <w:sz w:val="20"/>
                <w:szCs w:val="20"/>
                <w:lang w:eastAsia="pl-PL"/>
              </w:rPr>
            </w:pPr>
            <w:r w:rsidRPr="00A61FAB">
              <w:rPr>
                <w:rFonts w:ascii="Arial" w:hAnsi="Arial" w:cs="Arial"/>
                <w:b/>
                <w:bCs/>
                <w:sz w:val="20"/>
                <w:szCs w:val="20"/>
                <w:lang w:eastAsia="pl-PL"/>
              </w:rPr>
              <w:t>74 352,14 zł</w:t>
            </w:r>
          </w:p>
        </w:tc>
        <w:tc>
          <w:tcPr>
            <w:tcW w:w="2020" w:type="dxa"/>
            <w:tcBorders>
              <w:top w:val="nil"/>
              <w:left w:val="single" w:sz="4" w:space="0" w:color="auto"/>
              <w:bottom w:val="single" w:sz="4" w:space="0" w:color="auto"/>
              <w:right w:val="double" w:sz="6" w:space="0" w:color="auto"/>
            </w:tcBorders>
            <w:shd w:val="clear" w:color="auto" w:fill="auto"/>
            <w:noWrap/>
            <w:vAlign w:val="bottom"/>
            <w:hideMark/>
          </w:tcPr>
          <w:p w:rsidR="005A2A01" w:rsidRPr="00A61FAB" w:rsidRDefault="005A2A01" w:rsidP="009A0305">
            <w:pPr>
              <w:spacing w:after="0" w:line="240" w:lineRule="auto"/>
              <w:rPr>
                <w:rFonts w:ascii="Arial" w:hAnsi="Arial" w:cs="Arial"/>
                <w:b/>
                <w:bCs/>
                <w:sz w:val="20"/>
                <w:szCs w:val="20"/>
                <w:lang w:eastAsia="pl-PL"/>
              </w:rPr>
            </w:pPr>
            <w:r w:rsidRPr="00A61FAB">
              <w:rPr>
                <w:rFonts w:ascii="Arial" w:hAnsi="Arial" w:cs="Arial"/>
                <w:b/>
                <w:bCs/>
                <w:sz w:val="20"/>
                <w:szCs w:val="20"/>
                <w:lang w:eastAsia="pl-PL"/>
              </w:rPr>
              <w:t> </w:t>
            </w:r>
          </w:p>
        </w:tc>
      </w:tr>
      <w:tr w:rsidR="005A2A01" w:rsidRPr="00A61FAB" w:rsidTr="009A0305">
        <w:trPr>
          <w:trHeight w:val="255"/>
        </w:trPr>
        <w:tc>
          <w:tcPr>
            <w:tcW w:w="8033" w:type="dxa"/>
            <w:gridSpan w:val="3"/>
            <w:tcBorders>
              <w:top w:val="single" w:sz="4" w:space="0" w:color="auto"/>
              <w:left w:val="double" w:sz="6" w:space="0" w:color="auto"/>
              <w:bottom w:val="single" w:sz="4" w:space="0" w:color="auto"/>
              <w:right w:val="nil"/>
            </w:tcBorders>
            <w:shd w:val="clear" w:color="000000" w:fill="C0C0C0"/>
            <w:noWrap/>
            <w:hideMark/>
          </w:tcPr>
          <w:p w:rsidR="005A2A01" w:rsidRPr="00A61FAB" w:rsidRDefault="005A2A01" w:rsidP="009A0305">
            <w:pPr>
              <w:spacing w:after="0" w:line="240" w:lineRule="auto"/>
              <w:jc w:val="center"/>
              <w:rPr>
                <w:rFonts w:ascii="Arial" w:hAnsi="Arial" w:cs="Arial"/>
                <w:b/>
                <w:bCs/>
                <w:sz w:val="20"/>
                <w:szCs w:val="20"/>
                <w:lang w:eastAsia="pl-PL"/>
              </w:rPr>
            </w:pPr>
            <w:r w:rsidRPr="00A61FAB">
              <w:rPr>
                <w:rFonts w:ascii="Arial" w:hAnsi="Arial" w:cs="Arial"/>
                <w:b/>
                <w:bCs/>
                <w:sz w:val="20"/>
                <w:szCs w:val="20"/>
                <w:lang w:eastAsia="pl-PL"/>
              </w:rPr>
              <w:t>4. Szkoła Podstawowa nr 2</w:t>
            </w:r>
          </w:p>
        </w:tc>
        <w:tc>
          <w:tcPr>
            <w:tcW w:w="2020" w:type="dxa"/>
            <w:tcBorders>
              <w:top w:val="nil"/>
              <w:left w:val="single" w:sz="4" w:space="0" w:color="auto"/>
              <w:bottom w:val="single" w:sz="4" w:space="0" w:color="auto"/>
              <w:right w:val="double" w:sz="6" w:space="0" w:color="auto"/>
            </w:tcBorders>
            <w:shd w:val="clear" w:color="000000" w:fill="C0C0C0"/>
            <w:noWrap/>
            <w:hideMark/>
          </w:tcPr>
          <w:p w:rsidR="005A2A01" w:rsidRPr="00A61FAB" w:rsidRDefault="005A2A01" w:rsidP="009A0305">
            <w:pPr>
              <w:spacing w:after="0" w:line="240" w:lineRule="auto"/>
              <w:jc w:val="center"/>
              <w:rPr>
                <w:rFonts w:ascii="Arial" w:hAnsi="Arial" w:cs="Arial"/>
                <w:b/>
                <w:bCs/>
                <w:sz w:val="20"/>
                <w:szCs w:val="20"/>
                <w:lang w:eastAsia="pl-PL"/>
              </w:rPr>
            </w:pPr>
            <w:r w:rsidRPr="00A61FAB">
              <w:rPr>
                <w:rFonts w:ascii="Arial" w:hAnsi="Arial" w:cs="Arial"/>
                <w:b/>
                <w:bCs/>
                <w:sz w:val="20"/>
                <w:szCs w:val="20"/>
                <w:lang w:eastAsia="pl-PL"/>
              </w:rPr>
              <w:t> </w:t>
            </w:r>
          </w:p>
        </w:tc>
      </w:tr>
      <w:tr w:rsidR="005A2A01" w:rsidRPr="00A61FAB" w:rsidTr="009A0305">
        <w:trPr>
          <w:trHeight w:val="255"/>
        </w:trPr>
        <w:tc>
          <w:tcPr>
            <w:tcW w:w="419" w:type="dxa"/>
            <w:tcBorders>
              <w:top w:val="nil"/>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1.</w:t>
            </w:r>
          </w:p>
        </w:tc>
        <w:tc>
          <w:tcPr>
            <w:tcW w:w="5762" w:type="dxa"/>
            <w:tcBorders>
              <w:top w:val="nil"/>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Sprzęt elektroniczny stacjonarny</w:t>
            </w:r>
          </w:p>
        </w:tc>
        <w:tc>
          <w:tcPr>
            <w:tcW w:w="1852" w:type="dxa"/>
            <w:tcBorders>
              <w:top w:val="nil"/>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47 460,79 zł</w:t>
            </w:r>
          </w:p>
        </w:tc>
        <w:tc>
          <w:tcPr>
            <w:tcW w:w="2020" w:type="dxa"/>
            <w:vMerge w:val="restart"/>
            <w:tcBorders>
              <w:top w:val="nil"/>
              <w:left w:val="single" w:sz="4" w:space="0" w:color="auto"/>
              <w:bottom w:val="single" w:sz="4" w:space="0" w:color="000000"/>
              <w:right w:val="double" w:sz="6" w:space="0" w:color="auto"/>
            </w:tcBorders>
            <w:shd w:val="clear" w:color="auto" w:fill="auto"/>
            <w:noWrap/>
            <w:vAlign w:val="bottom"/>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 </w:t>
            </w:r>
          </w:p>
        </w:tc>
      </w:tr>
      <w:tr w:rsidR="005A2A01" w:rsidRPr="00A61FAB" w:rsidTr="009A0305">
        <w:trPr>
          <w:trHeight w:val="255"/>
        </w:trPr>
        <w:tc>
          <w:tcPr>
            <w:tcW w:w="419" w:type="dxa"/>
            <w:tcBorders>
              <w:top w:val="single" w:sz="4" w:space="0" w:color="auto"/>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2.</w:t>
            </w:r>
          </w:p>
        </w:tc>
        <w:tc>
          <w:tcPr>
            <w:tcW w:w="5762" w:type="dxa"/>
            <w:tcBorders>
              <w:top w:val="single" w:sz="4" w:space="0" w:color="auto"/>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Kserokopiarki, urządzenia wielofunkcyjne</w:t>
            </w:r>
          </w:p>
        </w:tc>
        <w:tc>
          <w:tcPr>
            <w:tcW w:w="1852" w:type="dxa"/>
            <w:tcBorders>
              <w:top w:val="single" w:sz="4" w:space="0" w:color="auto"/>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5 293,81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single" w:sz="4" w:space="0" w:color="auto"/>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3.</w:t>
            </w:r>
          </w:p>
        </w:tc>
        <w:tc>
          <w:tcPr>
            <w:tcW w:w="5762" w:type="dxa"/>
            <w:tcBorders>
              <w:top w:val="single" w:sz="4" w:space="0" w:color="auto"/>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Sprzęt elektroniczny przenośny</w:t>
            </w:r>
          </w:p>
        </w:tc>
        <w:tc>
          <w:tcPr>
            <w:tcW w:w="1852" w:type="dxa"/>
            <w:tcBorders>
              <w:top w:val="single" w:sz="4" w:space="0" w:color="auto"/>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29 064,37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single" w:sz="4" w:space="0" w:color="auto"/>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4.</w:t>
            </w:r>
          </w:p>
        </w:tc>
        <w:tc>
          <w:tcPr>
            <w:tcW w:w="5762" w:type="dxa"/>
            <w:tcBorders>
              <w:top w:val="single" w:sz="4" w:space="0" w:color="auto"/>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Monitoring</w:t>
            </w:r>
          </w:p>
        </w:tc>
        <w:tc>
          <w:tcPr>
            <w:tcW w:w="1852" w:type="dxa"/>
            <w:tcBorders>
              <w:top w:val="single" w:sz="4" w:space="0" w:color="auto"/>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27 427,80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single" w:sz="4" w:space="0" w:color="auto"/>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 </w:t>
            </w:r>
          </w:p>
        </w:tc>
        <w:tc>
          <w:tcPr>
            <w:tcW w:w="5762" w:type="dxa"/>
            <w:tcBorders>
              <w:top w:val="single" w:sz="4" w:space="0" w:color="auto"/>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b/>
                <w:bCs/>
                <w:sz w:val="20"/>
                <w:szCs w:val="20"/>
                <w:lang w:eastAsia="pl-PL"/>
              </w:rPr>
            </w:pPr>
            <w:r w:rsidRPr="00A61FAB">
              <w:rPr>
                <w:rFonts w:ascii="Arial" w:hAnsi="Arial" w:cs="Arial"/>
                <w:b/>
                <w:bCs/>
                <w:sz w:val="20"/>
                <w:szCs w:val="20"/>
                <w:lang w:eastAsia="pl-PL"/>
              </w:rPr>
              <w:t>Razem:</w:t>
            </w:r>
          </w:p>
        </w:tc>
        <w:tc>
          <w:tcPr>
            <w:tcW w:w="1852" w:type="dxa"/>
            <w:tcBorders>
              <w:top w:val="single" w:sz="4" w:space="0" w:color="auto"/>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b/>
                <w:bCs/>
                <w:sz w:val="20"/>
                <w:szCs w:val="20"/>
                <w:lang w:eastAsia="pl-PL"/>
              </w:rPr>
            </w:pPr>
            <w:r w:rsidRPr="00A61FAB">
              <w:rPr>
                <w:rFonts w:ascii="Arial" w:hAnsi="Arial" w:cs="Arial"/>
                <w:b/>
                <w:bCs/>
                <w:sz w:val="20"/>
                <w:szCs w:val="20"/>
                <w:lang w:eastAsia="pl-PL"/>
              </w:rPr>
              <w:t>109 246,77 zł</w:t>
            </w:r>
          </w:p>
        </w:tc>
        <w:tc>
          <w:tcPr>
            <w:tcW w:w="2020" w:type="dxa"/>
            <w:tcBorders>
              <w:top w:val="nil"/>
              <w:left w:val="single" w:sz="4" w:space="0" w:color="auto"/>
              <w:bottom w:val="single" w:sz="4" w:space="0" w:color="auto"/>
              <w:right w:val="double" w:sz="6" w:space="0" w:color="auto"/>
            </w:tcBorders>
            <w:shd w:val="clear" w:color="auto" w:fill="auto"/>
            <w:noWrap/>
            <w:vAlign w:val="bottom"/>
            <w:hideMark/>
          </w:tcPr>
          <w:p w:rsidR="005A2A01" w:rsidRPr="00A61FAB" w:rsidRDefault="005A2A01" w:rsidP="009A0305">
            <w:pPr>
              <w:spacing w:after="0" w:line="240" w:lineRule="auto"/>
              <w:rPr>
                <w:rFonts w:ascii="Arial" w:hAnsi="Arial" w:cs="Arial"/>
                <w:b/>
                <w:bCs/>
                <w:sz w:val="20"/>
                <w:szCs w:val="20"/>
                <w:lang w:eastAsia="pl-PL"/>
              </w:rPr>
            </w:pPr>
            <w:r w:rsidRPr="00A61FAB">
              <w:rPr>
                <w:rFonts w:ascii="Arial" w:hAnsi="Arial" w:cs="Arial"/>
                <w:b/>
                <w:bCs/>
                <w:sz w:val="20"/>
                <w:szCs w:val="20"/>
                <w:lang w:eastAsia="pl-PL"/>
              </w:rPr>
              <w:t> </w:t>
            </w:r>
          </w:p>
        </w:tc>
      </w:tr>
      <w:tr w:rsidR="005A2A01" w:rsidRPr="00A61FAB" w:rsidTr="009A0305">
        <w:trPr>
          <w:trHeight w:val="255"/>
        </w:trPr>
        <w:tc>
          <w:tcPr>
            <w:tcW w:w="8033" w:type="dxa"/>
            <w:gridSpan w:val="3"/>
            <w:tcBorders>
              <w:top w:val="single" w:sz="4" w:space="0" w:color="auto"/>
              <w:left w:val="double" w:sz="6" w:space="0" w:color="auto"/>
              <w:bottom w:val="single" w:sz="4" w:space="0" w:color="auto"/>
              <w:right w:val="nil"/>
            </w:tcBorders>
            <w:shd w:val="clear" w:color="000000" w:fill="C0C0C0"/>
            <w:noWrap/>
            <w:hideMark/>
          </w:tcPr>
          <w:p w:rsidR="005A2A01" w:rsidRPr="00A61FAB" w:rsidRDefault="005A2A01" w:rsidP="009A0305">
            <w:pPr>
              <w:spacing w:after="0" w:line="240" w:lineRule="auto"/>
              <w:jc w:val="center"/>
              <w:rPr>
                <w:rFonts w:ascii="Arial" w:hAnsi="Arial" w:cs="Arial"/>
                <w:b/>
                <w:bCs/>
                <w:sz w:val="20"/>
                <w:szCs w:val="20"/>
                <w:lang w:eastAsia="pl-PL"/>
              </w:rPr>
            </w:pPr>
            <w:r w:rsidRPr="00A61FAB">
              <w:rPr>
                <w:rFonts w:ascii="Arial" w:hAnsi="Arial" w:cs="Arial"/>
                <w:b/>
                <w:bCs/>
                <w:sz w:val="20"/>
                <w:szCs w:val="20"/>
                <w:lang w:eastAsia="pl-PL"/>
              </w:rPr>
              <w:t>5. Szkoła Podstawowa nr 1 im. Jana Pawła II</w:t>
            </w:r>
          </w:p>
        </w:tc>
        <w:tc>
          <w:tcPr>
            <w:tcW w:w="2020" w:type="dxa"/>
            <w:tcBorders>
              <w:top w:val="nil"/>
              <w:left w:val="single" w:sz="4" w:space="0" w:color="auto"/>
              <w:bottom w:val="single" w:sz="4" w:space="0" w:color="auto"/>
              <w:right w:val="double" w:sz="6" w:space="0" w:color="auto"/>
            </w:tcBorders>
            <w:shd w:val="clear" w:color="000000" w:fill="C0C0C0"/>
            <w:noWrap/>
            <w:hideMark/>
          </w:tcPr>
          <w:p w:rsidR="005A2A01" w:rsidRPr="00A61FAB" w:rsidRDefault="005A2A01" w:rsidP="009A0305">
            <w:pPr>
              <w:spacing w:after="0" w:line="240" w:lineRule="auto"/>
              <w:jc w:val="center"/>
              <w:rPr>
                <w:rFonts w:ascii="Arial" w:hAnsi="Arial" w:cs="Arial"/>
                <w:b/>
                <w:bCs/>
                <w:sz w:val="20"/>
                <w:szCs w:val="20"/>
                <w:lang w:eastAsia="pl-PL"/>
              </w:rPr>
            </w:pPr>
            <w:r w:rsidRPr="00A61FAB">
              <w:rPr>
                <w:rFonts w:ascii="Arial" w:hAnsi="Arial" w:cs="Arial"/>
                <w:b/>
                <w:bCs/>
                <w:sz w:val="20"/>
                <w:szCs w:val="20"/>
                <w:lang w:eastAsia="pl-PL"/>
              </w:rPr>
              <w:t> </w:t>
            </w:r>
          </w:p>
        </w:tc>
      </w:tr>
      <w:tr w:rsidR="005A2A01" w:rsidRPr="00A61FAB" w:rsidTr="009A0305">
        <w:trPr>
          <w:trHeight w:val="255"/>
        </w:trPr>
        <w:tc>
          <w:tcPr>
            <w:tcW w:w="419" w:type="dxa"/>
            <w:tcBorders>
              <w:top w:val="nil"/>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1.</w:t>
            </w:r>
          </w:p>
        </w:tc>
        <w:tc>
          <w:tcPr>
            <w:tcW w:w="5762" w:type="dxa"/>
            <w:tcBorders>
              <w:top w:val="nil"/>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Sprzęt elektroniczny stacjonarny</w:t>
            </w:r>
          </w:p>
        </w:tc>
        <w:tc>
          <w:tcPr>
            <w:tcW w:w="1852" w:type="dxa"/>
            <w:tcBorders>
              <w:top w:val="nil"/>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54 927,97 zł</w:t>
            </w:r>
          </w:p>
        </w:tc>
        <w:tc>
          <w:tcPr>
            <w:tcW w:w="2020" w:type="dxa"/>
            <w:vMerge w:val="restart"/>
            <w:tcBorders>
              <w:top w:val="nil"/>
              <w:left w:val="single" w:sz="4" w:space="0" w:color="auto"/>
              <w:bottom w:val="single" w:sz="4" w:space="0" w:color="000000"/>
              <w:right w:val="double" w:sz="6" w:space="0" w:color="auto"/>
            </w:tcBorders>
            <w:shd w:val="clear" w:color="auto" w:fill="auto"/>
            <w:noWrap/>
            <w:vAlign w:val="bottom"/>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miesięcznie</w:t>
            </w:r>
          </w:p>
        </w:tc>
      </w:tr>
      <w:tr w:rsidR="005A2A01" w:rsidRPr="00A61FAB" w:rsidTr="009A0305">
        <w:trPr>
          <w:trHeight w:val="255"/>
        </w:trPr>
        <w:tc>
          <w:tcPr>
            <w:tcW w:w="419" w:type="dxa"/>
            <w:tcBorders>
              <w:top w:val="single" w:sz="4" w:space="0" w:color="auto"/>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2.</w:t>
            </w:r>
          </w:p>
        </w:tc>
        <w:tc>
          <w:tcPr>
            <w:tcW w:w="5762" w:type="dxa"/>
            <w:tcBorders>
              <w:top w:val="single" w:sz="4" w:space="0" w:color="auto"/>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Kserokopiarki, urządzenia wielofunkcyjne</w:t>
            </w:r>
          </w:p>
        </w:tc>
        <w:tc>
          <w:tcPr>
            <w:tcW w:w="1852" w:type="dxa"/>
            <w:tcBorders>
              <w:top w:val="single" w:sz="4" w:space="0" w:color="auto"/>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4 500,00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single" w:sz="4" w:space="0" w:color="auto"/>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3.</w:t>
            </w:r>
          </w:p>
        </w:tc>
        <w:tc>
          <w:tcPr>
            <w:tcW w:w="5762" w:type="dxa"/>
            <w:tcBorders>
              <w:top w:val="single" w:sz="4" w:space="0" w:color="auto"/>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Sprzęt elektroniczny przenośny</w:t>
            </w:r>
          </w:p>
        </w:tc>
        <w:tc>
          <w:tcPr>
            <w:tcW w:w="1852" w:type="dxa"/>
            <w:tcBorders>
              <w:top w:val="single" w:sz="4" w:space="0" w:color="auto"/>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34 733,74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single" w:sz="4" w:space="0" w:color="auto"/>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 </w:t>
            </w:r>
          </w:p>
        </w:tc>
        <w:tc>
          <w:tcPr>
            <w:tcW w:w="5762" w:type="dxa"/>
            <w:tcBorders>
              <w:top w:val="single" w:sz="4" w:space="0" w:color="auto"/>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b/>
                <w:bCs/>
                <w:sz w:val="20"/>
                <w:szCs w:val="20"/>
                <w:lang w:eastAsia="pl-PL"/>
              </w:rPr>
            </w:pPr>
            <w:r w:rsidRPr="00A61FAB">
              <w:rPr>
                <w:rFonts w:ascii="Arial" w:hAnsi="Arial" w:cs="Arial"/>
                <w:b/>
                <w:bCs/>
                <w:sz w:val="20"/>
                <w:szCs w:val="20"/>
                <w:lang w:eastAsia="pl-PL"/>
              </w:rPr>
              <w:t>Razem:</w:t>
            </w:r>
          </w:p>
        </w:tc>
        <w:tc>
          <w:tcPr>
            <w:tcW w:w="1852" w:type="dxa"/>
            <w:tcBorders>
              <w:top w:val="single" w:sz="4" w:space="0" w:color="auto"/>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b/>
                <w:bCs/>
                <w:sz w:val="20"/>
                <w:szCs w:val="20"/>
                <w:lang w:eastAsia="pl-PL"/>
              </w:rPr>
            </w:pPr>
            <w:r w:rsidRPr="00A61FAB">
              <w:rPr>
                <w:rFonts w:ascii="Arial" w:hAnsi="Arial" w:cs="Arial"/>
                <w:b/>
                <w:bCs/>
                <w:sz w:val="20"/>
                <w:szCs w:val="20"/>
                <w:lang w:eastAsia="pl-PL"/>
              </w:rPr>
              <w:t>94 161,71 zł</w:t>
            </w:r>
          </w:p>
        </w:tc>
        <w:tc>
          <w:tcPr>
            <w:tcW w:w="2020" w:type="dxa"/>
            <w:tcBorders>
              <w:top w:val="nil"/>
              <w:left w:val="single" w:sz="4" w:space="0" w:color="auto"/>
              <w:bottom w:val="single" w:sz="4" w:space="0" w:color="auto"/>
              <w:right w:val="double" w:sz="6" w:space="0" w:color="auto"/>
            </w:tcBorders>
            <w:shd w:val="clear" w:color="auto" w:fill="auto"/>
            <w:noWrap/>
            <w:vAlign w:val="bottom"/>
            <w:hideMark/>
          </w:tcPr>
          <w:p w:rsidR="005A2A01" w:rsidRPr="00A61FAB" w:rsidRDefault="005A2A01" w:rsidP="009A0305">
            <w:pPr>
              <w:spacing w:after="0" w:line="240" w:lineRule="auto"/>
              <w:rPr>
                <w:rFonts w:ascii="Arial" w:hAnsi="Arial" w:cs="Arial"/>
                <w:b/>
                <w:bCs/>
                <w:sz w:val="20"/>
                <w:szCs w:val="20"/>
                <w:lang w:eastAsia="pl-PL"/>
              </w:rPr>
            </w:pPr>
            <w:r w:rsidRPr="00A61FAB">
              <w:rPr>
                <w:rFonts w:ascii="Arial" w:hAnsi="Arial" w:cs="Arial"/>
                <w:b/>
                <w:bCs/>
                <w:sz w:val="20"/>
                <w:szCs w:val="20"/>
                <w:lang w:eastAsia="pl-PL"/>
              </w:rPr>
              <w:t> </w:t>
            </w:r>
          </w:p>
        </w:tc>
      </w:tr>
      <w:tr w:rsidR="005A2A01" w:rsidRPr="00A61FAB" w:rsidTr="009A0305">
        <w:trPr>
          <w:trHeight w:val="255"/>
        </w:trPr>
        <w:tc>
          <w:tcPr>
            <w:tcW w:w="8033" w:type="dxa"/>
            <w:gridSpan w:val="3"/>
            <w:tcBorders>
              <w:top w:val="single" w:sz="4" w:space="0" w:color="auto"/>
              <w:left w:val="double" w:sz="6" w:space="0" w:color="auto"/>
              <w:bottom w:val="single" w:sz="4" w:space="0" w:color="auto"/>
              <w:right w:val="nil"/>
            </w:tcBorders>
            <w:shd w:val="clear" w:color="000000" w:fill="C0C0C0"/>
            <w:noWrap/>
            <w:hideMark/>
          </w:tcPr>
          <w:p w:rsidR="005A2A01" w:rsidRPr="00A61FAB" w:rsidRDefault="005A2A01" w:rsidP="009A0305">
            <w:pPr>
              <w:spacing w:after="0" w:line="240" w:lineRule="auto"/>
              <w:jc w:val="center"/>
              <w:rPr>
                <w:rFonts w:ascii="Arial" w:hAnsi="Arial" w:cs="Arial"/>
                <w:b/>
                <w:bCs/>
                <w:sz w:val="20"/>
                <w:szCs w:val="20"/>
                <w:lang w:eastAsia="pl-PL"/>
              </w:rPr>
            </w:pPr>
            <w:r w:rsidRPr="00A61FAB">
              <w:rPr>
                <w:rFonts w:ascii="Arial" w:hAnsi="Arial" w:cs="Arial"/>
                <w:b/>
                <w:bCs/>
                <w:sz w:val="20"/>
                <w:szCs w:val="20"/>
                <w:lang w:eastAsia="pl-PL"/>
              </w:rPr>
              <w:t>6. Przedszkole w Czarnej Białostockiej</w:t>
            </w:r>
          </w:p>
        </w:tc>
        <w:tc>
          <w:tcPr>
            <w:tcW w:w="2020" w:type="dxa"/>
            <w:tcBorders>
              <w:top w:val="nil"/>
              <w:left w:val="single" w:sz="4" w:space="0" w:color="auto"/>
              <w:bottom w:val="single" w:sz="4" w:space="0" w:color="auto"/>
              <w:right w:val="double" w:sz="6" w:space="0" w:color="auto"/>
            </w:tcBorders>
            <w:shd w:val="clear" w:color="000000" w:fill="C0C0C0"/>
            <w:noWrap/>
            <w:hideMark/>
          </w:tcPr>
          <w:p w:rsidR="005A2A01" w:rsidRPr="00A61FAB" w:rsidRDefault="005A2A01" w:rsidP="009A0305">
            <w:pPr>
              <w:spacing w:after="0" w:line="240" w:lineRule="auto"/>
              <w:jc w:val="center"/>
              <w:rPr>
                <w:rFonts w:ascii="Arial" w:hAnsi="Arial" w:cs="Arial"/>
                <w:b/>
                <w:bCs/>
                <w:sz w:val="20"/>
                <w:szCs w:val="20"/>
                <w:lang w:eastAsia="pl-PL"/>
              </w:rPr>
            </w:pPr>
            <w:r w:rsidRPr="00A61FAB">
              <w:rPr>
                <w:rFonts w:ascii="Arial" w:hAnsi="Arial" w:cs="Arial"/>
                <w:b/>
                <w:bCs/>
                <w:sz w:val="20"/>
                <w:szCs w:val="20"/>
                <w:lang w:eastAsia="pl-PL"/>
              </w:rPr>
              <w:t> </w:t>
            </w:r>
          </w:p>
        </w:tc>
      </w:tr>
      <w:tr w:rsidR="005A2A01" w:rsidRPr="00A61FAB" w:rsidTr="009A0305">
        <w:trPr>
          <w:trHeight w:val="255"/>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1.</w:t>
            </w:r>
          </w:p>
        </w:tc>
        <w:tc>
          <w:tcPr>
            <w:tcW w:w="5762" w:type="dxa"/>
            <w:tcBorders>
              <w:top w:val="nil"/>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Sprzęt elektroniczny stacjonarny</w:t>
            </w:r>
          </w:p>
        </w:tc>
        <w:tc>
          <w:tcPr>
            <w:tcW w:w="1852" w:type="dxa"/>
            <w:tcBorders>
              <w:top w:val="nil"/>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38 593,08 zł</w:t>
            </w:r>
          </w:p>
        </w:tc>
        <w:tc>
          <w:tcPr>
            <w:tcW w:w="2020" w:type="dxa"/>
            <w:vMerge w:val="restart"/>
            <w:tcBorders>
              <w:top w:val="nil"/>
              <w:left w:val="single" w:sz="4" w:space="0" w:color="auto"/>
              <w:bottom w:val="single" w:sz="4" w:space="0" w:color="000000"/>
              <w:right w:val="double" w:sz="6" w:space="0" w:color="auto"/>
            </w:tcBorders>
            <w:shd w:val="clear" w:color="auto" w:fill="auto"/>
            <w:noWrap/>
            <w:vAlign w:val="bottom"/>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codziennie</w:t>
            </w:r>
          </w:p>
        </w:tc>
      </w:tr>
      <w:tr w:rsidR="005A2A01" w:rsidRPr="00A61FAB" w:rsidTr="009A0305">
        <w:trPr>
          <w:trHeight w:val="255"/>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2</w:t>
            </w:r>
          </w:p>
        </w:tc>
        <w:tc>
          <w:tcPr>
            <w:tcW w:w="5762" w:type="dxa"/>
            <w:tcBorders>
              <w:top w:val="single" w:sz="4" w:space="0" w:color="auto"/>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Sprzęt elektroniczny przenośny</w:t>
            </w:r>
          </w:p>
        </w:tc>
        <w:tc>
          <w:tcPr>
            <w:tcW w:w="1852" w:type="dxa"/>
            <w:tcBorders>
              <w:top w:val="single" w:sz="4" w:space="0" w:color="auto"/>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sz w:val="20"/>
                <w:szCs w:val="20"/>
                <w:lang w:eastAsia="pl-PL"/>
              </w:rPr>
            </w:pPr>
            <w:r w:rsidRPr="00A61FAB">
              <w:rPr>
                <w:rFonts w:ascii="Arial" w:hAnsi="Arial" w:cs="Arial"/>
                <w:sz w:val="20"/>
                <w:szCs w:val="20"/>
                <w:lang w:eastAsia="pl-PL"/>
              </w:rPr>
              <w:t>14 924,47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 </w:t>
            </w:r>
          </w:p>
        </w:tc>
        <w:tc>
          <w:tcPr>
            <w:tcW w:w="5762" w:type="dxa"/>
            <w:tcBorders>
              <w:top w:val="single" w:sz="4" w:space="0" w:color="auto"/>
              <w:left w:val="nil"/>
              <w:bottom w:val="nil"/>
              <w:right w:val="single" w:sz="4" w:space="0" w:color="auto"/>
            </w:tcBorders>
            <w:shd w:val="clear" w:color="auto" w:fill="auto"/>
            <w:noWrap/>
            <w:hideMark/>
          </w:tcPr>
          <w:p w:rsidR="005A2A01" w:rsidRPr="00A61FAB" w:rsidRDefault="005A2A01" w:rsidP="009A0305">
            <w:pPr>
              <w:spacing w:after="0" w:line="240" w:lineRule="auto"/>
              <w:rPr>
                <w:rFonts w:ascii="Arial" w:hAnsi="Arial" w:cs="Arial"/>
                <w:b/>
                <w:bCs/>
                <w:sz w:val="20"/>
                <w:szCs w:val="20"/>
                <w:lang w:eastAsia="pl-PL"/>
              </w:rPr>
            </w:pPr>
            <w:r w:rsidRPr="00A61FAB">
              <w:rPr>
                <w:rFonts w:ascii="Arial" w:hAnsi="Arial" w:cs="Arial"/>
                <w:b/>
                <w:bCs/>
                <w:sz w:val="20"/>
                <w:szCs w:val="20"/>
                <w:lang w:eastAsia="pl-PL"/>
              </w:rPr>
              <w:t>Razem:</w:t>
            </w:r>
          </w:p>
        </w:tc>
        <w:tc>
          <w:tcPr>
            <w:tcW w:w="1852" w:type="dxa"/>
            <w:tcBorders>
              <w:top w:val="single" w:sz="4" w:space="0" w:color="auto"/>
              <w:left w:val="nil"/>
              <w:bottom w:val="nil"/>
              <w:right w:val="nil"/>
            </w:tcBorders>
            <w:shd w:val="clear" w:color="auto" w:fill="auto"/>
            <w:noWrap/>
            <w:vAlign w:val="bottom"/>
            <w:hideMark/>
          </w:tcPr>
          <w:p w:rsidR="005A2A01" w:rsidRPr="00A61FAB" w:rsidRDefault="005A2A01" w:rsidP="009A0305">
            <w:pPr>
              <w:spacing w:after="0" w:line="240" w:lineRule="auto"/>
              <w:jc w:val="right"/>
              <w:rPr>
                <w:rFonts w:ascii="Arial" w:hAnsi="Arial" w:cs="Arial"/>
                <w:b/>
                <w:bCs/>
                <w:sz w:val="20"/>
                <w:szCs w:val="20"/>
                <w:lang w:eastAsia="pl-PL"/>
              </w:rPr>
            </w:pPr>
            <w:r w:rsidRPr="00A61FAB">
              <w:rPr>
                <w:rFonts w:ascii="Arial" w:hAnsi="Arial" w:cs="Arial"/>
                <w:b/>
                <w:bCs/>
                <w:sz w:val="20"/>
                <w:szCs w:val="20"/>
                <w:lang w:eastAsia="pl-PL"/>
              </w:rPr>
              <w:t>53 517,55 zł</w:t>
            </w:r>
          </w:p>
        </w:tc>
        <w:tc>
          <w:tcPr>
            <w:tcW w:w="2020" w:type="dxa"/>
            <w:tcBorders>
              <w:top w:val="nil"/>
              <w:left w:val="single" w:sz="4" w:space="0" w:color="auto"/>
              <w:bottom w:val="single" w:sz="4" w:space="0" w:color="auto"/>
              <w:right w:val="double" w:sz="6" w:space="0" w:color="auto"/>
            </w:tcBorders>
            <w:shd w:val="clear" w:color="auto" w:fill="auto"/>
            <w:noWrap/>
            <w:vAlign w:val="bottom"/>
            <w:hideMark/>
          </w:tcPr>
          <w:p w:rsidR="005A2A01" w:rsidRPr="00A61FAB" w:rsidRDefault="005A2A01" w:rsidP="009A0305">
            <w:pPr>
              <w:spacing w:after="0" w:line="240" w:lineRule="auto"/>
              <w:rPr>
                <w:rFonts w:ascii="Arial" w:hAnsi="Arial" w:cs="Arial"/>
                <w:b/>
                <w:bCs/>
                <w:sz w:val="20"/>
                <w:szCs w:val="20"/>
                <w:lang w:eastAsia="pl-PL"/>
              </w:rPr>
            </w:pPr>
            <w:r w:rsidRPr="00A61FAB">
              <w:rPr>
                <w:rFonts w:ascii="Arial" w:hAnsi="Arial" w:cs="Arial"/>
                <w:b/>
                <w:bCs/>
                <w:sz w:val="20"/>
                <w:szCs w:val="20"/>
                <w:lang w:eastAsia="pl-PL"/>
              </w:rPr>
              <w:t> </w:t>
            </w:r>
          </w:p>
        </w:tc>
      </w:tr>
      <w:tr w:rsidR="005A2A01" w:rsidRPr="00A61FAB" w:rsidTr="009A0305">
        <w:trPr>
          <w:trHeight w:val="255"/>
        </w:trPr>
        <w:tc>
          <w:tcPr>
            <w:tcW w:w="8033" w:type="dxa"/>
            <w:gridSpan w:val="3"/>
            <w:tcBorders>
              <w:top w:val="single" w:sz="4" w:space="0" w:color="auto"/>
              <w:left w:val="double" w:sz="6" w:space="0" w:color="auto"/>
              <w:bottom w:val="single" w:sz="4" w:space="0" w:color="auto"/>
              <w:right w:val="nil"/>
            </w:tcBorders>
            <w:shd w:val="clear" w:color="000000" w:fill="C0C0C0"/>
            <w:noWrap/>
            <w:hideMark/>
          </w:tcPr>
          <w:p w:rsidR="005A2A01" w:rsidRPr="005C7BA5" w:rsidRDefault="005A2A01" w:rsidP="009A0305">
            <w:pPr>
              <w:spacing w:after="0" w:line="240" w:lineRule="auto"/>
              <w:jc w:val="center"/>
              <w:rPr>
                <w:rFonts w:ascii="Arial" w:hAnsi="Arial" w:cs="Arial"/>
                <w:b/>
                <w:bCs/>
                <w:sz w:val="20"/>
                <w:szCs w:val="20"/>
                <w:lang w:eastAsia="pl-PL"/>
              </w:rPr>
            </w:pPr>
            <w:r w:rsidRPr="005C7BA5">
              <w:rPr>
                <w:rFonts w:ascii="Arial" w:hAnsi="Arial" w:cs="Arial"/>
                <w:b/>
                <w:bCs/>
                <w:sz w:val="20"/>
                <w:szCs w:val="20"/>
                <w:lang w:eastAsia="pl-PL"/>
              </w:rPr>
              <w:t>7. Szkoła Podstawowa  w Czarnej Wsi Kościelnej</w:t>
            </w:r>
          </w:p>
        </w:tc>
        <w:tc>
          <w:tcPr>
            <w:tcW w:w="2020" w:type="dxa"/>
            <w:tcBorders>
              <w:top w:val="nil"/>
              <w:left w:val="single" w:sz="4" w:space="0" w:color="auto"/>
              <w:bottom w:val="single" w:sz="4" w:space="0" w:color="auto"/>
              <w:right w:val="double" w:sz="6" w:space="0" w:color="auto"/>
            </w:tcBorders>
            <w:shd w:val="clear" w:color="000000" w:fill="C0C0C0"/>
            <w:noWrap/>
            <w:hideMark/>
          </w:tcPr>
          <w:p w:rsidR="005A2A01" w:rsidRPr="00A61FAB" w:rsidRDefault="005A2A01" w:rsidP="009A0305">
            <w:pPr>
              <w:spacing w:after="0" w:line="240" w:lineRule="auto"/>
              <w:jc w:val="center"/>
              <w:rPr>
                <w:rFonts w:ascii="Arial" w:hAnsi="Arial" w:cs="Arial"/>
                <w:b/>
                <w:bCs/>
                <w:sz w:val="20"/>
                <w:szCs w:val="20"/>
                <w:lang w:eastAsia="pl-PL"/>
              </w:rPr>
            </w:pPr>
            <w:r w:rsidRPr="00A61FAB">
              <w:rPr>
                <w:rFonts w:ascii="Arial" w:hAnsi="Arial" w:cs="Arial"/>
                <w:b/>
                <w:bCs/>
                <w:sz w:val="20"/>
                <w:szCs w:val="20"/>
                <w:lang w:eastAsia="pl-PL"/>
              </w:rPr>
              <w:t> </w:t>
            </w:r>
          </w:p>
        </w:tc>
      </w:tr>
      <w:tr w:rsidR="005A2A01" w:rsidRPr="00A61FAB" w:rsidTr="009A0305">
        <w:trPr>
          <w:trHeight w:val="255"/>
        </w:trPr>
        <w:tc>
          <w:tcPr>
            <w:tcW w:w="419" w:type="dxa"/>
            <w:tcBorders>
              <w:top w:val="nil"/>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1.</w:t>
            </w:r>
          </w:p>
        </w:tc>
        <w:tc>
          <w:tcPr>
            <w:tcW w:w="5762" w:type="dxa"/>
            <w:tcBorders>
              <w:top w:val="nil"/>
              <w:left w:val="nil"/>
              <w:bottom w:val="nil"/>
              <w:right w:val="single" w:sz="4" w:space="0" w:color="auto"/>
            </w:tcBorders>
            <w:shd w:val="clear" w:color="auto" w:fill="auto"/>
            <w:noWrap/>
            <w:hideMark/>
          </w:tcPr>
          <w:p w:rsidR="005A2A01" w:rsidRPr="005C7BA5" w:rsidRDefault="005A2A01" w:rsidP="009A0305">
            <w:pPr>
              <w:spacing w:after="0" w:line="240" w:lineRule="auto"/>
              <w:rPr>
                <w:rFonts w:ascii="Arial" w:hAnsi="Arial" w:cs="Arial"/>
                <w:sz w:val="20"/>
                <w:szCs w:val="20"/>
                <w:lang w:eastAsia="pl-PL"/>
              </w:rPr>
            </w:pPr>
            <w:r w:rsidRPr="005C7BA5">
              <w:rPr>
                <w:rFonts w:ascii="Arial" w:hAnsi="Arial" w:cs="Arial"/>
                <w:sz w:val="20"/>
                <w:szCs w:val="20"/>
                <w:lang w:eastAsia="pl-PL"/>
              </w:rPr>
              <w:t>Sprzęt elektroniczny stacjonarny</w:t>
            </w:r>
          </w:p>
        </w:tc>
        <w:tc>
          <w:tcPr>
            <w:tcW w:w="1852" w:type="dxa"/>
            <w:tcBorders>
              <w:top w:val="nil"/>
              <w:left w:val="nil"/>
              <w:bottom w:val="nil"/>
              <w:right w:val="nil"/>
            </w:tcBorders>
            <w:shd w:val="clear" w:color="auto" w:fill="auto"/>
            <w:noWrap/>
            <w:vAlign w:val="bottom"/>
            <w:hideMark/>
          </w:tcPr>
          <w:p w:rsidR="005A2A01" w:rsidRPr="005C7BA5" w:rsidRDefault="005A2A01" w:rsidP="009A0305">
            <w:pPr>
              <w:spacing w:after="0" w:line="240" w:lineRule="auto"/>
              <w:jc w:val="right"/>
              <w:rPr>
                <w:rFonts w:ascii="Arial" w:hAnsi="Arial" w:cs="Arial"/>
                <w:sz w:val="20"/>
                <w:szCs w:val="20"/>
                <w:lang w:eastAsia="pl-PL"/>
              </w:rPr>
            </w:pPr>
            <w:r w:rsidRPr="005C7BA5">
              <w:rPr>
                <w:rFonts w:ascii="Arial" w:hAnsi="Arial" w:cs="Arial"/>
                <w:sz w:val="20"/>
                <w:szCs w:val="20"/>
                <w:lang w:eastAsia="pl-PL"/>
              </w:rPr>
              <w:t>128 641,78 zł</w:t>
            </w:r>
          </w:p>
        </w:tc>
        <w:tc>
          <w:tcPr>
            <w:tcW w:w="2020" w:type="dxa"/>
            <w:vMerge w:val="restart"/>
            <w:tcBorders>
              <w:top w:val="nil"/>
              <w:left w:val="single" w:sz="4" w:space="0" w:color="auto"/>
              <w:bottom w:val="single" w:sz="4" w:space="0" w:color="000000"/>
              <w:right w:val="double" w:sz="6" w:space="0" w:color="auto"/>
            </w:tcBorders>
            <w:shd w:val="clear" w:color="auto" w:fill="auto"/>
            <w:noWrap/>
            <w:vAlign w:val="bottom"/>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 </w:t>
            </w:r>
          </w:p>
        </w:tc>
      </w:tr>
      <w:tr w:rsidR="005A2A01" w:rsidRPr="00A61FAB" w:rsidTr="009A0305">
        <w:trPr>
          <w:trHeight w:val="255"/>
        </w:trPr>
        <w:tc>
          <w:tcPr>
            <w:tcW w:w="419" w:type="dxa"/>
            <w:tcBorders>
              <w:top w:val="single" w:sz="4" w:space="0" w:color="auto"/>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lastRenderedPageBreak/>
              <w:t>2.</w:t>
            </w:r>
          </w:p>
        </w:tc>
        <w:tc>
          <w:tcPr>
            <w:tcW w:w="5762" w:type="dxa"/>
            <w:tcBorders>
              <w:top w:val="single" w:sz="4" w:space="0" w:color="auto"/>
              <w:left w:val="nil"/>
              <w:bottom w:val="nil"/>
              <w:right w:val="single" w:sz="4" w:space="0" w:color="auto"/>
            </w:tcBorders>
            <w:shd w:val="clear" w:color="auto" w:fill="auto"/>
            <w:noWrap/>
            <w:hideMark/>
          </w:tcPr>
          <w:p w:rsidR="005A2A01" w:rsidRPr="005C7BA5" w:rsidRDefault="005A2A01" w:rsidP="009A0305">
            <w:pPr>
              <w:spacing w:after="0" w:line="240" w:lineRule="auto"/>
              <w:rPr>
                <w:rFonts w:ascii="Arial" w:hAnsi="Arial" w:cs="Arial"/>
                <w:sz w:val="20"/>
                <w:szCs w:val="20"/>
                <w:lang w:eastAsia="pl-PL"/>
              </w:rPr>
            </w:pPr>
            <w:r w:rsidRPr="005C7BA5">
              <w:rPr>
                <w:rFonts w:ascii="Arial" w:hAnsi="Arial" w:cs="Arial"/>
                <w:sz w:val="20"/>
                <w:szCs w:val="20"/>
                <w:lang w:eastAsia="pl-PL"/>
              </w:rPr>
              <w:t>Sprzęt elektroniczny przenośny</w:t>
            </w:r>
          </w:p>
        </w:tc>
        <w:tc>
          <w:tcPr>
            <w:tcW w:w="1852" w:type="dxa"/>
            <w:tcBorders>
              <w:top w:val="single" w:sz="4" w:space="0" w:color="auto"/>
              <w:left w:val="nil"/>
              <w:bottom w:val="nil"/>
              <w:right w:val="nil"/>
            </w:tcBorders>
            <w:shd w:val="clear" w:color="auto" w:fill="auto"/>
            <w:noWrap/>
            <w:vAlign w:val="bottom"/>
            <w:hideMark/>
          </w:tcPr>
          <w:p w:rsidR="005A2A01" w:rsidRPr="005C7BA5" w:rsidRDefault="005A2A01" w:rsidP="009A0305">
            <w:pPr>
              <w:spacing w:after="0" w:line="240" w:lineRule="auto"/>
              <w:jc w:val="right"/>
              <w:rPr>
                <w:rFonts w:ascii="Arial" w:hAnsi="Arial" w:cs="Arial"/>
                <w:sz w:val="20"/>
                <w:szCs w:val="20"/>
                <w:lang w:eastAsia="pl-PL"/>
              </w:rPr>
            </w:pPr>
            <w:r w:rsidRPr="005C7BA5">
              <w:rPr>
                <w:rFonts w:ascii="Arial" w:hAnsi="Arial" w:cs="Arial"/>
                <w:sz w:val="20"/>
                <w:szCs w:val="20"/>
                <w:lang w:eastAsia="pl-PL"/>
              </w:rPr>
              <w:t>46 980,00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single" w:sz="4" w:space="0" w:color="auto"/>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3.</w:t>
            </w:r>
          </w:p>
        </w:tc>
        <w:tc>
          <w:tcPr>
            <w:tcW w:w="5762" w:type="dxa"/>
            <w:tcBorders>
              <w:top w:val="single" w:sz="4" w:space="0" w:color="auto"/>
              <w:left w:val="nil"/>
              <w:bottom w:val="single" w:sz="4" w:space="0" w:color="auto"/>
              <w:right w:val="single" w:sz="4" w:space="0" w:color="auto"/>
            </w:tcBorders>
            <w:shd w:val="clear" w:color="auto" w:fill="auto"/>
            <w:noWrap/>
            <w:hideMark/>
          </w:tcPr>
          <w:p w:rsidR="005A2A01" w:rsidRPr="005C7BA5" w:rsidRDefault="005A2A01" w:rsidP="009A0305">
            <w:pPr>
              <w:spacing w:after="0" w:line="240" w:lineRule="auto"/>
              <w:rPr>
                <w:rFonts w:ascii="Arial" w:hAnsi="Arial" w:cs="Arial"/>
                <w:sz w:val="20"/>
                <w:szCs w:val="20"/>
                <w:lang w:eastAsia="pl-PL"/>
              </w:rPr>
            </w:pPr>
            <w:r w:rsidRPr="005C7BA5">
              <w:rPr>
                <w:rFonts w:ascii="Arial" w:hAnsi="Arial" w:cs="Arial"/>
                <w:sz w:val="20"/>
                <w:szCs w:val="20"/>
                <w:lang w:eastAsia="pl-PL"/>
              </w:rPr>
              <w:t>Kserokopiarki, urządzenia wielofunkcyjne</w:t>
            </w:r>
          </w:p>
        </w:tc>
        <w:tc>
          <w:tcPr>
            <w:tcW w:w="1852" w:type="dxa"/>
            <w:tcBorders>
              <w:top w:val="single" w:sz="4" w:space="0" w:color="auto"/>
              <w:left w:val="nil"/>
              <w:bottom w:val="nil"/>
              <w:right w:val="nil"/>
            </w:tcBorders>
            <w:shd w:val="clear" w:color="auto" w:fill="auto"/>
            <w:noWrap/>
            <w:vAlign w:val="bottom"/>
            <w:hideMark/>
          </w:tcPr>
          <w:p w:rsidR="005A2A01" w:rsidRPr="005C7BA5" w:rsidRDefault="005A2A01" w:rsidP="009A0305">
            <w:pPr>
              <w:spacing w:after="0" w:line="240" w:lineRule="auto"/>
              <w:jc w:val="right"/>
              <w:rPr>
                <w:rFonts w:ascii="Arial" w:hAnsi="Arial" w:cs="Arial"/>
                <w:sz w:val="20"/>
                <w:szCs w:val="20"/>
                <w:lang w:eastAsia="pl-PL"/>
              </w:rPr>
            </w:pPr>
            <w:r w:rsidRPr="005C7BA5">
              <w:rPr>
                <w:rFonts w:ascii="Arial" w:hAnsi="Arial" w:cs="Arial"/>
                <w:sz w:val="20"/>
                <w:szCs w:val="20"/>
                <w:lang w:eastAsia="pl-PL"/>
              </w:rPr>
              <w:t>7 973,00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single" w:sz="4" w:space="0" w:color="auto"/>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 </w:t>
            </w:r>
          </w:p>
        </w:tc>
        <w:tc>
          <w:tcPr>
            <w:tcW w:w="5762" w:type="dxa"/>
            <w:tcBorders>
              <w:top w:val="nil"/>
              <w:left w:val="nil"/>
              <w:bottom w:val="nil"/>
              <w:right w:val="single" w:sz="4" w:space="0" w:color="auto"/>
            </w:tcBorders>
            <w:shd w:val="clear" w:color="auto" w:fill="auto"/>
            <w:noWrap/>
            <w:hideMark/>
          </w:tcPr>
          <w:p w:rsidR="005A2A01" w:rsidRPr="005C7BA5" w:rsidRDefault="005A2A01" w:rsidP="009A0305">
            <w:pPr>
              <w:spacing w:after="0" w:line="240" w:lineRule="auto"/>
              <w:rPr>
                <w:rFonts w:ascii="Arial" w:hAnsi="Arial" w:cs="Arial"/>
                <w:b/>
                <w:bCs/>
                <w:sz w:val="20"/>
                <w:szCs w:val="20"/>
                <w:lang w:eastAsia="pl-PL"/>
              </w:rPr>
            </w:pPr>
            <w:r w:rsidRPr="005C7BA5">
              <w:rPr>
                <w:rFonts w:ascii="Arial" w:hAnsi="Arial" w:cs="Arial"/>
                <w:b/>
                <w:bCs/>
                <w:sz w:val="20"/>
                <w:szCs w:val="20"/>
                <w:lang w:eastAsia="pl-PL"/>
              </w:rPr>
              <w:t>Razem:</w:t>
            </w:r>
          </w:p>
        </w:tc>
        <w:tc>
          <w:tcPr>
            <w:tcW w:w="1852" w:type="dxa"/>
            <w:tcBorders>
              <w:top w:val="single" w:sz="4" w:space="0" w:color="auto"/>
              <w:left w:val="nil"/>
              <w:bottom w:val="nil"/>
              <w:right w:val="nil"/>
            </w:tcBorders>
            <w:shd w:val="clear" w:color="auto" w:fill="auto"/>
            <w:noWrap/>
            <w:vAlign w:val="bottom"/>
            <w:hideMark/>
          </w:tcPr>
          <w:p w:rsidR="005A2A01" w:rsidRPr="005C7BA5" w:rsidRDefault="005A2A01" w:rsidP="009A0305">
            <w:pPr>
              <w:spacing w:after="0" w:line="240" w:lineRule="auto"/>
              <w:jc w:val="right"/>
              <w:rPr>
                <w:rFonts w:ascii="Arial" w:hAnsi="Arial" w:cs="Arial"/>
                <w:b/>
                <w:bCs/>
                <w:sz w:val="20"/>
                <w:szCs w:val="20"/>
                <w:lang w:eastAsia="pl-PL"/>
              </w:rPr>
            </w:pPr>
            <w:r w:rsidRPr="005C7BA5">
              <w:rPr>
                <w:rFonts w:ascii="Arial" w:hAnsi="Arial" w:cs="Arial"/>
                <w:b/>
                <w:bCs/>
                <w:sz w:val="20"/>
                <w:szCs w:val="20"/>
                <w:lang w:eastAsia="pl-PL"/>
              </w:rPr>
              <w:t>183 594,78 zł</w:t>
            </w:r>
          </w:p>
        </w:tc>
        <w:tc>
          <w:tcPr>
            <w:tcW w:w="2020" w:type="dxa"/>
            <w:tcBorders>
              <w:top w:val="nil"/>
              <w:left w:val="single" w:sz="4" w:space="0" w:color="auto"/>
              <w:bottom w:val="single" w:sz="4" w:space="0" w:color="auto"/>
              <w:right w:val="double" w:sz="6" w:space="0" w:color="auto"/>
            </w:tcBorders>
            <w:shd w:val="clear" w:color="auto" w:fill="auto"/>
            <w:noWrap/>
            <w:vAlign w:val="bottom"/>
            <w:hideMark/>
          </w:tcPr>
          <w:p w:rsidR="005A2A01" w:rsidRPr="00A61FAB" w:rsidRDefault="005A2A01" w:rsidP="009A0305">
            <w:pPr>
              <w:spacing w:after="0" w:line="240" w:lineRule="auto"/>
              <w:rPr>
                <w:rFonts w:ascii="Arial" w:hAnsi="Arial" w:cs="Arial"/>
                <w:b/>
                <w:bCs/>
                <w:sz w:val="20"/>
                <w:szCs w:val="20"/>
                <w:lang w:eastAsia="pl-PL"/>
              </w:rPr>
            </w:pPr>
            <w:r w:rsidRPr="00A61FAB">
              <w:rPr>
                <w:rFonts w:ascii="Arial" w:hAnsi="Arial" w:cs="Arial"/>
                <w:b/>
                <w:bCs/>
                <w:sz w:val="20"/>
                <w:szCs w:val="20"/>
                <w:lang w:eastAsia="pl-PL"/>
              </w:rPr>
              <w:t> </w:t>
            </w:r>
          </w:p>
        </w:tc>
      </w:tr>
      <w:tr w:rsidR="005A2A01" w:rsidRPr="00A61FAB" w:rsidTr="009A0305">
        <w:trPr>
          <w:trHeight w:val="255"/>
        </w:trPr>
        <w:tc>
          <w:tcPr>
            <w:tcW w:w="8033" w:type="dxa"/>
            <w:gridSpan w:val="3"/>
            <w:tcBorders>
              <w:top w:val="single" w:sz="4" w:space="0" w:color="auto"/>
              <w:left w:val="double" w:sz="6" w:space="0" w:color="auto"/>
              <w:bottom w:val="single" w:sz="4" w:space="0" w:color="auto"/>
              <w:right w:val="nil"/>
            </w:tcBorders>
            <w:shd w:val="clear" w:color="000000" w:fill="C0C0C0"/>
            <w:noWrap/>
            <w:vAlign w:val="bottom"/>
            <w:hideMark/>
          </w:tcPr>
          <w:p w:rsidR="005A2A01" w:rsidRPr="005C7BA5" w:rsidRDefault="005A2A01" w:rsidP="009A0305">
            <w:pPr>
              <w:spacing w:after="0" w:line="240" w:lineRule="auto"/>
              <w:jc w:val="center"/>
              <w:rPr>
                <w:rFonts w:ascii="Arial" w:hAnsi="Arial" w:cs="Arial"/>
                <w:b/>
                <w:bCs/>
                <w:sz w:val="20"/>
                <w:szCs w:val="20"/>
                <w:lang w:eastAsia="pl-PL"/>
              </w:rPr>
            </w:pPr>
            <w:r w:rsidRPr="005C7BA5">
              <w:rPr>
                <w:rFonts w:ascii="Arial" w:hAnsi="Arial" w:cs="Arial"/>
                <w:b/>
                <w:bCs/>
                <w:sz w:val="20"/>
                <w:szCs w:val="20"/>
                <w:lang w:eastAsia="pl-PL"/>
              </w:rPr>
              <w:t>8. Dom Kultury</w:t>
            </w:r>
          </w:p>
        </w:tc>
        <w:tc>
          <w:tcPr>
            <w:tcW w:w="2020" w:type="dxa"/>
            <w:tcBorders>
              <w:top w:val="nil"/>
              <w:left w:val="single" w:sz="4" w:space="0" w:color="auto"/>
              <w:bottom w:val="single" w:sz="4" w:space="0" w:color="auto"/>
              <w:right w:val="double" w:sz="6" w:space="0" w:color="auto"/>
            </w:tcBorders>
            <w:shd w:val="clear" w:color="000000" w:fill="C0C0C0"/>
            <w:noWrap/>
            <w:vAlign w:val="bottom"/>
            <w:hideMark/>
          </w:tcPr>
          <w:p w:rsidR="005A2A01" w:rsidRPr="00A61FAB" w:rsidRDefault="005A2A01" w:rsidP="009A0305">
            <w:pPr>
              <w:spacing w:after="0" w:line="240" w:lineRule="auto"/>
              <w:jc w:val="center"/>
              <w:rPr>
                <w:rFonts w:ascii="Arial" w:hAnsi="Arial" w:cs="Arial"/>
                <w:b/>
                <w:bCs/>
                <w:sz w:val="20"/>
                <w:szCs w:val="20"/>
                <w:lang w:eastAsia="pl-PL"/>
              </w:rPr>
            </w:pPr>
            <w:r w:rsidRPr="00A61FAB">
              <w:rPr>
                <w:rFonts w:ascii="Arial" w:hAnsi="Arial" w:cs="Arial"/>
                <w:b/>
                <w:bCs/>
                <w:sz w:val="20"/>
                <w:szCs w:val="20"/>
                <w:lang w:eastAsia="pl-PL"/>
              </w:rPr>
              <w:t> </w:t>
            </w:r>
          </w:p>
        </w:tc>
      </w:tr>
      <w:tr w:rsidR="005A2A01" w:rsidRPr="00A61FAB" w:rsidTr="009A0305">
        <w:trPr>
          <w:trHeight w:val="255"/>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1.</w:t>
            </w:r>
          </w:p>
        </w:tc>
        <w:tc>
          <w:tcPr>
            <w:tcW w:w="5762" w:type="dxa"/>
            <w:tcBorders>
              <w:top w:val="nil"/>
              <w:left w:val="nil"/>
              <w:bottom w:val="nil"/>
              <w:right w:val="single" w:sz="4" w:space="0" w:color="auto"/>
            </w:tcBorders>
            <w:shd w:val="clear" w:color="auto" w:fill="auto"/>
            <w:noWrap/>
            <w:hideMark/>
          </w:tcPr>
          <w:p w:rsidR="005A2A01" w:rsidRPr="005C7BA5" w:rsidRDefault="005A2A01" w:rsidP="009A0305">
            <w:pPr>
              <w:spacing w:after="0" w:line="240" w:lineRule="auto"/>
              <w:rPr>
                <w:rFonts w:ascii="Arial" w:hAnsi="Arial" w:cs="Arial"/>
                <w:sz w:val="20"/>
                <w:szCs w:val="20"/>
                <w:lang w:eastAsia="pl-PL"/>
              </w:rPr>
            </w:pPr>
            <w:r w:rsidRPr="005C7BA5">
              <w:rPr>
                <w:rFonts w:ascii="Arial" w:hAnsi="Arial" w:cs="Arial"/>
                <w:sz w:val="20"/>
                <w:szCs w:val="20"/>
                <w:lang w:eastAsia="pl-PL"/>
              </w:rPr>
              <w:t>Sprzęt elektroniczny stacjonarny</w:t>
            </w:r>
          </w:p>
        </w:tc>
        <w:tc>
          <w:tcPr>
            <w:tcW w:w="1852" w:type="dxa"/>
            <w:tcBorders>
              <w:top w:val="nil"/>
              <w:left w:val="nil"/>
              <w:bottom w:val="single" w:sz="4" w:space="0" w:color="auto"/>
              <w:right w:val="nil"/>
            </w:tcBorders>
            <w:shd w:val="clear" w:color="auto" w:fill="auto"/>
            <w:noWrap/>
            <w:vAlign w:val="bottom"/>
            <w:hideMark/>
          </w:tcPr>
          <w:p w:rsidR="005A2A01" w:rsidRPr="005C7BA5" w:rsidRDefault="005A2A01" w:rsidP="009A0305">
            <w:pPr>
              <w:spacing w:after="0" w:line="240" w:lineRule="auto"/>
              <w:jc w:val="right"/>
              <w:rPr>
                <w:rFonts w:ascii="Arial" w:hAnsi="Arial" w:cs="Arial"/>
                <w:sz w:val="20"/>
                <w:szCs w:val="20"/>
                <w:lang w:eastAsia="pl-PL"/>
              </w:rPr>
            </w:pPr>
            <w:r w:rsidRPr="005C7BA5">
              <w:rPr>
                <w:rFonts w:ascii="Arial" w:hAnsi="Arial" w:cs="Arial"/>
                <w:sz w:val="20"/>
                <w:szCs w:val="20"/>
                <w:lang w:eastAsia="pl-PL"/>
              </w:rPr>
              <w:t>13 103,02 zł</w:t>
            </w:r>
          </w:p>
        </w:tc>
        <w:tc>
          <w:tcPr>
            <w:tcW w:w="2020" w:type="dxa"/>
            <w:vMerge w:val="restart"/>
            <w:tcBorders>
              <w:top w:val="nil"/>
              <w:left w:val="single" w:sz="4" w:space="0" w:color="auto"/>
              <w:bottom w:val="single" w:sz="4" w:space="0" w:color="000000"/>
              <w:right w:val="double" w:sz="6" w:space="0" w:color="auto"/>
            </w:tcBorders>
            <w:shd w:val="clear" w:color="auto" w:fill="auto"/>
            <w:noWrap/>
            <w:vAlign w:val="bottom"/>
            <w:hideMark/>
          </w:tcPr>
          <w:p w:rsidR="005A2A01" w:rsidRPr="00A61FAB" w:rsidRDefault="005A2A01" w:rsidP="009A0305">
            <w:pPr>
              <w:spacing w:after="0" w:line="240" w:lineRule="auto"/>
              <w:rPr>
                <w:rFonts w:ascii="Arial" w:hAnsi="Arial" w:cs="Arial"/>
                <w:sz w:val="20"/>
                <w:szCs w:val="20"/>
                <w:lang w:eastAsia="pl-PL"/>
              </w:rPr>
            </w:pPr>
            <w:r w:rsidRPr="00A61FAB">
              <w:rPr>
                <w:rFonts w:ascii="Arial" w:hAnsi="Arial" w:cs="Arial"/>
                <w:sz w:val="20"/>
                <w:szCs w:val="20"/>
                <w:lang w:eastAsia="pl-PL"/>
              </w:rPr>
              <w:t> </w:t>
            </w:r>
          </w:p>
        </w:tc>
      </w:tr>
      <w:tr w:rsidR="005A2A01" w:rsidRPr="00A61FAB" w:rsidTr="009A0305">
        <w:trPr>
          <w:trHeight w:val="255"/>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2.</w:t>
            </w:r>
          </w:p>
        </w:tc>
        <w:tc>
          <w:tcPr>
            <w:tcW w:w="5762" w:type="dxa"/>
            <w:tcBorders>
              <w:top w:val="single" w:sz="4" w:space="0" w:color="auto"/>
              <w:left w:val="nil"/>
              <w:bottom w:val="nil"/>
              <w:right w:val="single" w:sz="4" w:space="0" w:color="auto"/>
            </w:tcBorders>
            <w:shd w:val="clear" w:color="auto" w:fill="auto"/>
            <w:noWrap/>
            <w:hideMark/>
          </w:tcPr>
          <w:p w:rsidR="005A2A01" w:rsidRPr="005C7BA5" w:rsidRDefault="005A2A01" w:rsidP="009A0305">
            <w:pPr>
              <w:spacing w:after="0" w:line="240" w:lineRule="auto"/>
              <w:rPr>
                <w:rFonts w:ascii="Arial" w:hAnsi="Arial" w:cs="Arial"/>
                <w:sz w:val="20"/>
                <w:szCs w:val="20"/>
                <w:lang w:eastAsia="pl-PL"/>
              </w:rPr>
            </w:pPr>
            <w:r w:rsidRPr="005C7BA5">
              <w:rPr>
                <w:rFonts w:ascii="Arial" w:hAnsi="Arial" w:cs="Arial"/>
                <w:sz w:val="20"/>
                <w:szCs w:val="20"/>
                <w:lang w:eastAsia="pl-PL"/>
              </w:rPr>
              <w:t>Sprzęt elektroniczny przenośny</w:t>
            </w:r>
          </w:p>
        </w:tc>
        <w:tc>
          <w:tcPr>
            <w:tcW w:w="1852" w:type="dxa"/>
            <w:tcBorders>
              <w:top w:val="nil"/>
              <w:left w:val="nil"/>
              <w:bottom w:val="single" w:sz="4" w:space="0" w:color="auto"/>
              <w:right w:val="nil"/>
            </w:tcBorders>
            <w:shd w:val="clear" w:color="auto" w:fill="auto"/>
            <w:noWrap/>
            <w:vAlign w:val="bottom"/>
            <w:hideMark/>
          </w:tcPr>
          <w:p w:rsidR="005A2A01" w:rsidRPr="005C7BA5" w:rsidRDefault="005A2A01" w:rsidP="009A0305">
            <w:pPr>
              <w:spacing w:after="0" w:line="240" w:lineRule="auto"/>
              <w:jc w:val="right"/>
              <w:rPr>
                <w:rFonts w:ascii="Arial" w:hAnsi="Arial" w:cs="Arial"/>
                <w:sz w:val="20"/>
                <w:szCs w:val="20"/>
                <w:lang w:eastAsia="pl-PL"/>
              </w:rPr>
            </w:pPr>
            <w:r w:rsidRPr="005C7BA5">
              <w:rPr>
                <w:rFonts w:ascii="Arial" w:hAnsi="Arial" w:cs="Arial"/>
                <w:sz w:val="20"/>
                <w:szCs w:val="20"/>
                <w:lang w:eastAsia="pl-PL"/>
              </w:rPr>
              <w:t>9 305,77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3.</w:t>
            </w:r>
          </w:p>
        </w:tc>
        <w:tc>
          <w:tcPr>
            <w:tcW w:w="5762" w:type="dxa"/>
            <w:tcBorders>
              <w:top w:val="single" w:sz="4" w:space="0" w:color="auto"/>
              <w:left w:val="nil"/>
              <w:bottom w:val="single" w:sz="4" w:space="0" w:color="auto"/>
              <w:right w:val="single" w:sz="4" w:space="0" w:color="auto"/>
            </w:tcBorders>
            <w:shd w:val="clear" w:color="auto" w:fill="auto"/>
            <w:noWrap/>
            <w:hideMark/>
          </w:tcPr>
          <w:p w:rsidR="005A2A01" w:rsidRPr="005C7BA5" w:rsidRDefault="005A2A01" w:rsidP="009A0305">
            <w:pPr>
              <w:spacing w:after="0" w:line="240" w:lineRule="auto"/>
              <w:rPr>
                <w:rFonts w:ascii="Arial" w:hAnsi="Arial" w:cs="Arial"/>
                <w:sz w:val="20"/>
                <w:szCs w:val="20"/>
                <w:lang w:eastAsia="pl-PL"/>
              </w:rPr>
            </w:pPr>
            <w:r w:rsidRPr="005C7BA5">
              <w:rPr>
                <w:rFonts w:ascii="Arial" w:hAnsi="Arial" w:cs="Arial"/>
                <w:sz w:val="20"/>
                <w:szCs w:val="20"/>
                <w:lang w:eastAsia="pl-PL"/>
              </w:rPr>
              <w:t>Kserokopiarki, urządzenia wielofunkcyjne</w:t>
            </w:r>
          </w:p>
        </w:tc>
        <w:tc>
          <w:tcPr>
            <w:tcW w:w="1852" w:type="dxa"/>
            <w:tcBorders>
              <w:top w:val="nil"/>
              <w:left w:val="nil"/>
              <w:bottom w:val="single" w:sz="4" w:space="0" w:color="auto"/>
              <w:right w:val="nil"/>
            </w:tcBorders>
            <w:shd w:val="clear" w:color="auto" w:fill="auto"/>
            <w:noWrap/>
            <w:vAlign w:val="bottom"/>
            <w:hideMark/>
          </w:tcPr>
          <w:p w:rsidR="005A2A01" w:rsidRPr="005C7BA5" w:rsidRDefault="005A2A01" w:rsidP="009A0305">
            <w:pPr>
              <w:spacing w:after="0" w:line="240" w:lineRule="auto"/>
              <w:jc w:val="right"/>
              <w:rPr>
                <w:rFonts w:ascii="Arial" w:hAnsi="Arial" w:cs="Arial"/>
                <w:sz w:val="20"/>
                <w:szCs w:val="20"/>
                <w:lang w:eastAsia="pl-PL"/>
              </w:rPr>
            </w:pPr>
            <w:r w:rsidRPr="005C7BA5">
              <w:rPr>
                <w:rFonts w:ascii="Arial" w:hAnsi="Arial" w:cs="Arial"/>
                <w:sz w:val="20"/>
                <w:szCs w:val="20"/>
                <w:lang w:eastAsia="pl-PL"/>
              </w:rPr>
              <w:t>854,25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55"/>
        </w:trPr>
        <w:tc>
          <w:tcPr>
            <w:tcW w:w="419" w:type="dxa"/>
            <w:tcBorders>
              <w:top w:val="nil"/>
              <w:left w:val="double" w:sz="6" w:space="0" w:color="auto"/>
              <w:bottom w:val="single" w:sz="4" w:space="0" w:color="auto"/>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4.</w:t>
            </w:r>
          </w:p>
        </w:tc>
        <w:tc>
          <w:tcPr>
            <w:tcW w:w="5762" w:type="dxa"/>
            <w:tcBorders>
              <w:top w:val="nil"/>
              <w:left w:val="nil"/>
              <w:bottom w:val="nil"/>
              <w:right w:val="single" w:sz="4" w:space="0" w:color="auto"/>
            </w:tcBorders>
            <w:shd w:val="clear" w:color="auto" w:fill="auto"/>
            <w:noWrap/>
            <w:hideMark/>
          </w:tcPr>
          <w:p w:rsidR="005A2A01" w:rsidRPr="005C7BA5" w:rsidRDefault="005A2A01" w:rsidP="009A0305">
            <w:pPr>
              <w:spacing w:after="0" w:line="240" w:lineRule="auto"/>
              <w:rPr>
                <w:rFonts w:ascii="Arial" w:hAnsi="Arial" w:cs="Arial"/>
                <w:sz w:val="20"/>
                <w:szCs w:val="20"/>
                <w:lang w:eastAsia="pl-PL"/>
              </w:rPr>
            </w:pPr>
            <w:r w:rsidRPr="005C7BA5">
              <w:rPr>
                <w:rFonts w:ascii="Arial" w:hAnsi="Arial" w:cs="Arial"/>
                <w:sz w:val="20"/>
                <w:szCs w:val="20"/>
                <w:lang w:eastAsia="pl-PL"/>
              </w:rPr>
              <w:t>Instalacje alarmowe DK i filii DK</w:t>
            </w:r>
          </w:p>
        </w:tc>
        <w:tc>
          <w:tcPr>
            <w:tcW w:w="1852" w:type="dxa"/>
            <w:tcBorders>
              <w:top w:val="nil"/>
              <w:left w:val="nil"/>
              <w:bottom w:val="nil"/>
              <w:right w:val="nil"/>
            </w:tcBorders>
            <w:shd w:val="clear" w:color="auto" w:fill="auto"/>
            <w:noWrap/>
            <w:vAlign w:val="bottom"/>
            <w:hideMark/>
          </w:tcPr>
          <w:p w:rsidR="005A2A01" w:rsidRPr="005C7BA5" w:rsidRDefault="005A2A01" w:rsidP="009A0305">
            <w:pPr>
              <w:spacing w:after="0" w:line="240" w:lineRule="auto"/>
              <w:jc w:val="right"/>
              <w:rPr>
                <w:rFonts w:ascii="Arial" w:hAnsi="Arial" w:cs="Arial"/>
                <w:sz w:val="20"/>
                <w:szCs w:val="20"/>
                <w:lang w:eastAsia="pl-PL"/>
              </w:rPr>
            </w:pPr>
            <w:r w:rsidRPr="005C7BA5">
              <w:rPr>
                <w:rFonts w:ascii="Arial" w:hAnsi="Arial" w:cs="Arial"/>
                <w:sz w:val="20"/>
                <w:szCs w:val="20"/>
                <w:lang w:eastAsia="pl-PL"/>
              </w:rPr>
              <w:t>4 026,00 zł</w:t>
            </w:r>
          </w:p>
        </w:tc>
        <w:tc>
          <w:tcPr>
            <w:tcW w:w="2020" w:type="dxa"/>
            <w:vMerge/>
            <w:tcBorders>
              <w:top w:val="nil"/>
              <w:left w:val="single" w:sz="4" w:space="0" w:color="auto"/>
              <w:bottom w:val="single" w:sz="4" w:space="0" w:color="000000"/>
              <w:right w:val="double" w:sz="6" w:space="0" w:color="auto"/>
            </w:tcBorders>
            <w:vAlign w:val="center"/>
            <w:hideMark/>
          </w:tcPr>
          <w:p w:rsidR="005A2A01" w:rsidRPr="00A61FAB" w:rsidRDefault="005A2A01" w:rsidP="009A0305">
            <w:pPr>
              <w:spacing w:after="0" w:line="240" w:lineRule="auto"/>
              <w:rPr>
                <w:rFonts w:ascii="Arial" w:hAnsi="Arial" w:cs="Arial"/>
                <w:sz w:val="20"/>
                <w:szCs w:val="20"/>
                <w:lang w:eastAsia="pl-PL"/>
              </w:rPr>
            </w:pPr>
          </w:p>
        </w:tc>
      </w:tr>
      <w:tr w:rsidR="005A2A01" w:rsidRPr="00A61FAB" w:rsidTr="009A0305">
        <w:trPr>
          <w:trHeight w:val="270"/>
        </w:trPr>
        <w:tc>
          <w:tcPr>
            <w:tcW w:w="419" w:type="dxa"/>
            <w:tcBorders>
              <w:top w:val="nil"/>
              <w:left w:val="double" w:sz="6" w:space="0" w:color="auto"/>
              <w:bottom w:val="nil"/>
              <w:right w:val="single" w:sz="4" w:space="0" w:color="auto"/>
            </w:tcBorders>
            <w:shd w:val="clear" w:color="auto" w:fill="auto"/>
            <w:noWrap/>
            <w:hideMark/>
          </w:tcPr>
          <w:p w:rsidR="005A2A01" w:rsidRPr="00A61FAB" w:rsidRDefault="005A2A01" w:rsidP="009A0305">
            <w:pPr>
              <w:spacing w:after="0" w:line="240" w:lineRule="auto"/>
              <w:jc w:val="center"/>
              <w:rPr>
                <w:rFonts w:ascii="Arial" w:hAnsi="Arial" w:cs="Arial"/>
                <w:sz w:val="20"/>
                <w:szCs w:val="20"/>
                <w:lang w:eastAsia="pl-PL"/>
              </w:rPr>
            </w:pPr>
            <w:r w:rsidRPr="00A61FAB">
              <w:rPr>
                <w:rFonts w:ascii="Arial" w:hAnsi="Arial" w:cs="Arial"/>
                <w:sz w:val="20"/>
                <w:szCs w:val="20"/>
                <w:lang w:eastAsia="pl-PL"/>
              </w:rPr>
              <w:t> </w:t>
            </w:r>
          </w:p>
        </w:tc>
        <w:tc>
          <w:tcPr>
            <w:tcW w:w="5762" w:type="dxa"/>
            <w:tcBorders>
              <w:top w:val="single" w:sz="4" w:space="0" w:color="auto"/>
              <w:left w:val="nil"/>
              <w:bottom w:val="nil"/>
              <w:right w:val="single" w:sz="4" w:space="0" w:color="auto"/>
            </w:tcBorders>
            <w:shd w:val="clear" w:color="auto" w:fill="auto"/>
            <w:noWrap/>
            <w:hideMark/>
          </w:tcPr>
          <w:p w:rsidR="005A2A01" w:rsidRPr="005C7BA5" w:rsidRDefault="005A2A01" w:rsidP="009A0305">
            <w:pPr>
              <w:spacing w:after="0" w:line="240" w:lineRule="auto"/>
              <w:rPr>
                <w:rFonts w:ascii="Arial" w:hAnsi="Arial" w:cs="Arial"/>
                <w:b/>
                <w:bCs/>
                <w:sz w:val="20"/>
                <w:szCs w:val="20"/>
                <w:lang w:eastAsia="pl-PL"/>
              </w:rPr>
            </w:pPr>
            <w:r w:rsidRPr="005C7BA5">
              <w:rPr>
                <w:rFonts w:ascii="Arial" w:hAnsi="Arial" w:cs="Arial"/>
                <w:b/>
                <w:bCs/>
                <w:sz w:val="20"/>
                <w:szCs w:val="20"/>
                <w:lang w:eastAsia="pl-PL"/>
              </w:rPr>
              <w:t>Razem:</w:t>
            </w:r>
          </w:p>
        </w:tc>
        <w:tc>
          <w:tcPr>
            <w:tcW w:w="1852" w:type="dxa"/>
            <w:tcBorders>
              <w:top w:val="single" w:sz="4" w:space="0" w:color="auto"/>
              <w:left w:val="nil"/>
              <w:bottom w:val="nil"/>
              <w:right w:val="nil"/>
            </w:tcBorders>
            <w:shd w:val="clear" w:color="auto" w:fill="auto"/>
            <w:noWrap/>
            <w:hideMark/>
          </w:tcPr>
          <w:p w:rsidR="005A2A01" w:rsidRPr="005C7BA5" w:rsidRDefault="005A2A01" w:rsidP="009A0305">
            <w:pPr>
              <w:spacing w:after="0" w:line="240" w:lineRule="auto"/>
              <w:jc w:val="right"/>
              <w:rPr>
                <w:rFonts w:ascii="Arial" w:hAnsi="Arial" w:cs="Arial"/>
                <w:b/>
                <w:bCs/>
                <w:sz w:val="20"/>
                <w:szCs w:val="20"/>
                <w:lang w:eastAsia="pl-PL"/>
              </w:rPr>
            </w:pPr>
            <w:r w:rsidRPr="005C7BA5">
              <w:rPr>
                <w:rFonts w:ascii="Arial" w:hAnsi="Arial" w:cs="Arial"/>
                <w:b/>
                <w:bCs/>
                <w:sz w:val="20"/>
                <w:szCs w:val="20"/>
                <w:lang w:eastAsia="pl-PL"/>
              </w:rPr>
              <w:t>27 289,04 zł</w:t>
            </w:r>
          </w:p>
        </w:tc>
        <w:tc>
          <w:tcPr>
            <w:tcW w:w="2020" w:type="dxa"/>
            <w:tcBorders>
              <w:top w:val="nil"/>
              <w:left w:val="single" w:sz="4" w:space="0" w:color="auto"/>
              <w:bottom w:val="single" w:sz="4" w:space="0" w:color="auto"/>
              <w:right w:val="double" w:sz="6" w:space="0" w:color="auto"/>
            </w:tcBorders>
            <w:shd w:val="clear" w:color="auto" w:fill="auto"/>
            <w:noWrap/>
            <w:hideMark/>
          </w:tcPr>
          <w:p w:rsidR="005A2A01" w:rsidRPr="00A61FAB" w:rsidRDefault="005A2A01" w:rsidP="009A0305">
            <w:pPr>
              <w:spacing w:after="0" w:line="240" w:lineRule="auto"/>
              <w:jc w:val="right"/>
              <w:rPr>
                <w:rFonts w:ascii="Arial" w:hAnsi="Arial" w:cs="Arial"/>
                <w:b/>
                <w:bCs/>
                <w:sz w:val="20"/>
                <w:szCs w:val="20"/>
                <w:lang w:eastAsia="pl-PL"/>
              </w:rPr>
            </w:pPr>
            <w:r w:rsidRPr="00A61FAB">
              <w:rPr>
                <w:rFonts w:ascii="Arial" w:hAnsi="Arial" w:cs="Arial"/>
                <w:b/>
                <w:bCs/>
                <w:sz w:val="20"/>
                <w:szCs w:val="20"/>
                <w:lang w:eastAsia="pl-PL"/>
              </w:rPr>
              <w:t> </w:t>
            </w:r>
          </w:p>
        </w:tc>
      </w:tr>
      <w:tr w:rsidR="005A2A01" w:rsidRPr="00A61FAB" w:rsidTr="009A0305">
        <w:trPr>
          <w:trHeight w:val="435"/>
        </w:trPr>
        <w:tc>
          <w:tcPr>
            <w:tcW w:w="419" w:type="dxa"/>
            <w:tcBorders>
              <w:top w:val="double" w:sz="6" w:space="0" w:color="auto"/>
              <w:left w:val="double" w:sz="6" w:space="0" w:color="auto"/>
              <w:bottom w:val="double" w:sz="6" w:space="0" w:color="auto"/>
              <w:right w:val="nil"/>
            </w:tcBorders>
            <w:shd w:val="clear" w:color="auto" w:fill="auto"/>
            <w:noWrap/>
            <w:vAlign w:val="bottom"/>
            <w:hideMark/>
          </w:tcPr>
          <w:p w:rsidR="005A2A01" w:rsidRPr="00A61FAB" w:rsidRDefault="005A2A01" w:rsidP="009A0305">
            <w:pPr>
              <w:spacing w:after="0" w:line="240" w:lineRule="auto"/>
              <w:rPr>
                <w:rFonts w:ascii="Arial" w:hAnsi="Arial" w:cs="Arial"/>
                <w:b/>
                <w:bCs/>
                <w:sz w:val="20"/>
                <w:szCs w:val="20"/>
                <w:lang w:eastAsia="pl-PL"/>
              </w:rPr>
            </w:pPr>
            <w:r w:rsidRPr="00A61FAB">
              <w:rPr>
                <w:rFonts w:ascii="Arial" w:hAnsi="Arial" w:cs="Arial"/>
                <w:b/>
                <w:bCs/>
                <w:sz w:val="20"/>
                <w:szCs w:val="20"/>
                <w:lang w:eastAsia="pl-PL"/>
              </w:rPr>
              <w:t> </w:t>
            </w:r>
          </w:p>
        </w:tc>
        <w:tc>
          <w:tcPr>
            <w:tcW w:w="5762" w:type="dxa"/>
            <w:tcBorders>
              <w:top w:val="double" w:sz="6" w:space="0" w:color="auto"/>
              <w:left w:val="nil"/>
              <w:bottom w:val="double" w:sz="6" w:space="0" w:color="auto"/>
              <w:right w:val="nil"/>
            </w:tcBorders>
            <w:shd w:val="clear" w:color="auto" w:fill="auto"/>
            <w:noWrap/>
            <w:hideMark/>
          </w:tcPr>
          <w:p w:rsidR="005A2A01" w:rsidRPr="005C7BA5" w:rsidRDefault="005A2A01" w:rsidP="009A0305">
            <w:pPr>
              <w:spacing w:after="0" w:line="240" w:lineRule="auto"/>
              <w:rPr>
                <w:rFonts w:ascii="Arial" w:hAnsi="Arial" w:cs="Arial"/>
                <w:b/>
                <w:bCs/>
                <w:sz w:val="20"/>
                <w:szCs w:val="20"/>
                <w:lang w:eastAsia="pl-PL"/>
              </w:rPr>
            </w:pPr>
            <w:r w:rsidRPr="005C7BA5">
              <w:rPr>
                <w:rFonts w:ascii="Arial" w:hAnsi="Arial" w:cs="Arial"/>
                <w:b/>
                <w:bCs/>
                <w:sz w:val="20"/>
                <w:szCs w:val="20"/>
                <w:lang w:eastAsia="pl-PL"/>
              </w:rPr>
              <w:t>Razem:</w:t>
            </w:r>
          </w:p>
        </w:tc>
        <w:tc>
          <w:tcPr>
            <w:tcW w:w="1852" w:type="dxa"/>
            <w:tcBorders>
              <w:top w:val="double" w:sz="6" w:space="0" w:color="auto"/>
              <w:left w:val="nil"/>
              <w:bottom w:val="double" w:sz="6" w:space="0" w:color="auto"/>
              <w:right w:val="nil"/>
            </w:tcBorders>
            <w:shd w:val="clear" w:color="auto" w:fill="auto"/>
            <w:noWrap/>
            <w:vAlign w:val="bottom"/>
            <w:hideMark/>
          </w:tcPr>
          <w:p w:rsidR="005A2A01" w:rsidRPr="005C7BA5" w:rsidRDefault="005A2A01" w:rsidP="009A0305">
            <w:pPr>
              <w:spacing w:after="0" w:line="240" w:lineRule="auto"/>
              <w:jc w:val="right"/>
              <w:rPr>
                <w:rFonts w:ascii="Arial" w:hAnsi="Arial" w:cs="Arial"/>
                <w:b/>
                <w:bCs/>
                <w:sz w:val="20"/>
                <w:szCs w:val="20"/>
                <w:lang w:eastAsia="pl-PL"/>
              </w:rPr>
            </w:pPr>
            <w:r w:rsidRPr="005C7BA5">
              <w:rPr>
                <w:rFonts w:ascii="Arial" w:hAnsi="Arial" w:cs="Arial"/>
                <w:b/>
                <w:bCs/>
                <w:sz w:val="20"/>
                <w:szCs w:val="20"/>
                <w:lang w:eastAsia="pl-PL"/>
              </w:rPr>
              <w:t>1 578 681,33 zł</w:t>
            </w:r>
          </w:p>
        </w:tc>
        <w:tc>
          <w:tcPr>
            <w:tcW w:w="2020" w:type="dxa"/>
            <w:tcBorders>
              <w:top w:val="nil"/>
              <w:left w:val="single" w:sz="4" w:space="0" w:color="auto"/>
              <w:bottom w:val="double" w:sz="6" w:space="0" w:color="auto"/>
              <w:right w:val="double" w:sz="6" w:space="0" w:color="auto"/>
            </w:tcBorders>
            <w:shd w:val="clear" w:color="auto" w:fill="auto"/>
            <w:noWrap/>
            <w:vAlign w:val="bottom"/>
            <w:hideMark/>
          </w:tcPr>
          <w:p w:rsidR="005A2A01" w:rsidRPr="00A61FAB" w:rsidRDefault="005A2A01" w:rsidP="009A0305">
            <w:pPr>
              <w:spacing w:after="0" w:line="240" w:lineRule="auto"/>
              <w:rPr>
                <w:rFonts w:ascii="Arial" w:hAnsi="Arial" w:cs="Arial"/>
                <w:b/>
                <w:bCs/>
                <w:sz w:val="20"/>
                <w:szCs w:val="20"/>
                <w:lang w:eastAsia="pl-PL"/>
              </w:rPr>
            </w:pPr>
            <w:r w:rsidRPr="00A61FAB">
              <w:rPr>
                <w:rFonts w:ascii="Arial" w:hAnsi="Arial" w:cs="Arial"/>
                <w:b/>
                <w:bCs/>
                <w:sz w:val="20"/>
                <w:szCs w:val="20"/>
                <w:lang w:eastAsia="pl-PL"/>
              </w:rPr>
              <w:t> </w:t>
            </w:r>
          </w:p>
        </w:tc>
      </w:tr>
    </w:tbl>
    <w:p w:rsidR="005A2A01" w:rsidRPr="0047794E" w:rsidRDefault="005A2A01" w:rsidP="005A2A01">
      <w:pPr>
        <w:widowControl w:val="0"/>
        <w:tabs>
          <w:tab w:val="left" w:pos="709"/>
        </w:tabs>
        <w:spacing w:after="0" w:line="240" w:lineRule="auto"/>
        <w:jc w:val="both"/>
        <w:outlineLvl w:val="2"/>
        <w:rPr>
          <w:rFonts w:ascii="Cambria" w:hAnsi="Cambria"/>
          <w:b/>
        </w:rPr>
      </w:pPr>
    </w:p>
    <w:p w:rsidR="005A2A01" w:rsidRPr="007A5653" w:rsidRDefault="005A2A01" w:rsidP="005A2A01">
      <w:pPr>
        <w:widowControl w:val="0"/>
        <w:numPr>
          <w:ilvl w:val="1"/>
          <w:numId w:val="9"/>
        </w:numPr>
        <w:tabs>
          <w:tab w:val="left" w:pos="709"/>
        </w:tabs>
        <w:spacing w:after="0" w:line="240" w:lineRule="auto"/>
        <w:ind w:left="709" w:hanging="709"/>
        <w:jc w:val="both"/>
        <w:outlineLvl w:val="2"/>
        <w:rPr>
          <w:rFonts w:ascii="Cambria" w:hAnsi="Cambria"/>
        </w:rPr>
      </w:pPr>
      <w:r w:rsidRPr="0047794E">
        <w:rPr>
          <w:rFonts w:ascii="Cambria" w:hAnsi="Cambria"/>
        </w:rPr>
        <w:t xml:space="preserve">koszt odtworzenia </w:t>
      </w:r>
      <w:r w:rsidRPr="007A5653">
        <w:rPr>
          <w:rFonts w:ascii="Cambria" w:hAnsi="Cambria"/>
        </w:rPr>
        <w:t xml:space="preserve">danych i licencjonowanego oprogramowania – systemem pierwszego ryzyka; </w:t>
      </w:r>
      <w:r w:rsidRPr="007A5653">
        <w:rPr>
          <w:rFonts w:ascii="Cambria" w:hAnsi="Cambria"/>
          <w:b/>
        </w:rPr>
        <w:t>suma ubezpieczenia: 80 000,00 zł</w:t>
      </w:r>
      <w:r w:rsidRPr="007A5653">
        <w:rPr>
          <w:rFonts w:ascii="Cambria" w:hAnsi="Cambria"/>
        </w:rPr>
        <w:t xml:space="preserve"> na jedno i wszystkie zdarzenia w każdym okresie ubezpieczenia</w:t>
      </w:r>
    </w:p>
    <w:p w:rsidR="005A2A01" w:rsidRPr="00F15C2A" w:rsidRDefault="005A2A01" w:rsidP="005A2A01">
      <w:pPr>
        <w:widowControl w:val="0"/>
        <w:numPr>
          <w:ilvl w:val="1"/>
          <w:numId w:val="9"/>
        </w:numPr>
        <w:tabs>
          <w:tab w:val="left" w:pos="709"/>
        </w:tabs>
        <w:spacing w:after="0" w:line="240" w:lineRule="auto"/>
        <w:ind w:left="709" w:hanging="709"/>
        <w:jc w:val="both"/>
        <w:outlineLvl w:val="2"/>
        <w:rPr>
          <w:rFonts w:ascii="Cambria" w:hAnsi="Cambria"/>
        </w:rPr>
      </w:pPr>
      <w:r w:rsidRPr="007A5653">
        <w:rPr>
          <w:rFonts w:ascii="Cambria" w:hAnsi="Cambria"/>
        </w:rPr>
        <w:t xml:space="preserve">wymienne nośniki danych – systemem </w:t>
      </w:r>
      <w:r w:rsidRPr="00F15C2A">
        <w:rPr>
          <w:rFonts w:ascii="Cambria" w:hAnsi="Cambria"/>
        </w:rPr>
        <w:t xml:space="preserve">pierwszego ryzyka; </w:t>
      </w:r>
      <w:r w:rsidRPr="00F15C2A">
        <w:rPr>
          <w:rFonts w:ascii="Cambria" w:hAnsi="Cambria"/>
          <w:b/>
        </w:rPr>
        <w:t>suma ubezpieczenia: 10 000,00 zł</w:t>
      </w:r>
      <w:r w:rsidRPr="00F15C2A">
        <w:rPr>
          <w:rFonts w:ascii="Cambria" w:hAnsi="Cambria"/>
        </w:rPr>
        <w:t xml:space="preserve"> </w:t>
      </w:r>
      <w:r w:rsidRPr="00F15C2A">
        <w:rPr>
          <w:rFonts w:ascii="Cambria" w:hAnsi="Cambria"/>
        </w:rPr>
        <w:br/>
        <w:t>na jedno i wszystkie zdarzenia w każdym okresie ubezpieczenia</w:t>
      </w:r>
    </w:p>
    <w:p w:rsidR="005A2A01" w:rsidRPr="0047794E" w:rsidRDefault="005A2A01" w:rsidP="005A2A01">
      <w:pPr>
        <w:widowControl w:val="0"/>
        <w:numPr>
          <w:ilvl w:val="1"/>
          <w:numId w:val="9"/>
        </w:numPr>
        <w:tabs>
          <w:tab w:val="left" w:pos="709"/>
        </w:tabs>
        <w:spacing w:after="0" w:line="240" w:lineRule="auto"/>
        <w:ind w:left="709" w:hanging="709"/>
        <w:jc w:val="both"/>
        <w:outlineLvl w:val="2"/>
        <w:rPr>
          <w:rFonts w:ascii="Cambria" w:hAnsi="Cambria"/>
        </w:rPr>
      </w:pPr>
      <w:r w:rsidRPr="00F15C2A">
        <w:rPr>
          <w:rFonts w:ascii="Cambria" w:hAnsi="Cambria"/>
        </w:rPr>
        <w:t xml:space="preserve">zwiększone koszty działalności - systemem pierwszego ryzyka; </w:t>
      </w:r>
      <w:r w:rsidRPr="00F15C2A">
        <w:rPr>
          <w:rFonts w:ascii="Cambria" w:hAnsi="Cambria"/>
          <w:b/>
        </w:rPr>
        <w:t>suma ubezpieczenia: 30 000,00 zł</w:t>
      </w:r>
      <w:r w:rsidRPr="00F15C2A">
        <w:rPr>
          <w:rFonts w:ascii="Cambria" w:hAnsi="Cambria"/>
        </w:rPr>
        <w:t xml:space="preserve"> na jedno i wszystkie zdarzenia w każdym okresie ubezpieczenia (w tym koszty nieproporcjonalne 20 000,00 zł </w:t>
      </w:r>
      <w:r>
        <w:rPr>
          <w:rFonts w:ascii="Cambria" w:hAnsi="Cambria"/>
        </w:rPr>
        <w:t>i koszty proporcjonalne 1</w:t>
      </w:r>
      <w:r w:rsidRPr="0047794E">
        <w:rPr>
          <w:rFonts w:ascii="Cambria" w:hAnsi="Cambria"/>
        </w:rPr>
        <w:t>0 000,00 zł)</w:t>
      </w:r>
    </w:p>
    <w:p w:rsidR="005A2A01" w:rsidRPr="0047794E" w:rsidRDefault="005A2A01" w:rsidP="005A2A01">
      <w:pPr>
        <w:widowControl w:val="0"/>
        <w:numPr>
          <w:ilvl w:val="2"/>
          <w:numId w:val="9"/>
        </w:numPr>
        <w:tabs>
          <w:tab w:val="left" w:pos="709"/>
        </w:tabs>
        <w:spacing w:before="120" w:after="0" w:line="240" w:lineRule="auto"/>
        <w:ind w:left="709" w:hanging="709"/>
        <w:jc w:val="both"/>
        <w:outlineLvl w:val="2"/>
        <w:rPr>
          <w:rFonts w:ascii="Cambria" w:hAnsi="Cambria"/>
        </w:rPr>
      </w:pPr>
      <w:r w:rsidRPr="0047794E">
        <w:rPr>
          <w:rFonts w:ascii="Cambria" w:hAnsi="Cambria"/>
        </w:rPr>
        <w:t xml:space="preserve">koszty proporcjonalne - narastające proporcjonalnie, obejmujące w szczególności koszty: </w:t>
      </w:r>
    </w:p>
    <w:p w:rsidR="005A2A01" w:rsidRPr="0047794E" w:rsidRDefault="005A2A01" w:rsidP="005A2A01">
      <w:pPr>
        <w:widowControl w:val="0"/>
        <w:numPr>
          <w:ilvl w:val="0"/>
          <w:numId w:val="10"/>
        </w:numPr>
        <w:tabs>
          <w:tab w:val="left" w:pos="709"/>
        </w:tabs>
        <w:spacing w:after="0" w:line="240" w:lineRule="auto"/>
        <w:ind w:left="709" w:hanging="349"/>
        <w:jc w:val="both"/>
        <w:outlineLvl w:val="2"/>
        <w:rPr>
          <w:rFonts w:ascii="Cambria" w:hAnsi="Cambria"/>
        </w:rPr>
      </w:pPr>
      <w:r w:rsidRPr="0047794E">
        <w:rPr>
          <w:rFonts w:ascii="Cambria" w:hAnsi="Cambria"/>
        </w:rPr>
        <w:t xml:space="preserve">tymczasowego wykorzystania sprzętu zastępczego lub systemów zewnętrznych, </w:t>
      </w:r>
    </w:p>
    <w:p w:rsidR="005A2A01" w:rsidRPr="0047794E" w:rsidRDefault="005A2A01" w:rsidP="005A2A01">
      <w:pPr>
        <w:widowControl w:val="0"/>
        <w:numPr>
          <w:ilvl w:val="0"/>
          <w:numId w:val="10"/>
        </w:numPr>
        <w:tabs>
          <w:tab w:val="left" w:pos="709"/>
        </w:tabs>
        <w:spacing w:after="0" w:line="240" w:lineRule="auto"/>
        <w:ind w:left="709" w:hanging="349"/>
        <w:jc w:val="both"/>
        <w:outlineLvl w:val="2"/>
        <w:rPr>
          <w:rFonts w:ascii="Cambria" w:hAnsi="Cambria"/>
        </w:rPr>
      </w:pPr>
      <w:r w:rsidRPr="0047794E">
        <w:rPr>
          <w:rFonts w:ascii="Cambria" w:hAnsi="Cambria"/>
        </w:rPr>
        <w:t xml:space="preserve">tymczasowego wynajęcia i użytkowania urządzeń i/lub pomieszczeń zastępczych, </w:t>
      </w:r>
    </w:p>
    <w:p w:rsidR="005A2A01" w:rsidRPr="0047794E" w:rsidRDefault="005A2A01" w:rsidP="005A2A01">
      <w:pPr>
        <w:widowControl w:val="0"/>
        <w:numPr>
          <w:ilvl w:val="0"/>
          <w:numId w:val="10"/>
        </w:numPr>
        <w:tabs>
          <w:tab w:val="left" w:pos="709"/>
        </w:tabs>
        <w:spacing w:after="0" w:line="240" w:lineRule="auto"/>
        <w:ind w:left="709" w:hanging="349"/>
        <w:jc w:val="both"/>
        <w:outlineLvl w:val="2"/>
        <w:rPr>
          <w:rFonts w:ascii="Cambria" w:hAnsi="Cambria"/>
        </w:rPr>
      </w:pPr>
      <w:r w:rsidRPr="0047794E">
        <w:rPr>
          <w:rFonts w:ascii="Cambria" w:hAnsi="Cambria"/>
        </w:rPr>
        <w:t xml:space="preserve">zastosowania alternatywnych procedur pracy lub procesów technologicznych, </w:t>
      </w:r>
    </w:p>
    <w:p w:rsidR="005A2A01" w:rsidRPr="0047794E" w:rsidRDefault="005A2A01" w:rsidP="005A2A01">
      <w:pPr>
        <w:widowControl w:val="0"/>
        <w:numPr>
          <w:ilvl w:val="0"/>
          <w:numId w:val="10"/>
        </w:numPr>
        <w:tabs>
          <w:tab w:val="left" w:pos="709"/>
        </w:tabs>
        <w:spacing w:after="0" w:line="240" w:lineRule="auto"/>
        <w:ind w:left="709" w:hanging="349"/>
        <w:jc w:val="both"/>
        <w:outlineLvl w:val="2"/>
        <w:rPr>
          <w:rFonts w:ascii="Cambria" w:hAnsi="Cambria"/>
        </w:rPr>
      </w:pPr>
      <w:r w:rsidRPr="0047794E">
        <w:rPr>
          <w:rFonts w:ascii="Cambria" w:hAnsi="Cambria"/>
        </w:rPr>
        <w:t xml:space="preserve">dodatkowego wynagrodzenia pracowników (tj. pracy w godzinach nadliczbowych oraz </w:t>
      </w:r>
      <w:r w:rsidRPr="0047794E">
        <w:rPr>
          <w:rFonts w:ascii="Cambria" w:hAnsi="Cambria"/>
        </w:rPr>
        <w:br/>
        <w:t xml:space="preserve">w godzinach nocnych), </w:t>
      </w:r>
    </w:p>
    <w:p w:rsidR="005A2A01" w:rsidRPr="0047794E" w:rsidRDefault="005A2A01" w:rsidP="005A2A01">
      <w:pPr>
        <w:widowControl w:val="0"/>
        <w:numPr>
          <w:ilvl w:val="0"/>
          <w:numId w:val="10"/>
        </w:numPr>
        <w:tabs>
          <w:tab w:val="left" w:pos="709"/>
        </w:tabs>
        <w:spacing w:after="0" w:line="240" w:lineRule="auto"/>
        <w:ind w:left="709" w:hanging="349"/>
        <w:jc w:val="both"/>
        <w:outlineLvl w:val="2"/>
        <w:rPr>
          <w:rFonts w:ascii="Cambria" w:hAnsi="Cambria"/>
        </w:rPr>
      </w:pPr>
      <w:r w:rsidRPr="0047794E">
        <w:rPr>
          <w:rFonts w:ascii="Cambria" w:hAnsi="Cambria"/>
        </w:rPr>
        <w:t xml:space="preserve">usług świadczonych przez osoby trzecie (tj. wykorzystania obcej siły roboczej w zakresie przetwarzania danych). </w:t>
      </w:r>
    </w:p>
    <w:p w:rsidR="005A2A01" w:rsidRPr="0047794E" w:rsidRDefault="005A2A01" w:rsidP="005A2A01">
      <w:pPr>
        <w:widowControl w:val="0"/>
        <w:tabs>
          <w:tab w:val="left" w:pos="709"/>
        </w:tabs>
        <w:spacing w:after="0" w:line="240" w:lineRule="auto"/>
        <w:ind w:left="720"/>
        <w:jc w:val="both"/>
        <w:outlineLvl w:val="2"/>
        <w:rPr>
          <w:rFonts w:ascii="Cambria" w:hAnsi="Cambria"/>
        </w:rPr>
      </w:pPr>
      <w:r w:rsidRPr="0047794E">
        <w:rPr>
          <w:rFonts w:ascii="Cambria" w:hAnsi="Cambria"/>
        </w:rPr>
        <w:t>Franszyza czasowa dla kosztów proporcjonalnych wynosi 2 dni robocze.</w:t>
      </w:r>
    </w:p>
    <w:p w:rsidR="005A2A01" w:rsidRPr="0047794E" w:rsidRDefault="005A2A01" w:rsidP="005A2A01">
      <w:pPr>
        <w:widowControl w:val="0"/>
        <w:numPr>
          <w:ilvl w:val="2"/>
          <w:numId w:val="9"/>
        </w:numPr>
        <w:tabs>
          <w:tab w:val="left" w:pos="709"/>
        </w:tabs>
        <w:spacing w:before="120" w:after="0" w:line="240" w:lineRule="auto"/>
        <w:ind w:left="1225" w:hanging="1225"/>
        <w:jc w:val="both"/>
        <w:outlineLvl w:val="2"/>
        <w:rPr>
          <w:rFonts w:ascii="Cambria" w:hAnsi="Cambria"/>
        </w:rPr>
      </w:pPr>
      <w:r w:rsidRPr="0047794E">
        <w:rPr>
          <w:rFonts w:ascii="Cambria" w:hAnsi="Cambria"/>
        </w:rPr>
        <w:t xml:space="preserve">koszty nieproporcjonalne - obejmujące w szczególności koszty: </w:t>
      </w:r>
    </w:p>
    <w:p w:rsidR="005A2A01" w:rsidRPr="0047794E" w:rsidRDefault="005A2A01" w:rsidP="005A2A01">
      <w:pPr>
        <w:widowControl w:val="0"/>
        <w:numPr>
          <w:ilvl w:val="0"/>
          <w:numId w:val="11"/>
        </w:numPr>
        <w:tabs>
          <w:tab w:val="left" w:pos="709"/>
        </w:tabs>
        <w:spacing w:after="0" w:line="240" w:lineRule="auto"/>
        <w:jc w:val="both"/>
        <w:outlineLvl w:val="2"/>
        <w:rPr>
          <w:rFonts w:ascii="Cambria" w:hAnsi="Cambria"/>
        </w:rPr>
      </w:pPr>
      <w:r w:rsidRPr="0047794E">
        <w:rPr>
          <w:rFonts w:ascii="Cambria" w:hAnsi="Cambria"/>
        </w:rPr>
        <w:t xml:space="preserve">jednorazowej procedury przeprogramowania, </w:t>
      </w:r>
    </w:p>
    <w:p w:rsidR="005A2A01" w:rsidRPr="0047794E" w:rsidRDefault="005A2A01" w:rsidP="005A2A01">
      <w:pPr>
        <w:widowControl w:val="0"/>
        <w:numPr>
          <w:ilvl w:val="0"/>
          <w:numId w:val="11"/>
        </w:numPr>
        <w:tabs>
          <w:tab w:val="left" w:pos="709"/>
        </w:tabs>
        <w:spacing w:after="0" w:line="240" w:lineRule="auto"/>
        <w:jc w:val="both"/>
        <w:outlineLvl w:val="2"/>
        <w:rPr>
          <w:rFonts w:ascii="Cambria" w:hAnsi="Cambria"/>
        </w:rPr>
      </w:pPr>
      <w:r w:rsidRPr="0047794E">
        <w:rPr>
          <w:rFonts w:ascii="Cambria" w:hAnsi="Cambria"/>
        </w:rPr>
        <w:t xml:space="preserve">zresetowania i ponownego załadowania systemów operacyjnych, </w:t>
      </w:r>
    </w:p>
    <w:p w:rsidR="005A2A01" w:rsidRPr="0047794E" w:rsidRDefault="005A2A01" w:rsidP="005A2A01">
      <w:pPr>
        <w:widowControl w:val="0"/>
        <w:numPr>
          <w:ilvl w:val="0"/>
          <w:numId w:val="11"/>
        </w:numPr>
        <w:tabs>
          <w:tab w:val="left" w:pos="709"/>
        </w:tabs>
        <w:spacing w:after="0" w:line="240" w:lineRule="auto"/>
        <w:jc w:val="both"/>
        <w:outlineLvl w:val="2"/>
        <w:rPr>
          <w:rFonts w:ascii="Cambria" w:hAnsi="Cambria"/>
        </w:rPr>
      </w:pPr>
      <w:r w:rsidRPr="0047794E">
        <w:rPr>
          <w:rFonts w:ascii="Cambria" w:hAnsi="Cambria"/>
        </w:rPr>
        <w:t xml:space="preserve">transportu do i z pomieszczeń zastępczych. </w:t>
      </w:r>
    </w:p>
    <w:p w:rsidR="005A2A01" w:rsidRPr="0047794E" w:rsidRDefault="005A2A01" w:rsidP="005A2A01">
      <w:pPr>
        <w:widowControl w:val="0"/>
        <w:spacing w:after="120" w:line="240" w:lineRule="auto"/>
        <w:ind w:left="567"/>
        <w:jc w:val="both"/>
        <w:rPr>
          <w:rFonts w:ascii="Cambria" w:hAnsi="Cambria"/>
        </w:rPr>
      </w:pPr>
      <w:r w:rsidRPr="0047794E">
        <w:rPr>
          <w:rFonts w:ascii="Cambria" w:hAnsi="Cambria"/>
        </w:rPr>
        <w:t>Maksymalny okres odszkodowawczy wynosi 6 miesięcy.</w:t>
      </w:r>
    </w:p>
    <w:p w:rsidR="005A2A01" w:rsidRPr="0047794E" w:rsidRDefault="005A2A01" w:rsidP="005A2A01">
      <w:pPr>
        <w:widowControl w:val="0"/>
        <w:spacing w:before="240" w:after="240" w:line="240" w:lineRule="auto"/>
        <w:ind w:left="567"/>
        <w:jc w:val="both"/>
        <w:rPr>
          <w:rFonts w:ascii="Cambria" w:hAnsi="Cambria"/>
          <w:b/>
        </w:rPr>
      </w:pPr>
      <w:r w:rsidRPr="0047794E">
        <w:rPr>
          <w:rFonts w:ascii="Cambria" w:hAnsi="Cambria"/>
          <w:b/>
        </w:rPr>
        <w:t>Uwaga: ubezpieczenie systemem pierwszego ryzyka odnosi się również do sprzętu elektronicznego deklarowanego do ubezpieczenia mienia od wszystkich ryzyk.</w:t>
      </w:r>
    </w:p>
    <w:p w:rsidR="005A2A01" w:rsidRPr="0047794E" w:rsidRDefault="005A2A01" w:rsidP="005A2A01">
      <w:pPr>
        <w:widowControl w:val="0"/>
        <w:numPr>
          <w:ilvl w:val="0"/>
          <w:numId w:val="9"/>
        </w:numPr>
        <w:tabs>
          <w:tab w:val="left" w:pos="709"/>
        </w:tabs>
        <w:spacing w:before="120" w:after="0" w:line="240" w:lineRule="auto"/>
        <w:ind w:left="709" w:hanging="709"/>
        <w:jc w:val="both"/>
        <w:outlineLvl w:val="2"/>
        <w:rPr>
          <w:rFonts w:ascii="Cambria" w:hAnsi="Cambria"/>
        </w:rPr>
      </w:pPr>
      <w:r w:rsidRPr="0047794E">
        <w:rPr>
          <w:rFonts w:ascii="Cambria" w:hAnsi="Cambria"/>
          <w:b/>
        </w:rPr>
        <w:t>Rodzaje wartości przyjęte do ubezpieczenia:</w:t>
      </w:r>
      <w:r w:rsidRPr="0047794E">
        <w:rPr>
          <w:rFonts w:ascii="Cambria" w:hAnsi="Cambria"/>
        </w:rPr>
        <w:t xml:space="preserve"> suma ubezpieczenia podana została </w:t>
      </w:r>
      <w:r w:rsidRPr="0047794E">
        <w:rPr>
          <w:rFonts w:ascii="Cambria" w:hAnsi="Cambria"/>
        </w:rPr>
        <w:br/>
        <w:t>w wartości odtworzeniowej nowej lub księgowej brutto, z zastrzeżeniem:</w:t>
      </w:r>
    </w:p>
    <w:p w:rsidR="005A2A01" w:rsidRPr="0047794E" w:rsidRDefault="005A2A01" w:rsidP="005A2A01">
      <w:pPr>
        <w:widowControl w:val="0"/>
        <w:numPr>
          <w:ilvl w:val="1"/>
          <w:numId w:val="9"/>
        </w:numPr>
        <w:tabs>
          <w:tab w:val="left" w:pos="709"/>
        </w:tabs>
        <w:spacing w:after="0" w:line="240" w:lineRule="auto"/>
        <w:ind w:left="709" w:hanging="709"/>
        <w:jc w:val="both"/>
        <w:outlineLvl w:val="2"/>
        <w:rPr>
          <w:rFonts w:ascii="Cambria" w:hAnsi="Cambria"/>
        </w:rPr>
      </w:pPr>
      <w:r w:rsidRPr="0047794E">
        <w:rPr>
          <w:rFonts w:ascii="Cambria" w:hAnsi="Cambria"/>
        </w:rPr>
        <w:t>W ubezpieczeniu sprzętu elektronicznego od szkód materialnych wypłata odszkodowania następować będzie w kwocie odpowiadającej wysokości szkody nie większej od sumy ubezpieczenia danego przedmiotu, przy czym przy szkodzie częściowej – w kwocie odpowiadającej wartości niezbędnych kosztów naprawy z uwzględnieniem kosztów demontażu, transportu, montażu, cła oraz innych tego typu opłat, a przy szkodzie całkowitej – w kwocie odpowiadającej wartości kosztów nabycia i zainstalowania nowego przedmiotu tego samego rodzaju o takich samych lub możliwie najbardziej zbliżonych parametrach technicznych.</w:t>
      </w:r>
    </w:p>
    <w:p w:rsidR="005A2A01" w:rsidRPr="0047794E" w:rsidRDefault="005A2A01" w:rsidP="005A2A01">
      <w:pPr>
        <w:widowControl w:val="0"/>
        <w:numPr>
          <w:ilvl w:val="1"/>
          <w:numId w:val="9"/>
        </w:numPr>
        <w:tabs>
          <w:tab w:val="left" w:pos="709"/>
        </w:tabs>
        <w:spacing w:after="0" w:line="240" w:lineRule="auto"/>
        <w:ind w:left="709" w:hanging="709"/>
        <w:jc w:val="both"/>
        <w:outlineLvl w:val="2"/>
        <w:rPr>
          <w:rFonts w:ascii="Cambria" w:hAnsi="Cambria"/>
        </w:rPr>
      </w:pPr>
      <w:r w:rsidRPr="0047794E">
        <w:rPr>
          <w:rFonts w:ascii="Cambria" w:hAnsi="Cambria"/>
        </w:rPr>
        <w:t xml:space="preserve">W ubezpieczeniu kosztów odtworzenia danych, oprogramowania i nośników danych wypłata odszkodowania w granicach ustalonych sum ubezpieczenia w kwocie odpowiadającej wartości poniesionych kosztów w związku z wymianą/zakupem zniszczonych, uszkodzonych lub utraconych wymiennych nośników danych, ponownym wprowadzeniem danych lub programów z archiwum danych lub istniejącej dokumentacji albo odtworzeniem danych z uszkodzonego nośnika lub ponownym zainstalowaniem systemów i/lub programów, </w:t>
      </w:r>
      <w:r w:rsidRPr="0047794E">
        <w:rPr>
          <w:rFonts w:ascii="Cambria" w:hAnsi="Cambria"/>
        </w:rPr>
        <w:br/>
        <w:t>a w ubezpieczeniu zwiększonych kosztów działalności – w kwocie odpowiadającej poniesionym kosztom, nie większej jednak niż suma ubezpieczenia.</w:t>
      </w:r>
      <w:r w:rsidRPr="0047794E">
        <w:rPr>
          <w:rFonts w:ascii="Cambria" w:hAnsi="Cambria"/>
          <w:b/>
        </w:rPr>
        <w:t xml:space="preserve">  </w:t>
      </w:r>
    </w:p>
    <w:p w:rsidR="005A2A01" w:rsidRPr="0047794E" w:rsidRDefault="005A2A01" w:rsidP="005A2A01">
      <w:pPr>
        <w:pStyle w:val="Akapitzlist"/>
        <w:widowControl w:val="0"/>
        <w:numPr>
          <w:ilvl w:val="0"/>
          <w:numId w:val="9"/>
        </w:numPr>
        <w:tabs>
          <w:tab w:val="left" w:pos="720"/>
        </w:tabs>
        <w:spacing w:before="120" w:after="60" w:line="240" w:lineRule="auto"/>
        <w:ind w:left="357" w:hanging="357"/>
        <w:contextualSpacing w:val="0"/>
        <w:jc w:val="both"/>
        <w:outlineLvl w:val="2"/>
        <w:rPr>
          <w:rFonts w:ascii="Cambria" w:hAnsi="Cambria"/>
          <w:b/>
        </w:rPr>
      </w:pPr>
      <w:r w:rsidRPr="0047794E">
        <w:rPr>
          <w:rFonts w:ascii="Cambria" w:hAnsi="Cambria"/>
          <w:b/>
        </w:rPr>
        <w:lastRenderedPageBreak/>
        <w:t>Warunki szczególne obligatoryjne:</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treści definicji podanych w SIWZ</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Ochrona ubezpieczeniowa obejmuje sprzęt elektroniczny bez względu na wiek (rok produkcji).</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Ochrona ubezpieczeniowa, do limitu odszkodowawczego w wysokości 100 000,00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w:t>
      </w:r>
      <w:r>
        <w:rPr>
          <w:rFonts w:ascii="Cambria" w:hAnsi="Cambria"/>
          <w:spacing w:val="-2"/>
        </w:rPr>
        <w:t>,</w:t>
      </w:r>
      <w:r w:rsidRPr="004A1C2B">
        <w:rPr>
          <w:rFonts w:ascii="Cambria" w:hAnsi="Cambria"/>
          <w:spacing w:val="-2"/>
        </w:rPr>
        <w:t xml:space="preserve"> </w:t>
      </w:r>
      <w:r>
        <w:rPr>
          <w:rFonts w:ascii="Cambria" w:hAnsi="Cambria"/>
          <w:spacing w:val="-2"/>
        </w:rPr>
        <w:t>a na terytorium Europy</w:t>
      </w:r>
      <w:r w:rsidRPr="007A5653">
        <w:rPr>
          <w:rFonts w:ascii="Cambria" w:hAnsi="Cambria"/>
          <w:spacing w:val="-2"/>
        </w:rPr>
        <w:t>– w przypadku zagranicznych podróży służbowych</w:t>
      </w:r>
      <w:r w:rsidRPr="007A5653">
        <w:rPr>
          <w:rFonts w:ascii="Cambria" w:hAnsi="Cambria"/>
        </w:rPr>
        <w:t>.</w:t>
      </w:r>
      <w:r w:rsidRPr="0047794E">
        <w:rPr>
          <w:rFonts w:ascii="Cambria" w:hAnsi="Cambria"/>
        </w:rPr>
        <w:t xml:space="preserve"> Postanowienia niniejszego rozszerzenia w żaden sposób nie mogą ograniczać zakresu ubezpieczenia sprzętu przenośnego.</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 xml:space="preserve">Jeżeli treść ogólnych lub szczególnych warunków ubezpieczenia wyklucza bądź ogranicza ubezpieczenie ryzyka powodzi w odniesieniu do sprzętu elektronicznego znajdującego się </w:t>
      </w:r>
      <w:r w:rsidRPr="0047794E">
        <w:rPr>
          <w:rFonts w:ascii="Cambria" w:hAnsi="Cambria"/>
        </w:rPr>
        <w:br/>
        <w:t>na terenie, gdzie występowała powódź lub na obszarach bezpośrednio zagrożonych powodzią, w takiej sytuacji zapisy te nie mają zastosowania.</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cs="Arial"/>
        </w:rPr>
        <w:t xml:space="preserve">W przypadku, gdy </w:t>
      </w:r>
      <w:r w:rsidRPr="0047794E">
        <w:rPr>
          <w:rFonts w:ascii="Cambria" w:hAnsi="Cambria" w:cs="Arial"/>
          <w:bCs/>
          <w:iCs/>
        </w:rPr>
        <w:t xml:space="preserve">ogólne lub szczególne warunki ubezpieczenia </w:t>
      </w:r>
      <w:r w:rsidRPr="0047794E">
        <w:rPr>
          <w:rFonts w:ascii="Cambria" w:hAnsi="Cambria" w:cs="Arial"/>
        </w:rPr>
        <w:t xml:space="preserve">przewidują ograniczenie </w:t>
      </w:r>
      <w:r w:rsidRPr="0047794E">
        <w:rPr>
          <w:rFonts w:ascii="Cambria" w:hAnsi="Cambria" w:cs="Arial"/>
        </w:rPr>
        <w:br/>
        <w:t xml:space="preserve">lub wyłączenie odpowiedzialności z tytułu złego stanu technicznego dachu, wówczas ograniczenie to lub wyłączenie będzie miało zastosowanie jedynie w takim stopniu, w jakim stan techniczny dachu przyczynił się do powstania szkody i tylko jeżeli ubezpieczający </w:t>
      </w:r>
      <w:r w:rsidRPr="0047794E">
        <w:rPr>
          <w:rFonts w:ascii="Cambria" w:hAnsi="Cambria" w:cs="Arial"/>
        </w:rPr>
        <w:br/>
        <w:t>lub ubezpieczony o tym stanie wiedział lub z zachowaniem należytej staranności wiedzieć powinien.</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 xml:space="preserve">Niezależnie od postanowień zawartych w punkcie poprzedzającym, bez względu </w:t>
      </w:r>
      <w:r w:rsidRPr="0047794E">
        <w:rPr>
          <w:rFonts w:ascii="Cambria" w:hAnsi="Cambria"/>
        </w:rPr>
        <w:br/>
        <w:t xml:space="preserve">na stopień przyczynienia się do powstania szkody oraz na wiedzę ubezpieczającego </w:t>
      </w:r>
      <w:r w:rsidRPr="0047794E">
        <w:rPr>
          <w:rFonts w:ascii="Cambria" w:hAnsi="Cambria"/>
        </w:rPr>
        <w:br/>
        <w:t xml:space="preserve">i ubezpieczonego, odpowiedzialność ubezpieczyciela do limitu w wysokości 100 000,00 zł </w:t>
      </w:r>
      <w:r w:rsidRPr="0047794E">
        <w:rPr>
          <w:rFonts w:ascii="Cambria" w:hAnsi="Cambria"/>
        </w:rPr>
        <w:br/>
        <w:t xml:space="preserve">na jedno i wszystkie zdarzenia w każdym okresie ubezpieczenia obejmuje szkody, </w:t>
      </w:r>
      <w:r w:rsidRPr="0047794E">
        <w:rPr>
          <w:rFonts w:ascii="Cambria" w:hAnsi="Cambria"/>
        </w:rPr>
        <w:br/>
        <w:t>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mienia od wszystkich ryzyk.</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cs="Arial"/>
        </w:rPr>
        <w:t>Postanowienia ogólnych lub szczególnych warunków ubezpieczenia zmieniające zasady wypłaty odszkodowania w przypadku, gdy naprawa uszkodzonego przedmiotu albo jego wymiana nie jest możliwa nie mają zastosowania.</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cs="Arial"/>
        </w:rPr>
        <w:t>W przypadku istnienia zapisów ogólnych lub szczególnych warunków ubezpieczenia obligujących ubezpieczającego lub ubezpieczonego do dokonywania konserwacji i przeglądów sprzętu elektronicznego, w tym jego zabezpieczeń, postanawia się, iż wymóg taki zostanie spełniony również wtedy, gdy wymagane czynności będą dokonywane przez własne służby; przy czym obowiązek dokonywania konserwacji i przeglądów ma zastosowanie tylko wtedy, jeśli wynika z przepisów prawa.</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Ochrona ubezpieczeniowa na warunkach określonych w niniejszym ubezpieczeniu sprzętu elektronicznego od wszystkich ryzyk obejmuje również sprzęt, który ze względu na swój charakter znajduje się na zewnątrz budynków, budowli lub obiektów budowlanych lub poza nimi. Na takich samych warunkach ochroną objęte są te elementy składowe sprzętu na zewnątrz, które znajdują się wewnątrz wskazanych wyżej budynków, budowli lub obiektów budowlanych (dotyczy m.in. konsoli i operatorek stanowiących część systemu monitoringu itd.).</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Ubezpieczyciel ponosi odpowiedzialność również za szkody w odniesieniu do sprzętu, który ze względu na swoją specyfikę wymaga stosowania odpowiednio regulowanych zewnętrznych warunków klimatyzacyjnych (zgodnie z instrukcją producenta), spowodowane przez uszkodzony system klimatyzacyjny.</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 xml:space="preserve">Ubezpieczyciel ponosi odpowiedzialność za szkody powstałe w ubezpieczonym mieniu w przypadku jego przeniesienia do innej lokalizacji. </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lang w:eastAsia="pl-PL"/>
        </w:rPr>
      </w:pPr>
      <w:r w:rsidRPr="0047794E">
        <w:rPr>
          <w:rFonts w:ascii="Cambria" w:hAnsi="Cambria"/>
          <w:lang w:eastAsia="pl-PL"/>
        </w:rPr>
        <w:t>Ochrona ubezpieczeniowa obejmuje sprzęt także podczas jego konserwacji, naprawy, utrzymania technicznego, itp.</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lang w:eastAsia="pl-PL"/>
        </w:rPr>
      </w:pPr>
      <w:r w:rsidRPr="0047794E">
        <w:rPr>
          <w:rFonts w:ascii="Cambria" w:hAnsi="Cambria"/>
          <w:lang w:eastAsia="pl-PL"/>
        </w:rPr>
        <w:t>Nie ma zastosowania wyłączenie odpowiedzialności za szkody, które powstały w czasie podróży powietrznej lub wodnej.</w:t>
      </w:r>
    </w:p>
    <w:p w:rsidR="005A2A01"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lang w:eastAsia="pl-PL"/>
        </w:rPr>
        <w:t>Nie ma zastosowania zapis ogólnych lub szczególnych warunków ubezpieczenia, który uzależnia ochronę ubezpieczeniową od używania sprzętu wyłącznie w celach służbowych.</w:t>
      </w:r>
    </w:p>
    <w:p w:rsidR="005A2A01"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5F50E5">
        <w:rPr>
          <w:rFonts w:ascii="Cambria" w:hAnsi="Cambria"/>
        </w:rPr>
        <w:t xml:space="preserve">Nie ma zastosowania wyłączenie odpowiedzialności dotyczące braku dostawy lub przerwy w </w:t>
      </w:r>
      <w:r w:rsidRPr="005F50E5">
        <w:rPr>
          <w:rFonts w:ascii="Cambria" w:hAnsi="Cambria"/>
        </w:rPr>
        <w:lastRenderedPageBreak/>
        <w:t>dostawie mediów (gazu, wody, elektryczności itp.).</w:t>
      </w:r>
    </w:p>
    <w:p w:rsidR="005A2A01" w:rsidRPr="005F50E5"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3A5009">
        <w:rPr>
          <w:rFonts w:ascii="Cambria" w:hAnsi="Cambria"/>
        </w:rPr>
        <w:t>Ubezpieczenie obejmuje mienie znajdujące się we wszystkich ubezpieczonych lokalizacjach bez konieczności przypisania do określonej lokalizacji.</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ryzyka huraganu jako wiatru o prędkości min. 13,9 m/s</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likwidacyjnej</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odstąpienia od odtworzenia mienia</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w:t>
      </w:r>
      <w:r w:rsidRPr="0047794E">
        <w:rPr>
          <w:rFonts w:ascii="Cambria" w:hAnsi="Cambria"/>
          <w:bCs/>
        </w:rPr>
        <w:t xml:space="preserve"> ubezpieczenia mienia poza ewidencją</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ubezpieczenia kosztów dodatkowych</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bCs/>
        </w:rPr>
        <w:t>Przyjęcie podanej klauzuli ubezpieczenia stałych kosztów działalności</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ubezpieczenia mienia w transporcie</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cs="AllianzNeo-CondensedBold"/>
          <w:bCs/>
        </w:rPr>
        <w:t>Przyjęcie podanej klauzuli przemieszczenia pomiędzy miejscami ubezpieczenia</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cs="AllianzNeo-CondensedBold"/>
          <w:bCs/>
        </w:rPr>
        <w:t>Przyjęcie podanej klauzuli</w:t>
      </w:r>
      <w:r w:rsidRPr="0047794E">
        <w:rPr>
          <w:rFonts w:ascii="Cambria" w:hAnsi="Cambria"/>
        </w:rPr>
        <w:t xml:space="preserve"> przepisów eksploatacyjnych</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automatycznego pokrycia (limit wspólny z ubezpieczeniem mienia oraz maszyn i urządzeń od wszystkich ryzyk)</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strajków i zamieszek</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daty stempla bankowego lub pocztowego</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zbycia przedmiotu ubezpieczenia</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czasu ochrony</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nieściągania rat niewymagalnych</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uznania stanu zabezpieczeń</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 xml:space="preserve">Przyjęcie podanej klauzuli naprawy zabezpieczeń </w:t>
      </w:r>
      <w:proofErr w:type="spellStart"/>
      <w:r w:rsidRPr="0047794E">
        <w:rPr>
          <w:rFonts w:ascii="Cambria" w:hAnsi="Cambria"/>
        </w:rPr>
        <w:t>przeciwkradzieżowych</w:t>
      </w:r>
      <w:proofErr w:type="spellEnd"/>
      <w:r w:rsidRPr="0047794E">
        <w:rPr>
          <w:rFonts w:ascii="Cambria" w:hAnsi="Cambria"/>
        </w:rPr>
        <w:t xml:space="preserve">, zgodnie </w:t>
      </w:r>
      <w:r w:rsidRPr="0047794E">
        <w:rPr>
          <w:rFonts w:ascii="Cambria" w:hAnsi="Cambria"/>
        </w:rPr>
        <w:br/>
        <w:t>z określonym w niej limitem, wspólnym z ubezpieczeniem mienia od wszystkich ryzyk</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W zakresie ubezpieczenia od ryzyka kradzieży z włamaniem i rabunku termin zawiadomienia o szkodzie – do 5 dni od dnia zdarzenia lub powzięcia przez ubezpieczającego/ ubezpieczonego wiadomości o zdarzeniu. W zakresie pozostałych ryzyk – termin zawiadomienia o szkodzie zgodny z podana klauzulą zgłaszania szkód</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miejsc ubezpieczenia</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 xml:space="preserve">Przyjęcie podanej klauzuli </w:t>
      </w:r>
      <w:r w:rsidRPr="0047794E">
        <w:rPr>
          <w:rFonts w:ascii="Cambria" w:hAnsi="Cambria"/>
          <w:bCs/>
        </w:rPr>
        <w:t>ubezpieczenia zewnętrznego</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przechowywania mienia</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ubezpieczenia sprzętu przenośnego poza miejscem ubezpieczenia</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 xml:space="preserve">Przyjęcie podanej klauzuli ubezpieczenia sprzętu elektronicznego na stałe zamontowanego </w:t>
      </w:r>
      <w:r w:rsidRPr="0047794E">
        <w:rPr>
          <w:rFonts w:ascii="Cambria" w:hAnsi="Cambria"/>
        </w:rPr>
        <w:br/>
        <w:t>w pojazdach samochodowych</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ubezpieczenia sprzętu elektronicznego zakupionego w promocji</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reprezentantów</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usunięcia pozostałości po szkodzie</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ubezpieczenia od daty dostawy do daty włączenia do eksploatacji</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tymczasowego magazynowania lub chwilowej przerwy w eksploatacji</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wynagrodzenia rzeczoznawców i ekspertów</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 xml:space="preserve">Objęcie ochroną ubezpieczeniową kradzieży zwykłej ubezpieczonego mienia, z limitem odszkodowawczym </w:t>
      </w:r>
      <w:r w:rsidRPr="007A5653">
        <w:rPr>
          <w:rFonts w:ascii="Cambria" w:hAnsi="Cambria"/>
          <w:b/>
        </w:rPr>
        <w:t>10 000,00 zł</w:t>
      </w:r>
      <w:r w:rsidRPr="0047794E">
        <w:rPr>
          <w:rFonts w:ascii="Cambria" w:hAnsi="Cambria"/>
        </w:rPr>
        <w:t xml:space="preserve"> na jedno i wszystkie zdarzenia w każdym okresie ubezpieczenia (wspólnym z limitem w ubezpieczeniu mienia od kradzieży z włamaniem i rabunku w ramach ubezpieczeniu mienia od wszystkich ryzyk), z franszyzą redukcyjną 300,00 zł.</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likwidacji istotnej szkody</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niezawiadomienia w terminie o szkodzie</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automatycznego pokrycia konsumpcji sumy ubezpieczenia w ubezpieczeniu mienia systemem sum stałych</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Płatność składki w 4 równych ratach kwartalnych</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b/>
        </w:rPr>
      </w:pPr>
      <w:r w:rsidRPr="0047794E">
        <w:rPr>
          <w:rFonts w:ascii="Cambria" w:hAnsi="Cambria"/>
          <w:b/>
        </w:rPr>
        <w:t>Franszyza integralna, franszyza redukcyjna – brak</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b/>
        </w:rPr>
      </w:pPr>
      <w:r w:rsidRPr="0047794E">
        <w:rPr>
          <w:rFonts w:ascii="Cambria" w:hAnsi="Cambria"/>
          <w:b/>
        </w:rPr>
        <w:lastRenderedPageBreak/>
        <w:t>Udział własny 5% wartości szkody, nie więcej niż 500 zł</w:t>
      </w:r>
    </w:p>
    <w:p w:rsidR="005A2A01" w:rsidRPr="0047794E" w:rsidRDefault="005A2A01" w:rsidP="005A2A01">
      <w:pPr>
        <w:pStyle w:val="Akapitzlist"/>
        <w:widowControl w:val="0"/>
        <w:numPr>
          <w:ilvl w:val="0"/>
          <w:numId w:val="9"/>
        </w:numPr>
        <w:tabs>
          <w:tab w:val="left" w:pos="720"/>
        </w:tabs>
        <w:spacing w:before="120" w:after="60" w:line="240" w:lineRule="auto"/>
        <w:ind w:left="357" w:hanging="357"/>
        <w:contextualSpacing w:val="0"/>
        <w:jc w:val="both"/>
        <w:outlineLvl w:val="2"/>
        <w:rPr>
          <w:rFonts w:ascii="Cambria" w:hAnsi="Cambria"/>
          <w:b/>
        </w:rPr>
      </w:pPr>
      <w:r w:rsidRPr="0047794E">
        <w:rPr>
          <w:rFonts w:ascii="Cambria" w:hAnsi="Cambria"/>
          <w:b/>
        </w:rPr>
        <w:t>Klauzule dodatkowe i inne postanowienia szczególne fakultatywne:</w:t>
      </w:r>
    </w:p>
    <w:p w:rsidR="005A2A01"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Przyjęcie podanej klauzuli funduszu prewencyjnego</w:t>
      </w:r>
    </w:p>
    <w:p w:rsidR="005A2A01" w:rsidRPr="003321F7"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243A47">
        <w:rPr>
          <w:rFonts w:ascii="Cambria" w:hAnsi="Cambria"/>
        </w:rPr>
        <w:t xml:space="preserve">Zwiększenie limitu w </w:t>
      </w:r>
      <w:r w:rsidRPr="003321F7">
        <w:rPr>
          <w:rFonts w:ascii="Cambria" w:hAnsi="Cambria"/>
        </w:rPr>
        <w:t xml:space="preserve">ryzyku katastrofy budowlanej do kwoty 6 000 000,00 zł (limit wspólny </w:t>
      </w:r>
    </w:p>
    <w:p w:rsidR="005A2A01" w:rsidRPr="003321F7" w:rsidRDefault="005A2A01" w:rsidP="005A2A01">
      <w:pPr>
        <w:pStyle w:val="Akapitzlist"/>
        <w:widowControl w:val="0"/>
        <w:tabs>
          <w:tab w:val="left" w:pos="720"/>
        </w:tabs>
        <w:spacing w:after="0" w:line="240" w:lineRule="auto"/>
        <w:ind w:left="851" w:hanging="142"/>
        <w:contextualSpacing w:val="0"/>
        <w:jc w:val="both"/>
        <w:rPr>
          <w:rFonts w:ascii="Cambria" w:hAnsi="Cambria"/>
        </w:rPr>
      </w:pPr>
      <w:r w:rsidRPr="003321F7">
        <w:rPr>
          <w:rFonts w:ascii="Cambria" w:hAnsi="Cambria"/>
        </w:rPr>
        <w:t xml:space="preserve">z ubezpieczeniem mienia od wszystkich ryzyk)  </w:t>
      </w:r>
    </w:p>
    <w:p w:rsidR="005A2A01" w:rsidRPr="003321F7"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3321F7">
        <w:rPr>
          <w:rFonts w:ascii="Cambria" w:hAnsi="Cambria"/>
        </w:rPr>
        <w:t xml:space="preserve">Przyjęcie podanej klauzuli </w:t>
      </w:r>
      <w:proofErr w:type="spellStart"/>
      <w:r w:rsidRPr="003321F7">
        <w:rPr>
          <w:rFonts w:ascii="Cambria" w:hAnsi="Cambria"/>
        </w:rPr>
        <w:t>cyber</w:t>
      </w:r>
      <w:proofErr w:type="spellEnd"/>
      <w:r w:rsidRPr="003321F7">
        <w:rPr>
          <w:rFonts w:ascii="Cambria" w:hAnsi="Cambria"/>
        </w:rPr>
        <w:t xml:space="preserve"> </w:t>
      </w:r>
      <w:proofErr w:type="spellStart"/>
      <w:r w:rsidRPr="003321F7">
        <w:rPr>
          <w:rFonts w:ascii="Cambria" w:hAnsi="Cambria"/>
        </w:rPr>
        <w:t>risk</w:t>
      </w:r>
      <w:proofErr w:type="spellEnd"/>
    </w:p>
    <w:p w:rsidR="005A2A01" w:rsidRPr="003321F7"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3321F7">
        <w:rPr>
          <w:rFonts w:ascii="Cambria" w:hAnsi="Cambria"/>
        </w:rPr>
        <w:t>Przyjęcie podanej klauzuli szybkiej likwidacji szkód</w:t>
      </w:r>
    </w:p>
    <w:p w:rsidR="005A2A01" w:rsidRPr="003321F7"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3321F7">
        <w:rPr>
          <w:rFonts w:ascii="Cambria" w:hAnsi="Cambria"/>
        </w:rPr>
        <w:t>Przyjęcie podanej klauzuli uznania okoliczności</w:t>
      </w:r>
    </w:p>
    <w:p w:rsidR="005A2A01" w:rsidRPr="003321F7"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3321F7">
        <w:rPr>
          <w:rFonts w:ascii="Cambria" w:hAnsi="Cambria"/>
        </w:rPr>
        <w:t>Przyjęcie podanej klauzuli zmiany wielkości ryzyka</w:t>
      </w:r>
    </w:p>
    <w:p w:rsidR="005A2A01" w:rsidRPr="003321F7"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3321F7">
        <w:rPr>
          <w:rFonts w:ascii="Cambria" w:hAnsi="Cambria"/>
        </w:rPr>
        <w:t>Przyjęcie podanej klauzuli wypłaty bezspornej części odszkodowania</w:t>
      </w:r>
    </w:p>
    <w:p w:rsidR="005A2A01" w:rsidRPr="003321F7"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3321F7">
        <w:rPr>
          <w:rFonts w:ascii="Cambria" w:hAnsi="Cambria"/>
        </w:rPr>
        <w:t>Przyjęcie podanej klauzuli automatycznego pokrycia konsumpcji sumy ubezpieczenia w ubezpieczeniu mienia systemem pierwszego ryzyka</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 xml:space="preserve">Zwiększenie do kwoty 10 mln zł </w:t>
      </w:r>
      <w:proofErr w:type="spellStart"/>
      <w:r w:rsidRPr="0047794E">
        <w:rPr>
          <w:rFonts w:ascii="Cambria" w:hAnsi="Cambria"/>
        </w:rPr>
        <w:t>bezskładkowego</w:t>
      </w:r>
      <w:proofErr w:type="spellEnd"/>
      <w:r w:rsidRPr="0047794E">
        <w:rPr>
          <w:rFonts w:ascii="Cambria" w:hAnsi="Cambria"/>
        </w:rPr>
        <w:t xml:space="preserve"> limitu w klauzuli automatycznego pokrycia (limit wspólny z ubezpieczeniem mienia oraz maszyn i urządzeń od wszystkich ryzyk)</w:t>
      </w:r>
    </w:p>
    <w:p w:rsidR="005A2A01" w:rsidRPr="0047794E" w:rsidRDefault="005A2A01" w:rsidP="005A2A01">
      <w:pPr>
        <w:pStyle w:val="Akapitzlist"/>
        <w:widowControl w:val="0"/>
        <w:numPr>
          <w:ilvl w:val="1"/>
          <w:numId w:val="9"/>
        </w:numPr>
        <w:tabs>
          <w:tab w:val="left" w:pos="720"/>
        </w:tabs>
        <w:spacing w:after="0" w:line="240" w:lineRule="auto"/>
        <w:ind w:left="720" w:hanging="720"/>
        <w:contextualSpacing w:val="0"/>
        <w:jc w:val="both"/>
        <w:rPr>
          <w:rFonts w:ascii="Cambria" w:hAnsi="Cambria"/>
        </w:rPr>
      </w:pPr>
      <w:r w:rsidRPr="0047794E">
        <w:rPr>
          <w:rFonts w:ascii="Cambria" w:hAnsi="Cambria"/>
        </w:rPr>
        <w:t>Zniesienie udziału własnego</w:t>
      </w:r>
    </w:p>
    <w:p w:rsidR="005A2A01" w:rsidRPr="00A20C70" w:rsidRDefault="005A2A01" w:rsidP="005A2A01">
      <w:pPr>
        <w:pStyle w:val="Akapitzlist"/>
        <w:widowControl w:val="0"/>
        <w:tabs>
          <w:tab w:val="left" w:pos="0"/>
        </w:tabs>
        <w:suppressAutoHyphens/>
        <w:spacing w:before="120" w:after="120" w:line="240" w:lineRule="auto"/>
        <w:ind w:left="0"/>
        <w:contextualSpacing w:val="0"/>
        <w:jc w:val="both"/>
        <w:outlineLvl w:val="1"/>
        <w:rPr>
          <w:rFonts w:ascii="Cambria" w:hAnsi="Cambria"/>
          <w:b/>
          <w:u w:val="single"/>
        </w:rPr>
      </w:pPr>
    </w:p>
    <w:p w:rsidR="005A2A01" w:rsidRPr="00A20C70" w:rsidRDefault="005A2A01" w:rsidP="005A2A01">
      <w:pPr>
        <w:pStyle w:val="Akapitzlist"/>
        <w:widowControl w:val="0"/>
        <w:numPr>
          <w:ilvl w:val="1"/>
          <w:numId w:val="22"/>
        </w:numPr>
        <w:tabs>
          <w:tab w:val="clear" w:pos="1800"/>
          <w:tab w:val="left" w:pos="0"/>
          <w:tab w:val="num" w:pos="360"/>
        </w:tabs>
        <w:suppressAutoHyphens/>
        <w:spacing w:after="120" w:line="240" w:lineRule="auto"/>
        <w:ind w:left="360" w:hanging="360"/>
        <w:contextualSpacing w:val="0"/>
        <w:jc w:val="both"/>
        <w:outlineLvl w:val="1"/>
        <w:rPr>
          <w:rFonts w:ascii="Cambria" w:hAnsi="Cambria"/>
          <w:b/>
          <w:u w:val="single"/>
        </w:rPr>
      </w:pPr>
      <w:r w:rsidRPr="00A20C70">
        <w:rPr>
          <w:rFonts w:ascii="Cambria" w:hAnsi="Cambria"/>
          <w:b/>
          <w:u w:val="single"/>
        </w:rPr>
        <w:t xml:space="preserve">UBEZPIECZENIE </w:t>
      </w:r>
      <w:r>
        <w:rPr>
          <w:rFonts w:ascii="Cambria" w:hAnsi="Cambria"/>
          <w:b/>
          <w:u w:val="single"/>
        </w:rPr>
        <w:t xml:space="preserve"> </w:t>
      </w:r>
      <w:r w:rsidRPr="00A20C70">
        <w:rPr>
          <w:rFonts w:ascii="Cambria" w:hAnsi="Cambria"/>
          <w:b/>
          <w:u w:val="single"/>
        </w:rPr>
        <w:t>ODPOWIEDZIALNOŚCI CYWILNEJ.</w:t>
      </w:r>
    </w:p>
    <w:p w:rsidR="005A2A01" w:rsidRPr="00A20C70" w:rsidRDefault="005A2A01" w:rsidP="005A2A01">
      <w:pPr>
        <w:pStyle w:val="Akapitzlist"/>
        <w:widowControl w:val="0"/>
        <w:numPr>
          <w:ilvl w:val="0"/>
          <w:numId w:val="13"/>
        </w:numPr>
        <w:spacing w:before="240" w:after="0" w:line="240" w:lineRule="auto"/>
        <w:contextualSpacing w:val="0"/>
        <w:jc w:val="both"/>
        <w:outlineLvl w:val="2"/>
        <w:rPr>
          <w:rFonts w:ascii="Cambria" w:hAnsi="Cambria"/>
          <w:b/>
        </w:rPr>
      </w:pPr>
      <w:r w:rsidRPr="00A20C70">
        <w:rPr>
          <w:rFonts w:ascii="Cambria" w:hAnsi="Cambria"/>
          <w:b/>
        </w:rPr>
        <w:t>Przedmiot i zakres ubezpieczenia:</w:t>
      </w:r>
    </w:p>
    <w:p w:rsidR="005A2A01" w:rsidRPr="0047794E" w:rsidRDefault="005A2A01" w:rsidP="005A2A01">
      <w:pPr>
        <w:widowControl w:val="0"/>
        <w:spacing w:after="0" w:line="240" w:lineRule="auto"/>
        <w:ind w:left="360"/>
        <w:jc w:val="both"/>
        <w:rPr>
          <w:rFonts w:ascii="Cambria" w:hAnsi="Cambria"/>
        </w:rPr>
      </w:pPr>
      <w:r w:rsidRPr="00A20C70">
        <w:rPr>
          <w:rFonts w:ascii="Cambria" w:hAnsi="Cambria"/>
        </w:rPr>
        <w:t xml:space="preserve">Przedmiotem ubezpieczenia jest ponoszona w granicach obowiązującego prawa odpowiedzialność cywilna (deliktowa, kontraktowa </w:t>
      </w:r>
      <w:r w:rsidRPr="0047794E">
        <w:rPr>
          <w:rFonts w:ascii="Cambria" w:hAnsi="Cambria"/>
        </w:rPr>
        <w:t>oraz pozostająca w zbiegu) zamawiającego oraz osób objętych ubezpieczeniem za szkody na osobie lub w mieniu wyrządzone poszkodowanym w związku z prowadzoną działalnością przez podmioty objęte ubezpieczeniem i wykonywaniem zadań jednostki samorządu terytorialnego (w tym o</w:t>
      </w:r>
      <w:r w:rsidRPr="0047794E">
        <w:rPr>
          <w:rFonts w:ascii="Cambria" w:hAnsi="Cambria"/>
          <w:bCs/>
        </w:rPr>
        <w:t>dpowiedzialno</w:t>
      </w:r>
      <w:r w:rsidRPr="0047794E">
        <w:rPr>
          <w:rFonts w:ascii="Cambria" w:hAnsi="Cambria"/>
        </w:rPr>
        <w:t xml:space="preserve">ść </w:t>
      </w:r>
      <w:r w:rsidRPr="0047794E">
        <w:rPr>
          <w:rFonts w:ascii="Cambria" w:hAnsi="Cambria"/>
          <w:bCs/>
        </w:rPr>
        <w:t xml:space="preserve">cywilną związaną z wykonywaniem władzy publicznej) </w:t>
      </w:r>
      <w:r w:rsidRPr="0047794E">
        <w:rPr>
          <w:rFonts w:ascii="Cambria" w:hAnsi="Cambria"/>
        </w:rPr>
        <w:t>oraz posiadanym, zarządzanym, administrowanym lub użytkowanym mieniem</w:t>
      </w:r>
      <w:r>
        <w:rPr>
          <w:rFonts w:ascii="Cambria" w:hAnsi="Cambria"/>
        </w:rPr>
        <w:t xml:space="preserve"> </w:t>
      </w:r>
      <w:r w:rsidRPr="003A2571">
        <w:rPr>
          <w:rFonts w:ascii="Cambria" w:hAnsi="Cambria"/>
        </w:rPr>
        <w:t>(bez względu na jego rodzaj i przeznaczenie).</w:t>
      </w:r>
    </w:p>
    <w:p w:rsidR="005A2A01" w:rsidRPr="0047794E" w:rsidRDefault="005A2A01" w:rsidP="005A2A01">
      <w:pPr>
        <w:widowControl w:val="0"/>
        <w:spacing w:after="0" w:line="240" w:lineRule="auto"/>
        <w:ind w:left="360"/>
        <w:jc w:val="both"/>
        <w:rPr>
          <w:rFonts w:ascii="Cambria" w:hAnsi="Cambria"/>
        </w:rPr>
      </w:pPr>
      <w:r w:rsidRPr="0047794E">
        <w:rPr>
          <w:rFonts w:ascii="Cambria" w:hAnsi="Cambria"/>
        </w:rPr>
        <w:t>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od liczby osób poszkodowanych, uważa się za jeden wypadek i przyjmuje się, że miały miejsce w chwili powstania pierwszej szkody.</w:t>
      </w:r>
    </w:p>
    <w:p w:rsidR="005A2A01" w:rsidRPr="0047794E" w:rsidRDefault="005A2A01" w:rsidP="005A2A01">
      <w:pPr>
        <w:widowControl w:val="0"/>
        <w:spacing w:after="0" w:line="240" w:lineRule="auto"/>
        <w:ind w:left="360"/>
        <w:jc w:val="both"/>
        <w:rPr>
          <w:rFonts w:ascii="Cambria" w:hAnsi="Cambria"/>
        </w:rPr>
      </w:pPr>
      <w:r w:rsidRPr="0047794E">
        <w:rPr>
          <w:rFonts w:ascii="Cambria" w:hAnsi="Cambria"/>
        </w:rPr>
        <w:t>Zakres ubezpieczenia obejmuje szkody rzeczywiste (</w:t>
      </w:r>
      <w:proofErr w:type="spellStart"/>
      <w:r w:rsidRPr="0047794E">
        <w:rPr>
          <w:rFonts w:ascii="Cambria" w:hAnsi="Cambria"/>
        </w:rPr>
        <w:t>damnum</w:t>
      </w:r>
      <w:proofErr w:type="spellEnd"/>
      <w:r w:rsidRPr="0047794E">
        <w:rPr>
          <w:rFonts w:ascii="Cambria" w:hAnsi="Cambria"/>
        </w:rPr>
        <w:t xml:space="preserve"> </w:t>
      </w:r>
      <w:proofErr w:type="spellStart"/>
      <w:r w:rsidRPr="0047794E">
        <w:rPr>
          <w:rFonts w:ascii="Cambria" w:hAnsi="Cambria"/>
        </w:rPr>
        <w:t>emergens</w:t>
      </w:r>
      <w:proofErr w:type="spellEnd"/>
      <w:r w:rsidRPr="0047794E">
        <w:rPr>
          <w:rFonts w:ascii="Cambria" w:hAnsi="Cambria"/>
        </w:rPr>
        <w:t>) oraz utracone korzyści jakie poszkodowany odniósłby gdyby mu szkody nie wyrządzono (</w:t>
      </w:r>
      <w:proofErr w:type="spellStart"/>
      <w:r w:rsidRPr="0047794E">
        <w:rPr>
          <w:rFonts w:ascii="Cambria" w:hAnsi="Cambria"/>
        </w:rPr>
        <w:t>lucrum</w:t>
      </w:r>
      <w:proofErr w:type="spellEnd"/>
      <w:r w:rsidRPr="0047794E">
        <w:rPr>
          <w:rFonts w:ascii="Cambria" w:hAnsi="Cambria"/>
        </w:rPr>
        <w:t xml:space="preserve"> </w:t>
      </w:r>
      <w:proofErr w:type="spellStart"/>
      <w:r w:rsidRPr="0047794E">
        <w:rPr>
          <w:rFonts w:ascii="Cambria" w:hAnsi="Cambria"/>
        </w:rPr>
        <w:t>cessans</w:t>
      </w:r>
      <w:proofErr w:type="spellEnd"/>
      <w:r w:rsidRPr="0047794E">
        <w:rPr>
          <w:rFonts w:ascii="Cambria" w:hAnsi="Cambria"/>
        </w:rPr>
        <w:t>) oraz zadośćuczynienie. Zakresem ubezpieczenia objęte są również szkody wyrządzone wskutek rażącego niedbalstwa.</w:t>
      </w:r>
    </w:p>
    <w:p w:rsidR="005A2A01" w:rsidRPr="0047794E" w:rsidRDefault="005A2A01" w:rsidP="005A2A01">
      <w:pPr>
        <w:widowControl w:val="0"/>
        <w:spacing w:after="0" w:line="240" w:lineRule="auto"/>
        <w:ind w:left="360"/>
        <w:jc w:val="both"/>
        <w:rPr>
          <w:rFonts w:ascii="Cambria" w:hAnsi="Cambria"/>
        </w:rPr>
      </w:pPr>
      <w:r w:rsidRPr="0047794E">
        <w:rPr>
          <w:rFonts w:ascii="Cambria" w:hAnsi="Cambria"/>
        </w:rPr>
        <w:t>Przez osoby objęte ubezpieczeniem należy rozumieć ubezpieczającego, którym jest zamawiający oraz wszystkie inne osoby, za które ponosi odpowiedzialność, w tym osoby prawne objęte zamówieniem.</w:t>
      </w:r>
    </w:p>
    <w:p w:rsidR="005A2A01" w:rsidRPr="0047794E" w:rsidRDefault="005A2A01" w:rsidP="005A2A01">
      <w:pPr>
        <w:widowControl w:val="0"/>
        <w:autoSpaceDE w:val="0"/>
        <w:autoSpaceDN w:val="0"/>
        <w:adjustRightInd w:val="0"/>
        <w:spacing w:before="60" w:after="0" w:line="240" w:lineRule="auto"/>
        <w:ind w:left="357"/>
        <w:jc w:val="both"/>
        <w:rPr>
          <w:rFonts w:ascii="Cambria" w:hAnsi="Cambria"/>
        </w:rPr>
      </w:pPr>
      <w:r w:rsidRPr="0047794E">
        <w:rPr>
          <w:rFonts w:ascii="Cambria" w:hAnsi="Cambria"/>
        </w:rPr>
        <w:t xml:space="preserve">W ramach sumy gwarancyjnej ubezpieczyciel zobowiązany jest do: </w:t>
      </w:r>
    </w:p>
    <w:p w:rsidR="005A2A01" w:rsidRPr="0047794E" w:rsidRDefault="005A2A01" w:rsidP="005A2A01">
      <w:pPr>
        <w:widowControl w:val="0"/>
        <w:autoSpaceDE w:val="0"/>
        <w:autoSpaceDN w:val="0"/>
        <w:adjustRightInd w:val="0"/>
        <w:spacing w:after="0" w:line="240" w:lineRule="auto"/>
        <w:ind w:left="357"/>
        <w:jc w:val="both"/>
        <w:rPr>
          <w:rFonts w:ascii="Cambria" w:hAnsi="Cambria"/>
        </w:rPr>
      </w:pPr>
      <w:r w:rsidRPr="0047794E">
        <w:rPr>
          <w:rFonts w:ascii="Cambria" w:hAnsi="Cambria"/>
        </w:rPr>
        <w:t xml:space="preserve">1) zwrotu poniesionych po wystąpieniu wypadku ubezpieczeniowego kosztów działań mających na celu zapobieżenie szkodzie lub zmniejszenie jej rozmiarów, jeżeli były celowe, chociażby okazały się bezskuteczne; </w:t>
      </w:r>
    </w:p>
    <w:p w:rsidR="005A2A01" w:rsidRPr="0047794E" w:rsidRDefault="005A2A01" w:rsidP="005A2A01">
      <w:pPr>
        <w:widowControl w:val="0"/>
        <w:autoSpaceDE w:val="0"/>
        <w:autoSpaceDN w:val="0"/>
        <w:adjustRightInd w:val="0"/>
        <w:spacing w:after="0" w:line="240" w:lineRule="auto"/>
        <w:ind w:left="357"/>
        <w:jc w:val="both"/>
        <w:rPr>
          <w:rFonts w:ascii="Cambria" w:hAnsi="Cambria"/>
        </w:rPr>
      </w:pPr>
      <w:r w:rsidRPr="0047794E">
        <w:rPr>
          <w:rFonts w:ascii="Cambria" w:hAnsi="Cambria"/>
        </w:rPr>
        <w:t xml:space="preserve">2) pokrycia uzasadnionych kosztów wynagrodzenia ekspertów, powołanych w uzgodnieniu </w:t>
      </w:r>
      <w:r w:rsidRPr="0047794E">
        <w:rPr>
          <w:rFonts w:ascii="Cambria" w:hAnsi="Cambria"/>
        </w:rPr>
        <w:br/>
        <w:t xml:space="preserve">z ubezpieczycielem przez ubezpieczonego lub poszkodowanego w celu ustalenia okoliczności, przyczyn i rozmiaru szkody; </w:t>
      </w:r>
    </w:p>
    <w:p w:rsidR="005A2A01" w:rsidRPr="0047794E" w:rsidRDefault="005A2A01" w:rsidP="005A2A01">
      <w:pPr>
        <w:widowControl w:val="0"/>
        <w:autoSpaceDE w:val="0"/>
        <w:autoSpaceDN w:val="0"/>
        <w:adjustRightInd w:val="0"/>
        <w:spacing w:after="0" w:line="240" w:lineRule="auto"/>
        <w:ind w:left="357"/>
        <w:jc w:val="both"/>
        <w:rPr>
          <w:rFonts w:ascii="Cambria" w:hAnsi="Cambria"/>
        </w:rPr>
      </w:pPr>
      <w:r w:rsidRPr="0047794E">
        <w:rPr>
          <w:rFonts w:ascii="Cambria" w:hAnsi="Cambria"/>
        </w:rPr>
        <w:t xml:space="preserve">3) pokrycia kosztów obrony w związku ze zgłoszonymi roszczeniami odszkodowawczymi, tj.: </w:t>
      </w:r>
    </w:p>
    <w:p w:rsidR="005A2A01" w:rsidRPr="0047794E" w:rsidRDefault="005A2A01" w:rsidP="005A2A01">
      <w:pPr>
        <w:widowControl w:val="0"/>
        <w:autoSpaceDE w:val="0"/>
        <w:autoSpaceDN w:val="0"/>
        <w:adjustRightInd w:val="0"/>
        <w:spacing w:after="0" w:line="240" w:lineRule="auto"/>
        <w:ind w:left="357"/>
        <w:jc w:val="both"/>
        <w:rPr>
          <w:rFonts w:ascii="Cambria" w:hAnsi="Cambria"/>
        </w:rPr>
      </w:pPr>
      <w:r w:rsidRPr="0047794E">
        <w:rPr>
          <w:rFonts w:ascii="Cambria" w:hAnsi="Cambria"/>
        </w:rPr>
        <w:t xml:space="preserve">a) niezbędnych kosztów sądowej obrony przed roszczeniem poszkodowanego lub uprawnionego w sporze prowadzonym w porozumieniu z ubezpieczycielem, </w:t>
      </w:r>
    </w:p>
    <w:p w:rsidR="005A2A01" w:rsidRPr="0047794E" w:rsidRDefault="005A2A01" w:rsidP="005A2A01">
      <w:pPr>
        <w:widowControl w:val="0"/>
        <w:autoSpaceDE w:val="0"/>
        <w:autoSpaceDN w:val="0"/>
        <w:adjustRightInd w:val="0"/>
        <w:spacing w:after="0" w:line="240" w:lineRule="auto"/>
        <w:ind w:left="357"/>
        <w:jc w:val="both"/>
        <w:rPr>
          <w:rFonts w:ascii="Cambria" w:hAnsi="Cambria"/>
        </w:rPr>
      </w:pPr>
      <w:r w:rsidRPr="0047794E">
        <w:rPr>
          <w:rFonts w:ascii="Cambria" w:hAnsi="Cambria"/>
        </w:rPr>
        <w:t xml:space="preserve">b) niezbędnych kosztów sądowej obrony w postępowaniu karnym, jeśli toczące się postępowanie ma związek z ustaleniem odpowiedzialności ubezpieczonego, jeżeli ubezpieczyciel zażądał powołania obrony lub wyraził zgodę na pokrycie tych kosztów, </w:t>
      </w:r>
    </w:p>
    <w:p w:rsidR="005A2A01" w:rsidRPr="0047794E" w:rsidRDefault="005A2A01" w:rsidP="005A2A01">
      <w:pPr>
        <w:widowControl w:val="0"/>
        <w:spacing w:after="0" w:line="240" w:lineRule="auto"/>
        <w:ind w:left="360"/>
        <w:jc w:val="both"/>
        <w:rPr>
          <w:rFonts w:ascii="Cambria" w:hAnsi="Cambria"/>
        </w:rPr>
      </w:pPr>
      <w:r w:rsidRPr="0047794E">
        <w:rPr>
          <w:rFonts w:ascii="Cambria" w:hAnsi="Cambria"/>
        </w:rPr>
        <w:t>c) kosztów postępowań sądowych, w tym mediacji lub postępowania pojednawczego oraz kosztów opłat administracyjnych, jeżeli ubezpieczyciel wyraził na piśmie zgodę na pokrycie tych kosztów.</w:t>
      </w:r>
    </w:p>
    <w:p w:rsidR="005A2A01" w:rsidRPr="0047794E" w:rsidRDefault="005A2A01" w:rsidP="005A2A01">
      <w:pPr>
        <w:widowControl w:val="0"/>
        <w:numPr>
          <w:ilvl w:val="0"/>
          <w:numId w:val="13"/>
        </w:numPr>
        <w:spacing w:before="240" w:after="120" w:line="240" w:lineRule="auto"/>
        <w:jc w:val="both"/>
        <w:rPr>
          <w:rFonts w:ascii="Cambria" w:hAnsi="Cambria"/>
          <w:b/>
        </w:rPr>
      </w:pPr>
      <w:r w:rsidRPr="0047794E">
        <w:rPr>
          <w:rFonts w:ascii="Cambria" w:hAnsi="Cambria"/>
          <w:b/>
        </w:rPr>
        <w:t>Definicje:</w:t>
      </w:r>
    </w:p>
    <w:p w:rsidR="005A2A01" w:rsidRPr="0047794E" w:rsidRDefault="005A2A01" w:rsidP="005A2A01">
      <w:pPr>
        <w:pStyle w:val="Akapitzlist"/>
        <w:widowControl w:val="0"/>
        <w:numPr>
          <w:ilvl w:val="0"/>
          <w:numId w:val="15"/>
        </w:numPr>
        <w:tabs>
          <w:tab w:val="left" w:pos="720"/>
        </w:tabs>
        <w:spacing w:after="0" w:line="240" w:lineRule="auto"/>
        <w:contextualSpacing w:val="0"/>
        <w:jc w:val="both"/>
        <w:rPr>
          <w:rFonts w:ascii="Cambria" w:hAnsi="Cambria"/>
        </w:rPr>
      </w:pPr>
      <w:r w:rsidRPr="0047794E">
        <w:rPr>
          <w:rFonts w:ascii="Cambria" w:hAnsi="Cambria"/>
        </w:rPr>
        <w:lastRenderedPageBreak/>
        <w:t xml:space="preserve">wypadek ubezpieczeniowy – szkoda rzeczowa lub osobowa lub postanie czystej straty finansowej </w:t>
      </w:r>
    </w:p>
    <w:p w:rsidR="005A2A01" w:rsidRPr="0047794E" w:rsidRDefault="005A2A01" w:rsidP="005A2A01">
      <w:pPr>
        <w:pStyle w:val="Akapitzlist"/>
        <w:widowControl w:val="0"/>
        <w:numPr>
          <w:ilvl w:val="0"/>
          <w:numId w:val="15"/>
        </w:numPr>
        <w:tabs>
          <w:tab w:val="left" w:pos="720"/>
        </w:tabs>
        <w:spacing w:after="0" w:line="240" w:lineRule="auto"/>
        <w:contextualSpacing w:val="0"/>
        <w:jc w:val="both"/>
        <w:rPr>
          <w:rFonts w:ascii="Cambria" w:hAnsi="Cambria"/>
        </w:rPr>
      </w:pPr>
      <w:r w:rsidRPr="0047794E">
        <w:rPr>
          <w:rFonts w:ascii="Cambria" w:hAnsi="Cambria"/>
        </w:rPr>
        <w:t>szkoda osobowa – uszkodzenie ciała, rozstrój zdrowia, w tym śmierć w następstwie takiego zdarzenia oraz utracone korzyści poszkodowanego, które mógłby osiągnąć, gdyby nie doznał uszkodzenia ciała lub rozstroju zdrowia</w:t>
      </w:r>
    </w:p>
    <w:p w:rsidR="005A2A01" w:rsidRPr="0047794E" w:rsidRDefault="005A2A01" w:rsidP="005A2A01">
      <w:pPr>
        <w:pStyle w:val="Akapitzlist"/>
        <w:widowControl w:val="0"/>
        <w:numPr>
          <w:ilvl w:val="0"/>
          <w:numId w:val="15"/>
        </w:numPr>
        <w:tabs>
          <w:tab w:val="left" w:pos="720"/>
        </w:tabs>
        <w:spacing w:after="0" w:line="240" w:lineRule="auto"/>
        <w:contextualSpacing w:val="0"/>
        <w:jc w:val="both"/>
        <w:rPr>
          <w:rFonts w:ascii="Cambria" w:hAnsi="Cambria"/>
        </w:rPr>
      </w:pPr>
      <w:r w:rsidRPr="0047794E">
        <w:rPr>
          <w:rFonts w:ascii="Cambria" w:hAnsi="Cambria"/>
        </w:rPr>
        <w:t>szkoda rzeczowa – utrata, uszkodzenie lub zniszczenie rzeczy ruchomych lub nieruchomości, w tym utracone korzyści poszkodowanego, które mógłby osiągnąć, gdyby nie nastąpiła utrata, zniszczenie lub uszkodzenie rzeczy</w:t>
      </w:r>
    </w:p>
    <w:p w:rsidR="005A2A01" w:rsidRPr="0047794E" w:rsidRDefault="005A2A01" w:rsidP="005A2A01">
      <w:pPr>
        <w:pStyle w:val="Akapitzlist"/>
        <w:widowControl w:val="0"/>
        <w:numPr>
          <w:ilvl w:val="0"/>
          <w:numId w:val="15"/>
        </w:numPr>
        <w:tabs>
          <w:tab w:val="left" w:pos="720"/>
        </w:tabs>
        <w:spacing w:after="0" w:line="240" w:lineRule="auto"/>
        <w:contextualSpacing w:val="0"/>
        <w:jc w:val="both"/>
        <w:rPr>
          <w:rFonts w:ascii="Cambria" w:hAnsi="Cambria"/>
        </w:rPr>
      </w:pPr>
      <w:r w:rsidRPr="0047794E">
        <w:rPr>
          <w:rFonts w:ascii="Cambria" w:hAnsi="Cambria"/>
        </w:rPr>
        <w:t>czysta strata finansowa – uszczerbek majątkowy niebędący szkodą na osobie lub szkodą rzeczową</w:t>
      </w:r>
    </w:p>
    <w:p w:rsidR="005A2A01" w:rsidRPr="0047794E" w:rsidRDefault="005A2A01" w:rsidP="005A2A01">
      <w:pPr>
        <w:pStyle w:val="Akapitzlist"/>
        <w:widowControl w:val="0"/>
        <w:numPr>
          <w:ilvl w:val="0"/>
          <w:numId w:val="15"/>
        </w:numPr>
        <w:tabs>
          <w:tab w:val="left" w:pos="720"/>
        </w:tabs>
        <w:spacing w:after="0" w:line="240" w:lineRule="auto"/>
        <w:contextualSpacing w:val="0"/>
        <w:jc w:val="both"/>
        <w:rPr>
          <w:rFonts w:ascii="Cambria" w:hAnsi="Cambria"/>
        </w:rPr>
      </w:pPr>
      <w:proofErr w:type="spellStart"/>
      <w:r w:rsidRPr="0047794E">
        <w:rPr>
          <w:rFonts w:ascii="Cambria" w:hAnsi="Cambria"/>
        </w:rPr>
        <w:t>podlimit</w:t>
      </w:r>
      <w:proofErr w:type="spellEnd"/>
      <w:r w:rsidRPr="0047794E">
        <w:rPr>
          <w:rFonts w:ascii="Cambria" w:hAnsi="Cambria"/>
        </w:rPr>
        <w:t xml:space="preserve"> – limit odpowiedzialności ubezpieczyciela w ramach sumy gwarancyjnej ubezpieczenia odpowiedzialności cywilnej; </w:t>
      </w:r>
      <w:proofErr w:type="spellStart"/>
      <w:r w:rsidRPr="0047794E">
        <w:rPr>
          <w:rFonts w:ascii="Cambria" w:hAnsi="Cambria"/>
        </w:rPr>
        <w:t>podlimit</w:t>
      </w:r>
      <w:proofErr w:type="spellEnd"/>
      <w:r w:rsidRPr="0047794E">
        <w:rPr>
          <w:rFonts w:ascii="Cambria" w:hAnsi="Cambria"/>
        </w:rPr>
        <w:t xml:space="preserve"> odnosi się zawsze do rocznego okresu ubezpieczenia</w:t>
      </w:r>
    </w:p>
    <w:p w:rsidR="005A2A01" w:rsidRPr="0047794E" w:rsidRDefault="005A2A01" w:rsidP="005A2A01">
      <w:pPr>
        <w:pStyle w:val="Akapitzlist"/>
        <w:widowControl w:val="0"/>
        <w:numPr>
          <w:ilvl w:val="0"/>
          <w:numId w:val="13"/>
        </w:numPr>
        <w:tabs>
          <w:tab w:val="left" w:pos="360"/>
        </w:tabs>
        <w:spacing w:before="240" w:after="120" w:line="240" w:lineRule="auto"/>
        <w:contextualSpacing w:val="0"/>
        <w:jc w:val="both"/>
        <w:outlineLvl w:val="2"/>
        <w:rPr>
          <w:rFonts w:ascii="Cambria" w:hAnsi="Cambria"/>
        </w:rPr>
      </w:pPr>
      <w:r w:rsidRPr="0047794E">
        <w:rPr>
          <w:rFonts w:ascii="Cambria" w:hAnsi="Cambria"/>
          <w:b/>
        </w:rPr>
        <w:t xml:space="preserve">Zakres terytorialny ubezpieczenia: </w:t>
      </w:r>
      <w:r w:rsidRPr="0047794E">
        <w:rPr>
          <w:rFonts w:ascii="Cambria" w:hAnsi="Cambria"/>
        </w:rPr>
        <w:t>teren RP, a w przypadku podróży zagranicznych i wycieczek teren całego świata, z wyłączeniem USA, Kanady</w:t>
      </w:r>
      <w:r>
        <w:rPr>
          <w:rFonts w:ascii="Cambria" w:hAnsi="Cambria"/>
        </w:rPr>
        <w:t>, Nowej Zelandii</w:t>
      </w:r>
      <w:r w:rsidRPr="0047794E">
        <w:rPr>
          <w:rFonts w:ascii="Cambria" w:hAnsi="Cambria"/>
        </w:rPr>
        <w:t xml:space="preserve"> i Australii.</w:t>
      </w:r>
    </w:p>
    <w:p w:rsidR="005A2A01" w:rsidRPr="0047794E" w:rsidRDefault="005A2A01" w:rsidP="005A2A01">
      <w:pPr>
        <w:pStyle w:val="Akapitzlist"/>
        <w:widowControl w:val="0"/>
        <w:numPr>
          <w:ilvl w:val="0"/>
          <w:numId w:val="13"/>
        </w:numPr>
        <w:spacing w:before="240" w:after="0" w:line="240" w:lineRule="auto"/>
        <w:contextualSpacing w:val="0"/>
        <w:jc w:val="both"/>
        <w:outlineLvl w:val="2"/>
        <w:rPr>
          <w:rFonts w:ascii="Cambria" w:hAnsi="Cambria"/>
        </w:rPr>
      </w:pPr>
      <w:r w:rsidRPr="0047794E">
        <w:rPr>
          <w:rFonts w:ascii="Cambria" w:hAnsi="Cambria"/>
          <w:b/>
        </w:rPr>
        <w:t>Wymagany zakres ubezpieczenia obejmuje w szczególności:</w:t>
      </w:r>
    </w:p>
    <w:p w:rsidR="005A2A01" w:rsidRPr="0047794E" w:rsidRDefault="005A2A01" w:rsidP="005A2A01">
      <w:pPr>
        <w:pStyle w:val="Akapitzlist"/>
        <w:widowControl w:val="0"/>
        <w:numPr>
          <w:ilvl w:val="1"/>
          <w:numId w:val="13"/>
        </w:numPr>
        <w:tabs>
          <w:tab w:val="left" w:pos="709"/>
        </w:tabs>
        <w:spacing w:before="120" w:after="0" w:line="240" w:lineRule="auto"/>
        <w:ind w:left="0" w:firstLine="0"/>
        <w:contextualSpacing w:val="0"/>
        <w:jc w:val="both"/>
        <w:rPr>
          <w:rFonts w:ascii="Cambria" w:hAnsi="Cambria"/>
        </w:rPr>
      </w:pPr>
      <w:r w:rsidRPr="0047794E">
        <w:rPr>
          <w:rFonts w:ascii="Cambria" w:hAnsi="Cambria"/>
        </w:rPr>
        <w:t xml:space="preserve">odpowiedzialność cywilną za szkody powstałe w wyniku uchybień natury organizacyjnej, administracyjnej i porządkowej,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tabs>
          <w:tab w:val="left" w:pos="709"/>
        </w:tabs>
        <w:spacing w:before="120" w:after="0" w:line="240" w:lineRule="auto"/>
        <w:ind w:left="0" w:firstLine="0"/>
        <w:contextualSpacing w:val="0"/>
        <w:jc w:val="both"/>
        <w:rPr>
          <w:rFonts w:ascii="Cambria" w:hAnsi="Cambria"/>
        </w:rPr>
      </w:pPr>
      <w:r w:rsidRPr="0047794E">
        <w:rPr>
          <w:rFonts w:ascii="Cambria" w:hAnsi="Cambria"/>
        </w:rPr>
        <w:t xml:space="preserve">odpowiedzialność cywilną za szkody wyrządzone w związku z wykonywaniem zadań publicznych, zadań własnych, zleconych i powierzonych oraz wynikających z obowiązujących statutów zamawiającego i podmiotów objętych zamówieniem,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tabs>
          <w:tab w:val="left" w:pos="709"/>
        </w:tabs>
        <w:spacing w:before="120" w:after="0" w:line="240" w:lineRule="auto"/>
        <w:ind w:left="0" w:firstLine="0"/>
        <w:contextualSpacing w:val="0"/>
        <w:jc w:val="both"/>
        <w:rPr>
          <w:rFonts w:ascii="Cambria" w:hAnsi="Cambria"/>
        </w:rPr>
      </w:pPr>
      <w:r w:rsidRPr="0047794E">
        <w:rPr>
          <w:rFonts w:ascii="Cambria" w:hAnsi="Cambria"/>
        </w:rPr>
        <w:t xml:space="preserve">odpowiedzialność cywilną za szkody wyrządzone podmiotom powiązanym własnościowo lub kapitałowo,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tabs>
          <w:tab w:val="left" w:pos="709"/>
        </w:tabs>
        <w:spacing w:before="120" w:after="0" w:line="240" w:lineRule="auto"/>
        <w:ind w:left="0" w:firstLine="0"/>
        <w:contextualSpacing w:val="0"/>
        <w:jc w:val="both"/>
        <w:rPr>
          <w:rFonts w:ascii="Cambria" w:hAnsi="Cambria"/>
        </w:rPr>
      </w:pPr>
      <w:r w:rsidRPr="0047794E">
        <w:rPr>
          <w:rFonts w:ascii="Cambria" w:hAnsi="Cambria"/>
        </w:rPr>
        <w:t xml:space="preserve">odpowiedzialność cywilną za szkody wynikające z naruszenia dóbr osobistych,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 z wyłączeniem:</w:t>
      </w:r>
    </w:p>
    <w:p w:rsidR="005A2A01" w:rsidRPr="0047794E" w:rsidRDefault="005A2A01" w:rsidP="005A2A01">
      <w:pPr>
        <w:pStyle w:val="Akapitzlist"/>
        <w:widowControl w:val="0"/>
        <w:numPr>
          <w:ilvl w:val="1"/>
          <w:numId w:val="21"/>
        </w:numPr>
        <w:tabs>
          <w:tab w:val="left" w:pos="284"/>
        </w:tabs>
        <w:spacing w:before="120" w:after="120" w:line="240" w:lineRule="auto"/>
        <w:ind w:left="284" w:hanging="284"/>
        <w:jc w:val="both"/>
        <w:rPr>
          <w:rFonts w:ascii="Cambria" w:hAnsi="Cambria"/>
        </w:rPr>
      </w:pPr>
      <w:r w:rsidRPr="0047794E">
        <w:rPr>
          <w:rFonts w:ascii="Cambria" w:hAnsi="Cambria"/>
        </w:rPr>
        <w:t>szkód wynikających z czynności dokonanych przez ubezpieczonego lub na jego polecenie ze świadomością, że mogą naruszać cudze prawa lub powodować szkodę (wina umyślna)</w:t>
      </w:r>
    </w:p>
    <w:p w:rsidR="005A2A01" w:rsidRPr="0047794E" w:rsidRDefault="005A2A01" w:rsidP="005A2A01">
      <w:pPr>
        <w:pStyle w:val="Akapitzlist"/>
        <w:widowControl w:val="0"/>
        <w:numPr>
          <w:ilvl w:val="1"/>
          <w:numId w:val="21"/>
        </w:numPr>
        <w:tabs>
          <w:tab w:val="left" w:pos="284"/>
        </w:tabs>
        <w:spacing w:before="120" w:after="120" w:line="240" w:lineRule="auto"/>
        <w:ind w:left="284" w:hanging="284"/>
        <w:jc w:val="both"/>
        <w:rPr>
          <w:rFonts w:ascii="Cambria" w:hAnsi="Cambria"/>
        </w:rPr>
      </w:pPr>
      <w:r w:rsidRPr="0047794E">
        <w:rPr>
          <w:rFonts w:ascii="Cambria" w:hAnsi="Cambria"/>
        </w:rPr>
        <w:t>szkód wynikających z przestępstwa popełnionego przez ubezpieczonego lub na jego polecenie</w:t>
      </w:r>
    </w:p>
    <w:p w:rsidR="005A2A01" w:rsidRPr="0047794E" w:rsidRDefault="005A2A01" w:rsidP="005A2A01">
      <w:pPr>
        <w:pStyle w:val="Akapitzlist"/>
        <w:widowControl w:val="0"/>
        <w:numPr>
          <w:ilvl w:val="1"/>
          <w:numId w:val="21"/>
        </w:numPr>
        <w:tabs>
          <w:tab w:val="left" w:pos="284"/>
        </w:tabs>
        <w:spacing w:before="120" w:after="120" w:line="240" w:lineRule="auto"/>
        <w:ind w:left="284" w:hanging="284"/>
        <w:contextualSpacing w:val="0"/>
        <w:jc w:val="both"/>
        <w:rPr>
          <w:rFonts w:ascii="Cambria" w:hAnsi="Cambria"/>
        </w:rPr>
      </w:pPr>
      <w:r w:rsidRPr="0047794E">
        <w:rPr>
          <w:rFonts w:ascii="Cambria" w:hAnsi="Cambria"/>
        </w:rPr>
        <w:t>szkód powstałych w związku z naruszeniem przez ubezpieczonego lub na jego polecenie praw autorskich, patentów, znaków towarowych, nazw fabrycznych i licencji</w:t>
      </w:r>
      <w:r>
        <w:rPr>
          <w:rFonts w:ascii="Cambria" w:hAnsi="Cambria"/>
        </w:rPr>
        <w:t>,</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związane z przeniesieniem ognia oraz szkody wyrządzone wskutek wybuchu,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wyrządzone w związku z awarią, działaniem bądź eksploatacją sieci i urządzeń wodociągowo – kanalizacyjnych i centralnego ogrzewania, w tym w związku z cofnięciem się cieczy, wskutek pozostawienia otwartych kranów, kurków, zaworów, a także w wyniku awarii/uszkodzenia wszelkiego typu instalacji,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wyrządzone w środowisku naturalnym poprzez jego zanieczyszczenie,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wyrządzone w związku z podejmowaniem czynności inwestora,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osobowe i rzeczowe wyrządzone przez podwykonawców ubezpieczonego, którym powierzył wykonanie określonej pracy lub usługi, z zachowaniem prawa do regresu,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Default="005A2A01" w:rsidP="005A2A01">
      <w:pPr>
        <w:pStyle w:val="Akapitzlist"/>
        <w:widowControl w:val="0"/>
        <w:numPr>
          <w:ilvl w:val="1"/>
          <w:numId w:val="13"/>
        </w:numPr>
        <w:spacing w:before="120" w:after="120" w:line="240" w:lineRule="auto"/>
        <w:ind w:left="0" w:firstLine="0"/>
        <w:jc w:val="both"/>
        <w:rPr>
          <w:rFonts w:ascii="Cambria" w:hAnsi="Cambria"/>
        </w:rPr>
      </w:pPr>
      <w:r w:rsidRPr="00DE5D3E">
        <w:rPr>
          <w:rFonts w:ascii="Cambria" w:hAnsi="Cambria"/>
        </w:rPr>
        <w:lastRenderedPageBreak/>
        <w:t xml:space="preserve">odpowiedzialność cywilną za szkody wyrządzone w podziemnych instalacjach i urządzeniach oraz w instalacjach energetycznych, telefonicznych i gazowych należących do osób trzecich, bez </w:t>
      </w:r>
      <w:proofErr w:type="spellStart"/>
      <w:r w:rsidRPr="00DE5D3E">
        <w:rPr>
          <w:rFonts w:ascii="Cambria" w:hAnsi="Cambria"/>
        </w:rPr>
        <w:t>podlimitu</w:t>
      </w:r>
      <w:proofErr w:type="spellEnd"/>
      <w:r w:rsidRPr="00DE5D3E">
        <w:rPr>
          <w:rFonts w:ascii="Cambria" w:hAnsi="Cambria"/>
        </w:rPr>
        <w:t>, do wysokości sumy gwarancyjnej na jeden i wszystkie wypadki ubezpieczeniowe,</w:t>
      </w:r>
    </w:p>
    <w:p w:rsidR="005A2A01" w:rsidRPr="00F01582" w:rsidRDefault="005A2A01" w:rsidP="005A2A01">
      <w:pPr>
        <w:pStyle w:val="Akapitzlist"/>
        <w:widowControl w:val="0"/>
        <w:spacing w:before="120" w:after="120" w:line="240" w:lineRule="auto"/>
        <w:ind w:left="0"/>
        <w:jc w:val="both"/>
        <w:rPr>
          <w:rFonts w:ascii="Cambria" w:hAnsi="Cambria"/>
        </w:rPr>
      </w:pPr>
    </w:p>
    <w:p w:rsidR="005A2A01" w:rsidRPr="00F01582"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wyrządzone w związku z wprowadzeniem produktu do obrotu,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wyrządzone w związku z prowadzonymi pracami rozbiórkowymi i wyburzeniowymi, bez </w:t>
      </w:r>
      <w:proofErr w:type="spellStart"/>
      <w:r w:rsidRPr="0047794E">
        <w:rPr>
          <w:rFonts w:ascii="Cambria" w:hAnsi="Cambria"/>
        </w:rPr>
        <w:t>podlimitu</w:t>
      </w:r>
      <w:proofErr w:type="spellEnd"/>
      <w:r w:rsidRPr="0047794E">
        <w:rPr>
          <w:rFonts w:ascii="Cambria" w:hAnsi="Cambria"/>
        </w:rPr>
        <w:t xml:space="preserve">, do wysokości sumy gwarancyjnej na jeden </w:t>
      </w:r>
      <w:r w:rsidRPr="0047794E">
        <w:rPr>
          <w:rFonts w:ascii="Cambria" w:hAnsi="Cambria"/>
        </w:rPr>
        <w:br/>
        <w:t>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wyrządzone w związku z prowadzeniem prac polegających na wykonywaniu wykopów i przekopów, z </w:t>
      </w:r>
      <w:proofErr w:type="spellStart"/>
      <w:r w:rsidRPr="0047794E">
        <w:rPr>
          <w:rFonts w:ascii="Cambria" w:hAnsi="Cambria"/>
        </w:rPr>
        <w:t>podlimitem</w:t>
      </w:r>
      <w:proofErr w:type="spellEnd"/>
      <w:r w:rsidRPr="0047794E">
        <w:rPr>
          <w:rFonts w:ascii="Cambria" w:hAnsi="Cambria"/>
        </w:rPr>
        <w:t xml:space="preserve"> </w:t>
      </w:r>
      <w:r>
        <w:rPr>
          <w:rFonts w:ascii="Cambria" w:hAnsi="Cambria"/>
        </w:rPr>
        <w:t>30</w:t>
      </w:r>
      <w:r w:rsidRPr="0047794E">
        <w:rPr>
          <w:rFonts w:ascii="Cambria" w:hAnsi="Cambria"/>
        </w:rPr>
        <w:t xml:space="preserve">0 000,00 zł na jeden </w:t>
      </w:r>
      <w:r w:rsidRPr="0047794E">
        <w:rPr>
          <w:rFonts w:ascii="Cambria" w:hAnsi="Cambria"/>
        </w:rPr>
        <w:br/>
        <w:t>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wyrządzone osobom trzecim, powstałe w mieniu ruchomym i nieruchomościach podczas wykonywania obróbki, naprawy, konserwacji, remontów, modernizacji, montażu, przebudowy, napraw, budowy, rozbudowy, inwestycji, nadbudowy czyszczenia, podłączeń wodociągowo-kanalizacyjnych, budowy wodociągów i kanalizacji itp. lub innych czynności, prac i usług,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odpowiedzialność cywilną za szkody powstałe w wyniku używania młotów pneumatycznych, kafarów, maszyn i urządzeń powodujących dr</w:t>
      </w:r>
      <w:r>
        <w:rPr>
          <w:rFonts w:ascii="Cambria" w:hAnsi="Cambria"/>
        </w:rPr>
        <w:t xml:space="preserve">gania i wibracje, z </w:t>
      </w:r>
      <w:proofErr w:type="spellStart"/>
      <w:r>
        <w:rPr>
          <w:rFonts w:ascii="Cambria" w:hAnsi="Cambria"/>
        </w:rPr>
        <w:t>podlimitem</w:t>
      </w:r>
      <w:proofErr w:type="spellEnd"/>
      <w:r>
        <w:rPr>
          <w:rFonts w:ascii="Cambria" w:hAnsi="Cambria"/>
        </w:rPr>
        <w:t xml:space="preserve"> 3</w:t>
      </w:r>
      <w:r w:rsidRPr="0047794E">
        <w:rPr>
          <w:rFonts w:ascii="Cambria" w:hAnsi="Cambria"/>
        </w:rPr>
        <w:t xml:space="preserve">00 000,00 zł </w:t>
      </w:r>
      <w:r w:rsidRPr="0047794E">
        <w:rPr>
          <w:rFonts w:ascii="Cambria" w:hAnsi="Cambria"/>
        </w:rPr>
        <w:br/>
        <w:t>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wyrządzone w należących do osób trzecich środkach transportu lub kontenerach, podczas prowadzenia </w:t>
      </w:r>
      <w:r>
        <w:rPr>
          <w:rFonts w:ascii="Cambria" w:hAnsi="Cambria"/>
        </w:rPr>
        <w:t xml:space="preserve">prac ładunkowych, z </w:t>
      </w:r>
      <w:proofErr w:type="spellStart"/>
      <w:r>
        <w:rPr>
          <w:rFonts w:ascii="Cambria" w:hAnsi="Cambria"/>
        </w:rPr>
        <w:t>podlimitem</w:t>
      </w:r>
      <w:proofErr w:type="spellEnd"/>
      <w:r>
        <w:rPr>
          <w:rFonts w:ascii="Cambria" w:hAnsi="Cambria"/>
        </w:rPr>
        <w:t xml:space="preserve"> 1</w:t>
      </w:r>
      <w:r w:rsidRPr="0047794E">
        <w:rPr>
          <w:rFonts w:ascii="Cambria" w:hAnsi="Cambria"/>
        </w:rPr>
        <w:t xml:space="preserve">00 000,00 zł </w:t>
      </w:r>
      <w:r w:rsidRPr="0047794E">
        <w:rPr>
          <w:rFonts w:ascii="Cambria" w:hAnsi="Cambria"/>
        </w:rPr>
        <w:br/>
        <w:t>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 pojazdach pozostawionych na nieodpłatnych parkingach i miejscach parkingowych (postojowych) prowadzonych przez ubezpieczającego, </w:t>
      </w:r>
      <w:r w:rsidRPr="0047794E">
        <w:rPr>
          <w:rFonts w:ascii="Cambria" w:hAnsi="Cambria"/>
        </w:rPr>
        <w:br/>
        <w:t xml:space="preserve">z włączeniem szkód wynikających z awarii systemu wjazdu na teren parkingu lub inny będący </w:t>
      </w:r>
      <w:r w:rsidRPr="0047794E">
        <w:rPr>
          <w:rFonts w:ascii="Cambria" w:hAnsi="Cambria"/>
        </w:rPr>
        <w:br/>
        <w:t xml:space="preserve">w posiadaniu ubezpieczonego, z </w:t>
      </w:r>
      <w:proofErr w:type="spellStart"/>
      <w:r w:rsidRPr="0047794E">
        <w:rPr>
          <w:rFonts w:ascii="Cambria" w:hAnsi="Cambria"/>
        </w:rPr>
        <w:t>podlimitem</w:t>
      </w:r>
      <w:proofErr w:type="spellEnd"/>
      <w:r w:rsidRPr="0047794E">
        <w:rPr>
          <w:rFonts w:ascii="Cambria" w:hAnsi="Cambria"/>
        </w:rPr>
        <w:t xml:space="preserve"> 300 000,00 zł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odpowiedzialność cywilną za szkody wyrządzone wskutek zalań przez nieszczelny dach, w tym z kominów, obróbek blacharskich, z elewacji – poprzez rury spustowe czy opoczniki balkonów, nieszczelną stolarkę okienną i drzwiową oraz nieszczelne złącza zewnętrzne budynków, a także o szkody wyrządzone wskutek zmiany poziomu napięcia roboczego ponad dopuszczalne granice napięcia nominalnego wskutek niewłaściwej konserwacji instalacji elektrycznej, należącej do administ</w:t>
      </w:r>
      <w:r>
        <w:rPr>
          <w:rFonts w:ascii="Cambria" w:hAnsi="Cambria"/>
        </w:rPr>
        <w:t>rowanego budynku, z </w:t>
      </w:r>
      <w:proofErr w:type="spellStart"/>
      <w:r>
        <w:rPr>
          <w:rFonts w:ascii="Cambria" w:hAnsi="Cambria"/>
        </w:rPr>
        <w:t>podlimitem</w:t>
      </w:r>
      <w:proofErr w:type="spellEnd"/>
      <w:r>
        <w:rPr>
          <w:rFonts w:ascii="Cambria" w:hAnsi="Cambria"/>
        </w:rPr>
        <w:t xml:space="preserve"> 3</w:t>
      </w:r>
      <w:r w:rsidRPr="0047794E">
        <w:rPr>
          <w:rFonts w:ascii="Cambria" w:hAnsi="Cambria"/>
        </w:rPr>
        <w:t>00 000,00 zł na wszystkie wypadki ubezpieczeniowe i 20 000,00 zł na jeden lokal,</w:t>
      </w:r>
    </w:p>
    <w:p w:rsidR="005A2A01" w:rsidRPr="0047794E" w:rsidRDefault="005A2A01" w:rsidP="005A2A01">
      <w:pPr>
        <w:pStyle w:val="Akapitzlist"/>
        <w:widowControl w:val="0"/>
        <w:numPr>
          <w:ilvl w:val="1"/>
          <w:numId w:val="13"/>
        </w:numPr>
        <w:spacing w:before="120" w:after="0" w:line="240" w:lineRule="auto"/>
        <w:ind w:left="0" w:firstLine="0"/>
        <w:contextualSpacing w:val="0"/>
        <w:jc w:val="both"/>
        <w:rPr>
          <w:rFonts w:ascii="Cambria" w:hAnsi="Cambria"/>
        </w:rPr>
      </w:pPr>
      <w:r w:rsidRPr="0047794E">
        <w:rPr>
          <w:rFonts w:ascii="Cambria" w:hAnsi="Cambria"/>
        </w:rPr>
        <w:t>odpowiedzialność cywilną za szkody wyrządzone w związku zarządzaniem drogami publicznymi i wewnętrznymi oraz parkingami (budowa, przebudowa, remont, utrzymanie i ochrona dróg oraz drogowych obiektów inżynierskich), zgodnie z ustawą z dnia 21 marca 1985 r. o drogach publicznych, głównie w art. 20, 21 i 40, a także w innych przepisach prawnych, a w szczególności:</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spowodowane złym stanem technicznym jezdni, pobocza i chodników, wynikającym z uszkodzeń nawierzchni w postaci ubytków, wyrw, kolein, zapadnięć bądź sypkiego żwiru albo tłucznia,</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 xml:space="preserve">wyrządzone w związku z utrzymaniem dróg, jezdni, chodników (śliskość nawierzchni, zaśmiecenie, namuły itp.), </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spowodowane przez zieleń (spadające lub leżące drzewa albo konary drzew) rosnącą w pasie drogowym,</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wyrządzone w związku z leżącymi na drodze, porzuconymi, zgubionymi lub naniesionymi przedmiotami i materiałami,</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powstałe wskutek śliskości wynikłej z rozlania przez poruszające się pojazdy płynów i smarów,</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wyrządzone w związku ze stanem technicznym mostów, wiaduktów, jazów, estakad, kładek (w szczególności szkody spowodowane oderwaniem części konstrukcji lub awarią konstrukcji), pomimo przeprowadzonych kontroli stanu technicznego zgodnie z obowiązującymi przepisami,</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 xml:space="preserve">spowodowane wadliwym oznakowaniem lub brakiem oznakowania, uszkodzonego </w:t>
      </w:r>
      <w:r w:rsidRPr="0047794E">
        <w:rPr>
          <w:rFonts w:ascii="Cambria" w:hAnsi="Cambria"/>
        </w:rPr>
        <w:lastRenderedPageBreak/>
        <w:t>lub zniszczonego w wyniku wandalizmu, dewastacji albo zaistniałego zdarzenia losowego,</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spowodowane awarią lub wadliwym działaniem sygnalizacji świetlnej,</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powstałe w związku z pozostającymi w zarządzie pokrywami studzienek i wpustów ulicznych, nieprawidłowym stanem technicznym urządzeń umieszczonych w pasie drogowym, jeśli ubezpieczającemu można przypisać w zakresie tym odpowiedzialność, takich jak: brak lub uszkodzenia pokrywy studni i kratek ściekowych oraz włazów kanalizacji, a także niewłaściwie posadowione urządzenia techniczne, wodociągowe i kanalizacyjne pod ziemią,</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wyrządzone w związku z zalaniem drogi przez nienależycie działające urządzenia odprowadzające wodę z pasa drogowego,</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spowodowane robotami konserwacyjnymi, interwencyjnymi i remontami cząstkowymi, w tym wykonywanymi z użyciem emulsji i grysów oraz lokalnymi powierzchniowymi utrwaleniami nawierzchni,</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spowodowane pojedynczymi wyrwami w poboczu,</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powstałe w związku z </w:t>
      </w:r>
      <w:proofErr w:type="spellStart"/>
      <w:r w:rsidRPr="0047794E">
        <w:rPr>
          <w:rFonts w:ascii="Cambria" w:hAnsi="Cambria"/>
        </w:rPr>
        <w:t>nienormatywną</w:t>
      </w:r>
      <w:proofErr w:type="spellEnd"/>
      <w:r w:rsidRPr="0047794E">
        <w:rPr>
          <w:rFonts w:ascii="Cambria" w:hAnsi="Cambria"/>
        </w:rPr>
        <w:t xml:space="preserve"> skrajnią poziomą spowodowaną zadrzewieniem lub prawidłowo oznakowanymi obiektami mostowymi i zabudową,</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powstałe w związku z </w:t>
      </w:r>
      <w:proofErr w:type="spellStart"/>
      <w:r w:rsidRPr="0047794E">
        <w:rPr>
          <w:rFonts w:ascii="Cambria" w:hAnsi="Cambria"/>
        </w:rPr>
        <w:t>nienormatywną</w:t>
      </w:r>
      <w:proofErr w:type="spellEnd"/>
      <w:r w:rsidRPr="0047794E">
        <w:rPr>
          <w:rFonts w:ascii="Cambria" w:hAnsi="Cambria"/>
        </w:rPr>
        <w:t xml:space="preserve"> skrajnią pionową spowodowaną zadrzewieniem,</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powstałe w wyniku rozmycia pobocza oraz wskutek wyrw w poboczu drogi, a także zalewania upraw i budynków wodami spływającymi korpusu drogi,</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uszkodzenie pojazdów pozostawionych na jezdni lub poboczu na skutek nieprzejezdności dróg, a także uszkodzenie spowodowane pracą sprzętu do utrzymania dróg,</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uszkodzenie lub zniszczenie upraw, nasadzeń i urządzeń na posesjach przyległych do pasa drogowego w związku z prowadzoną akcją zimową lub zwalczaniem klęsk żywiołowych,</w:t>
      </w:r>
    </w:p>
    <w:p w:rsidR="005A2A01" w:rsidRPr="0047794E" w:rsidRDefault="005A2A01" w:rsidP="005A2A01">
      <w:pPr>
        <w:pStyle w:val="Akapitzlist"/>
        <w:widowControl w:val="0"/>
        <w:numPr>
          <w:ilvl w:val="0"/>
          <w:numId w:val="16"/>
        </w:numPr>
        <w:spacing w:after="0" w:line="240" w:lineRule="auto"/>
        <w:ind w:left="284" w:hanging="284"/>
        <w:jc w:val="both"/>
        <w:rPr>
          <w:rFonts w:ascii="Cambria" w:hAnsi="Cambria"/>
        </w:rPr>
      </w:pPr>
      <w:r w:rsidRPr="0047794E">
        <w:rPr>
          <w:rFonts w:ascii="Cambria" w:hAnsi="Cambria"/>
        </w:rPr>
        <w:t>uszkodzenie upraw, nasadzeń i urządzeń w związku z wstępem na  grunty przyległe do pasa drogowego, jeśli jest to niezbędne do wykonania czynności związanych z utrzymaniem i ochroną dróg lub urządzenia czasowego przejazdu w razie przerwy komunikacyjnej na drodze oraz ustawienia i usunięcia zasłon przeciwśnieżnych</w:t>
      </w:r>
    </w:p>
    <w:p w:rsidR="005A2A01" w:rsidRPr="0047794E" w:rsidRDefault="005A2A01" w:rsidP="005A2A01">
      <w:pPr>
        <w:widowControl w:val="0"/>
        <w:spacing w:before="120" w:after="120" w:line="240" w:lineRule="auto"/>
        <w:jc w:val="both"/>
        <w:rPr>
          <w:rFonts w:ascii="Cambria" w:hAnsi="Cambria"/>
        </w:rPr>
      </w:pPr>
      <w:r w:rsidRPr="0047794E">
        <w:rPr>
          <w:rFonts w:ascii="Cambria" w:hAnsi="Cambria"/>
        </w:rPr>
        <w:t xml:space="preserve">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Default="005A2A01" w:rsidP="005A2A01">
      <w:pPr>
        <w:widowControl w:val="0"/>
        <w:tabs>
          <w:tab w:val="left" w:pos="0"/>
          <w:tab w:val="left" w:pos="284"/>
        </w:tabs>
        <w:overflowPunct w:val="0"/>
        <w:autoSpaceDE w:val="0"/>
        <w:spacing w:after="0" w:line="240" w:lineRule="auto"/>
        <w:jc w:val="both"/>
        <w:textAlignment w:val="baseline"/>
        <w:rPr>
          <w:rFonts w:ascii="Cambria" w:hAnsi="Cambria"/>
          <w:b/>
          <w:lang w:eastAsia="pl-PL"/>
        </w:rPr>
      </w:pPr>
      <w:r w:rsidRPr="003A2A82">
        <w:rPr>
          <w:rFonts w:ascii="Cambria" w:hAnsi="Cambria"/>
          <w:b/>
          <w:lang w:eastAsia="pl-PL"/>
        </w:rPr>
        <w:t>Długość zarządzanych i administrowanych dróg:</w:t>
      </w:r>
    </w:p>
    <w:p w:rsidR="005A2A01" w:rsidRPr="003A2A82" w:rsidRDefault="005A2A01" w:rsidP="005A2A01">
      <w:pPr>
        <w:widowControl w:val="0"/>
        <w:tabs>
          <w:tab w:val="left" w:pos="0"/>
          <w:tab w:val="left" w:pos="284"/>
        </w:tabs>
        <w:overflowPunct w:val="0"/>
        <w:autoSpaceDE w:val="0"/>
        <w:spacing w:after="0" w:line="240" w:lineRule="auto"/>
        <w:jc w:val="both"/>
        <w:textAlignment w:val="baseline"/>
        <w:rPr>
          <w:rFonts w:ascii="Cambria" w:hAnsi="Cambria"/>
          <w:b/>
          <w:lang w:eastAsia="pl-PL"/>
        </w:rPr>
      </w:pPr>
    </w:p>
    <w:p w:rsidR="005A2A01" w:rsidRPr="003A2A82" w:rsidRDefault="005A2A01" w:rsidP="005A2A01">
      <w:pPr>
        <w:widowControl w:val="0"/>
        <w:tabs>
          <w:tab w:val="left" w:pos="0"/>
          <w:tab w:val="left" w:pos="284"/>
        </w:tabs>
        <w:overflowPunct w:val="0"/>
        <w:autoSpaceDE w:val="0"/>
        <w:spacing w:after="0" w:line="240" w:lineRule="auto"/>
        <w:jc w:val="both"/>
        <w:textAlignment w:val="baseline"/>
        <w:rPr>
          <w:rFonts w:ascii="Cambria" w:hAnsi="Cambria"/>
          <w:b/>
          <w:lang w:eastAsia="pl-PL"/>
        </w:rPr>
      </w:pPr>
      <w:r w:rsidRPr="003A2A82">
        <w:rPr>
          <w:rFonts w:ascii="Cambria" w:hAnsi="Cambria" w:cs="Tahoma"/>
          <w:b/>
          <w:lang w:eastAsia="pl-PL"/>
        </w:rPr>
        <w:t xml:space="preserve">Drogi  :  105 odcinków dróg o łącznej długości  72,984 km; w tym: drogi nieutwardzone:  37,387 km oraz </w:t>
      </w:r>
      <w:r>
        <w:rPr>
          <w:rFonts w:ascii="Cambria" w:hAnsi="Cambria" w:cs="Tahoma"/>
          <w:b/>
          <w:lang w:eastAsia="pl-PL"/>
        </w:rPr>
        <w:t xml:space="preserve">  </w:t>
      </w:r>
      <w:r w:rsidRPr="003A2A82">
        <w:rPr>
          <w:rFonts w:ascii="Cambria" w:hAnsi="Cambria" w:cs="Tahoma"/>
          <w:b/>
          <w:lang w:eastAsia="pl-PL"/>
        </w:rPr>
        <w:t>ciągi pieszo-rowerowe ( w tym szlak leśny) : 9,388 km</w:t>
      </w:r>
    </w:p>
    <w:p w:rsidR="005A2A01" w:rsidRPr="003A2A82" w:rsidRDefault="005A2A01" w:rsidP="005A2A01">
      <w:pPr>
        <w:widowControl w:val="0"/>
        <w:tabs>
          <w:tab w:val="left" w:pos="0"/>
          <w:tab w:val="left" w:pos="284"/>
        </w:tabs>
        <w:overflowPunct w:val="0"/>
        <w:autoSpaceDE w:val="0"/>
        <w:spacing w:after="0" w:line="240" w:lineRule="auto"/>
        <w:jc w:val="both"/>
        <w:textAlignment w:val="baseline"/>
        <w:rPr>
          <w:rFonts w:ascii="Cambria" w:hAnsi="Cambria" w:cs="Tahoma"/>
          <w:b/>
          <w:lang w:eastAsia="pl-PL"/>
        </w:rPr>
      </w:pPr>
      <w:r w:rsidRPr="003A2A82">
        <w:rPr>
          <w:rFonts w:ascii="Cambria" w:hAnsi="Cambria" w:cs="Tahoma"/>
          <w:b/>
          <w:lang w:eastAsia="pl-PL"/>
        </w:rPr>
        <w:t>Mosty, przepusty: 1 most ul. Marszałkowska; 26 przepustów .</w:t>
      </w:r>
    </w:p>
    <w:p w:rsidR="005A2A01" w:rsidRPr="0047794E" w:rsidRDefault="005A2A01" w:rsidP="005A2A01">
      <w:pPr>
        <w:widowControl w:val="0"/>
        <w:tabs>
          <w:tab w:val="left" w:pos="0"/>
          <w:tab w:val="left" w:pos="284"/>
        </w:tabs>
        <w:overflowPunct w:val="0"/>
        <w:autoSpaceDE w:val="0"/>
        <w:spacing w:before="120" w:after="0" w:line="240" w:lineRule="auto"/>
        <w:jc w:val="both"/>
        <w:textAlignment w:val="baseline"/>
        <w:rPr>
          <w:rFonts w:ascii="Cambria" w:hAnsi="Cambria"/>
          <w:lang w:eastAsia="pl-PL"/>
        </w:rPr>
      </w:pPr>
      <w:r w:rsidRPr="003A2A82">
        <w:rPr>
          <w:rFonts w:ascii="Cambria" w:hAnsi="Cambria"/>
          <w:lang w:eastAsia="pl-PL"/>
        </w:rPr>
        <w:t xml:space="preserve">Wyżej wymienione mienie obejmuje: drogi oraz obiekty budowlane </w:t>
      </w:r>
      <w:r w:rsidRPr="0047794E">
        <w:rPr>
          <w:rFonts w:ascii="Cambria" w:hAnsi="Cambria"/>
          <w:lang w:eastAsia="pl-PL"/>
        </w:rPr>
        <w:t>i urządzenia techniczne związane z prowadzeniem, zabezpieczeniem i obsługą ruchu zlokalizowane w pasie drogowym. Powyższe obejmuje m.in. jezdnie, chodniki, ścieżki rowerowe, skarpy, nasypy, rowy, oświetlenie uliczne, urządzenia bezpieczeństwa ruchu, przepusty pod drogami, obiekty mostowe.</w:t>
      </w:r>
    </w:p>
    <w:p w:rsidR="005A2A01" w:rsidRPr="0047794E" w:rsidRDefault="005A2A01" w:rsidP="005A2A01">
      <w:pPr>
        <w:widowControl w:val="0"/>
        <w:tabs>
          <w:tab w:val="left" w:pos="0"/>
        </w:tabs>
        <w:suppressAutoHyphens/>
        <w:spacing w:after="0" w:line="240" w:lineRule="auto"/>
        <w:jc w:val="both"/>
        <w:rPr>
          <w:rFonts w:ascii="Cambria" w:hAnsi="Cambria"/>
          <w:b/>
          <w:lang w:eastAsia="ar-SA"/>
        </w:rPr>
      </w:pPr>
      <w:r w:rsidRPr="0047794E">
        <w:rPr>
          <w:rFonts w:ascii="Cambria" w:hAnsi="Cambria"/>
          <w:b/>
          <w:bCs/>
          <w:lang w:eastAsia="ar-SA"/>
        </w:rPr>
        <w:t xml:space="preserve">Uwaga: zarządcy drogi nie zwalnia z odpowiedzialności brak świadomości niewłaściwego stanu drogi. </w:t>
      </w:r>
      <w:r w:rsidRPr="0047794E">
        <w:rPr>
          <w:rFonts w:ascii="Cambria" w:hAnsi="Cambria"/>
          <w:b/>
          <w:lang w:eastAsia="ar-SA"/>
        </w:rPr>
        <w:t>Drogi przejęte w zarząd  w okresie ubezpieczenia zostaną automatycznie objęte ochroną ubezpieczeniową.</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wynikające z braku dostępu, braku możliwości przejazdu, bez </w:t>
      </w:r>
      <w:proofErr w:type="spellStart"/>
      <w:r w:rsidRPr="0047794E">
        <w:rPr>
          <w:rFonts w:ascii="Cambria" w:hAnsi="Cambria"/>
        </w:rPr>
        <w:t>podlimitu</w:t>
      </w:r>
      <w:proofErr w:type="spellEnd"/>
      <w:r w:rsidRPr="0047794E">
        <w:rPr>
          <w:rFonts w:ascii="Cambria" w:hAnsi="Cambria"/>
        </w:rPr>
        <w:t xml:space="preserve">, </w:t>
      </w:r>
      <w:r>
        <w:rPr>
          <w:rFonts w:ascii="Cambria" w:hAnsi="Cambria"/>
        </w:rPr>
        <w:t>z </w:t>
      </w:r>
      <w:proofErr w:type="spellStart"/>
      <w:r>
        <w:rPr>
          <w:rFonts w:ascii="Cambria" w:hAnsi="Cambria"/>
        </w:rPr>
        <w:t>podlimitem</w:t>
      </w:r>
      <w:proofErr w:type="spellEnd"/>
      <w:r>
        <w:rPr>
          <w:rFonts w:ascii="Cambria" w:hAnsi="Cambria"/>
        </w:rPr>
        <w:t xml:space="preserve"> 3</w:t>
      </w:r>
      <w:r w:rsidRPr="00A51031">
        <w:rPr>
          <w:rFonts w:ascii="Cambria" w:hAnsi="Cambria"/>
        </w:rPr>
        <w:t>00 000,00 zł na jeden i wszystkie wypadki ubezpieczeniowe</w:t>
      </w:r>
      <w:r w:rsidRPr="0047794E">
        <w:rPr>
          <w:rFonts w:ascii="Cambria" w:hAnsi="Cambria"/>
        </w:rPr>
        <w:t>,</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wyrządzone w związku z podawaniem (serwowaniem) produktów żywnościowych w ramach prowadzonej działalności lub organizowanych imprez okolicznościowych przez wszystkie jednostki (OC za produkt, w tym obejmująca szkody polegające na zarażeniu salmonellą, czerwonką lub inną chorobą przenoszoną drogą pokarmową, a także szkody spowodowane przeniesieniem chorób zakaźnych – wszystkich z wykazu publikowanego przez Ministra Zdrowia),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wskutek przeniesienia chorób zakaźnych i zakażeń wyrządzonych w związku z posiadaniem (zarządzaniem) pływalni, kąpielisk oraz wyznaczonych miejsc wykorzystywanych do kąpieli (w tym okazjonalnie),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wyrządzone przez ratowników zatrudnionych </w:t>
      </w:r>
      <w:r w:rsidRPr="0047794E">
        <w:rPr>
          <w:rFonts w:ascii="Cambria" w:hAnsi="Cambria"/>
        </w:rPr>
        <w:br/>
        <w:t xml:space="preserve">na kąpieliskach, pływalniach oraz wyznaczonych miejscach wykorzystywanych do kąpieli (w tym </w:t>
      </w:r>
      <w:r w:rsidRPr="0047794E">
        <w:rPr>
          <w:rFonts w:ascii="Cambria" w:hAnsi="Cambria"/>
        </w:rPr>
        <w:lastRenderedPageBreak/>
        <w:t xml:space="preserve">okazjonalnie),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0" w:line="240" w:lineRule="auto"/>
        <w:ind w:left="0" w:firstLine="0"/>
        <w:contextualSpacing w:val="0"/>
        <w:jc w:val="both"/>
        <w:rPr>
          <w:rFonts w:ascii="Cambria" w:hAnsi="Cambria"/>
        </w:rPr>
      </w:pPr>
      <w:r w:rsidRPr="0047794E">
        <w:rPr>
          <w:rFonts w:ascii="Cambria" w:hAnsi="Cambria"/>
        </w:rPr>
        <w:t xml:space="preserve">odpowiedzialność cywilną za szkody powstałe w nieruchomościach i rzeczach ruchomych, z których ubezpieczony korzystał na podstawie umowy najmu, dzierżawy, użytkowania, leasingu lub podobnej formy korzystania z cudzej rzeczy,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0" w:line="240" w:lineRule="auto"/>
        <w:ind w:left="0" w:firstLine="0"/>
        <w:contextualSpacing w:val="0"/>
        <w:jc w:val="both"/>
        <w:rPr>
          <w:rFonts w:ascii="Cambria" w:hAnsi="Cambria"/>
        </w:rPr>
      </w:pPr>
      <w:r w:rsidRPr="0047794E">
        <w:rPr>
          <w:rFonts w:ascii="Cambria" w:hAnsi="Cambria"/>
        </w:rPr>
        <w:t xml:space="preserve">odpowiedzialność cywilną za szkody powstałe w związku z gospodarowaniem zasobem nieruchomości, o ile nie podlegają ubezpieczeniu obowiązkowemu,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0" w:line="240" w:lineRule="auto"/>
        <w:ind w:left="0" w:firstLine="0"/>
        <w:contextualSpacing w:val="0"/>
        <w:jc w:val="both"/>
        <w:rPr>
          <w:rFonts w:ascii="Cambria" w:hAnsi="Cambria"/>
        </w:rPr>
      </w:pPr>
      <w:r w:rsidRPr="0047794E">
        <w:rPr>
          <w:rFonts w:ascii="Cambria" w:hAnsi="Cambria"/>
        </w:rPr>
        <w:t xml:space="preserve">odpowiedzialność cywilną za szkody wyrządzone w następstwie działania lub zaniechania, które mogą wyniknąć w związku z administrowaniem nieruchomościami komunalnymi i należącymi do wspólnot mieszkaniowych,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0" w:line="240" w:lineRule="auto"/>
        <w:ind w:left="0" w:firstLine="0"/>
        <w:contextualSpacing w:val="0"/>
        <w:jc w:val="both"/>
        <w:rPr>
          <w:rFonts w:ascii="Cambria" w:hAnsi="Cambria"/>
        </w:rPr>
      </w:pPr>
      <w:r w:rsidRPr="0047794E">
        <w:rPr>
          <w:rFonts w:ascii="Cambria" w:hAnsi="Cambria"/>
        </w:rPr>
        <w:t xml:space="preserve">odpowiedzialność cywilną za szkody wynikłe z awarii lub nieprawidłowego działania pieców </w:t>
      </w:r>
      <w:r w:rsidRPr="0047794E">
        <w:rPr>
          <w:rFonts w:ascii="Cambria" w:hAnsi="Cambria"/>
        </w:rPr>
        <w:br/>
        <w:t xml:space="preserve">i instalacji gazowych oraz pieców </w:t>
      </w:r>
      <w:proofErr w:type="spellStart"/>
      <w:r w:rsidRPr="0047794E">
        <w:rPr>
          <w:rFonts w:ascii="Cambria" w:hAnsi="Cambria"/>
        </w:rPr>
        <w:t>c.o</w:t>
      </w:r>
      <w:proofErr w:type="spellEnd"/>
      <w:r w:rsidRPr="0047794E">
        <w:rPr>
          <w:rFonts w:ascii="Cambria" w:hAnsi="Cambria"/>
        </w:rPr>
        <w:t xml:space="preserve">., w tym za szkody spowodowane emisją tlenku węgla, </w:t>
      </w:r>
      <w:r w:rsidRPr="0047794E">
        <w:rPr>
          <w:rFonts w:ascii="Cambria" w:hAnsi="Cambria"/>
        </w:rPr>
        <w:br/>
        <w:t xml:space="preserve">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890D0D" w:rsidRDefault="005A2A01" w:rsidP="005A2A01">
      <w:pPr>
        <w:pStyle w:val="Akapitzlist"/>
        <w:widowControl w:val="0"/>
        <w:numPr>
          <w:ilvl w:val="1"/>
          <w:numId w:val="13"/>
        </w:numPr>
        <w:spacing w:before="120" w:after="0" w:line="240" w:lineRule="auto"/>
        <w:ind w:left="0" w:firstLine="0"/>
        <w:contextualSpacing w:val="0"/>
        <w:jc w:val="both"/>
        <w:rPr>
          <w:rFonts w:ascii="Cambria" w:hAnsi="Cambria"/>
        </w:rPr>
      </w:pPr>
      <w:r w:rsidRPr="00890D0D">
        <w:rPr>
          <w:rFonts w:ascii="Cambria" w:hAnsi="Cambria"/>
        </w:rPr>
        <w:t xml:space="preserve">odpowiedzialność cywilną za szkody wyrządzone w mieniu osób korzystających z lokali mieszkalnych lub użytkowych (i przynależnych), na podstawie odpowiedniego tytułu prawnego, </w:t>
      </w:r>
      <w:r w:rsidRPr="00890D0D">
        <w:rPr>
          <w:rFonts w:ascii="Cambria" w:hAnsi="Cambria"/>
        </w:rPr>
        <w:br/>
        <w:t xml:space="preserve">z włączeniem szkód w mieniu lokatorów wynikłych w trakcie prac związanych z poszukiwaniem </w:t>
      </w:r>
      <w:r w:rsidRPr="00890D0D">
        <w:rPr>
          <w:rFonts w:ascii="Cambria" w:hAnsi="Cambria"/>
        </w:rPr>
        <w:br/>
        <w:t xml:space="preserve">i usuwaniem awarii instalacji wodno-kanalizacyjnych i </w:t>
      </w:r>
      <w:proofErr w:type="spellStart"/>
      <w:r w:rsidRPr="00890D0D">
        <w:rPr>
          <w:rFonts w:ascii="Cambria" w:hAnsi="Cambria"/>
        </w:rPr>
        <w:t>c.o</w:t>
      </w:r>
      <w:proofErr w:type="spellEnd"/>
      <w:r w:rsidRPr="00890D0D">
        <w:rPr>
          <w:rFonts w:ascii="Cambria" w:hAnsi="Cambria"/>
        </w:rPr>
        <w:t xml:space="preserve">. w budynku lub poza nim, z </w:t>
      </w:r>
      <w:proofErr w:type="spellStart"/>
      <w:r w:rsidRPr="00890D0D">
        <w:rPr>
          <w:rFonts w:ascii="Cambria" w:hAnsi="Cambria"/>
        </w:rPr>
        <w:t>podlimitem</w:t>
      </w:r>
      <w:proofErr w:type="spellEnd"/>
      <w:r w:rsidRPr="00890D0D">
        <w:rPr>
          <w:rFonts w:ascii="Cambria" w:hAnsi="Cambria"/>
        </w:rPr>
        <w:t xml:space="preserve"> </w:t>
      </w:r>
      <w:r w:rsidRPr="00890D0D">
        <w:rPr>
          <w:rFonts w:ascii="Cambria" w:hAnsi="Cambria"/>
        </w:rPr>
        <w:br/>
        <w:t>20 000,00 zł na jeden lokal</w:t>
      </w:r>
      <w:r>
        <w:rPr>
          <w:rFonts w:ascii="Cambria" w:hAnsi="Cambria"/>
        </w:rPr>
        <w:t xml:space="preserve">   </w:t>
      </w:r>
      <w:r w:rsidRPr="00890D0D">
        <w:rPr>
          <w:rFonts w:ascii="Cambria" w:hAnsi="Cambria"/>
        </w:rPr>
        <w:t xml:space="preserve"> i </w:t>
      </w:r>
      <w:r>
        <w:rPr>
          <w:rFonts w:ascii="Cambria" w:hAnsi="Cambria"/>
        </w:rPr>
        <w:t xml:space="preserve">  5</w:t>
      </w:r>
      <w:r w:rsidRPr="00890D0D">
        <w:rPr>
          <w:rFonts w:ascii="Cambria" w:hAnsi="Cambria"/>
        </w:rPr>
        <w:t>00 000,00 zł na wszystkie wypadki ubezpieczeniowe,</w:t>
      </w:r>
    </w:p>
    <w:p w:rsidR="005A2A01" w:rsidRPr="0047794E" w:rsidRDefault="005A2A01" w:rsidP="005A2A01">
      <w:pPr>
        <w:pStyle w:val="Akapitzlist"/>
        <w:widowControl w:val="0"/>
        <w:numPr>
          <w:ilvl w:val="1"/>
          <w:numId w:val="13"/>
        </w:numPr>
        <w:spacing w:before="120" w:after="0" w:line="240" w:lineRule="auto"/>
        <w:ind w:left="0" w:firstLine="0"/>
        <w:contextualSpacing w:val="0"/>
        <w:jc w:val="both"/>
        <w:rPr>
          <w:rFonts w:ascii="Cambria" w:hAnsi="Cambria"/>
        </w:rPr>
      </w:pPr>
      <w:r w:rsidRPr="0047794E">
        <w:rPr>
          <w:rFonts w:ascii="Cambria" w:hAnsi="Cambria"/>
          <w:iCs/>
        </w:rPr>
        <w:t>odpowiedzialność cywilną za szkody wyrządzone w związku z utrzymaniem dróg i chodników przyległych do administrowanych nieruchomości, budynków oraz powierzchni dachowych w okresie zimowym,</w:t>
      </w:r>
      <w:r w:rsidRPr="0047794E">
        <w:rPr>
          <w:rFonts w:ascii="Cambria" w:hAnsi="Cambria"/>
        </w:rPr>
        <w:t xml:space="preserve">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0" w:line="240" w:lineRule="auto"/>
        <w:ind w:left="0" w:firstLine="0"/>
        <w:contextualSpacing w:val="0"/>
        <w:jc w:val="both"/>
        <w:rPr>
          <w:rFonts w:ascii="Cambria" w:hAnsi="Cambria"/>
        </w:rPr>
      </w:pPr>
      <w:r w:rsidRPr="0047794E">
        <w:rPr>
          <w:rFonts w:ascii="Cambria" w:hAnsi="Cambria"/>
        </w:rPr>
        <w:t xml:space="preserve">odpowiedzialność cywilną za szkody wyrządzone wskutek używania urządzeń dźwigowych (wind),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odpowiedzialność cywilną za szkody wyrządzone przez jednego ubezpieczonego innemu ubezpieczonemu, objętych jedną umową ubezpieczenia,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odpowiedzialność cywilną za szkody w rzeczach przyjętych na przechowanie (OC szatni), z </w:t>
      </w:r>
      <w:proofErr w:type="spellStart"/>
      <w:r w:rsidRPr="0047794E">
        <w:rPr>
          <w:rFonts w:ascii="Cambria" w:hAnsi="Cambria"/>
        </w:rPr>
        <w:t>podlimitem</w:t>
      </w:r>
      <w:proofErr w:type="spellEnd"/>
      <w:r w:rsidRPr="0047794E">
        <w:rPr>
          <w:rFonts w:ascii="Cambria" w:hAnsi="Cambria"/>
        </w:rPr>
        <w:t xml:space="preserve"> 50 000,00 zł na wszystkie wypadki ubezpieczeniowe i 10 000,00 zł na jeden wypadek ubezpieczeniowy w odniesieniu do szatni i innych pomieszczeń dozorowanych przez wyznaczone osoby i/lub zamykanych na czas pomiędzy wydawaniem i przyjmowaniem przechowywanych rzeczy oraz z </w:t>
      </w:r>
      <w:proofErr w:type="spellStart"/>
      <w:r w:rsidRPr="0047794E">
        <w:rPr>
          <w:rFonts w:ascii="Cambria" w:hAnsi="Cambria"/>
        </w:rPr>
        <w:t>podlimitem</w:t>
      </w:r>
      <w:proofErr w:type="spellEnd"/>
      <w:r w:rsidRPr="0047794E">
        <w:rPr>
          <w:rFonts w:ascii="Cambria" w:hAnsi="Cambria"/>
        </w:rPr>
        <w:t xml:space="preserve"> 10 000,00 zł na wszystkie wypadki ubezpieczeniowe i 1 000,00 zł na jeden wypadek ubezpieczeniowy w odniesieniu do innych miejsc przechowywania rzeczy,</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odpowiedzialność cywilną za szkody w mieniu powierzonym, przechowywanym, kontrolowanym lub chronionym, w tym celem wykonania usługi, z włączeniem pojazdów mechanicznych, z </w:t>
      </w:r>
      <w:proofErr w:type="spellStart"/>
      <w:r w:rsidRPr="0047794E">
        <w:rPr>
          <w:rFonts w:ascii="Cambria" w:hAnsi="Cambria"/>
        </w:rPr>
        <w:t>podlimitem</w:t>
      </w:r>
      <w:proofErr w:type="spellEnd"/>
      <w:r w:rsidRPr="0047794E">
        <w:rPr>
          <w:rFonts w:ascii="Cambria" w:hAnsi="Cambria"/>
        </w:rPr>
        <w:t xml:space="preserve"> </w:t>
      </w:r>
      <w:r>
        <w:rPr>
          <w:rFonts w:ascii="Cambria" w:hAnsi="Cambria"/>
        </w:rPr>
        <w:t xml:space="preserve"> 2</w:t>
      </w:r>
      <w:r w:rsidRPr="0047794E">
        <w:rPr>
          <w:rFonts w:ascii="Cambria" w:hAnsi="Cambria"/>
        </w:rPr>
        <w:t>00 000,00 zł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wynikłe z wadliwego wykonania czynności, prac lub usług spowodowane przez wypadki ubezpieczeniowe powstałe po przekazaniu odbiorcy przedmiotu tych czynności, prac lub usług,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wyrządzone przez drzewostan na terenach, których właścicielem (posiadaczem, zarządcą) jest ubezpieczony i za który ponosi odpowiedzialność,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0" w:line="240" w:lineRule="auto"/>
        <w:ind w:left="0" w:firstLine="0"/>
        <w:contextualSpacing w:val="0"/>
        <w:jc w:val="both"/>
        <w:rPr>
          <w:rFonts w:ascii="Cambria" w:hAnsi="Cambria"/>
        </w:rPr>
      </w:pPr>
      <w:r w:rsidRPr="0047794E">
        <w:rPr>
          <w:rFonts w:ascii="Cambria" w:hAnsi="Cambria"/>
        </w:rPr>
        <w:t>odpowiedzialność cywilną za szkody wyrządzone przez wolontariuszy, praktykantów, stażystów, osoby skierowane do wykonywania prac społecznie użytecznych, osoby skierowane do wykonywania prac wyrokiem sądu, osoby skazane podejmujące pracę na rzecz ubezpieczonych, osoby odpracowujące czynsz lub osoby skierowane do prac interwencyjnych przez </w:t>
      </w:r>
      <w:r>
        <w:rPr>
          <w:rFonts w:ascii="Cambria" w:hAnsi="Cambria"/>
        </w:rPr>
        <w:t xml:space="preserve"> np. </w:t>
      </w:r>
      <w:r w:rsidRPr="0047794E">
        <w:rPr>
          <w:rFonts w:ascii="Cambria" w:hAnsi="Cambria"/>
        </w:rPr>
        <w:t>Urząd Pracy,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lastRenderedPageBreak/>
        <w:t>odpowiedzialność cywilną za szkody rzeczowe w mieniu i pojazdach należących do pracowników ubezpieczonego lub innych osób, za które ponosi odpowiedzialność (z wyłączeniem ryzyka kradzieży), z </w:t>
      </w:r>
      <w:proofErr w:type="spellStart"/>
      <w:r w:rsidRPr="0047794E">
        <w:rPr>
          <w:rFonts w:ascii="Cambria" w:hAnsi="Cambria"/>
        </w:rPr>
        <w:t>podlimitem</w:t>
      </w:r>
      <w:proofErr w:type="spellEnd"/>
      <w:r w:rsidRPr="0047794E">
        <w:rPr>
          <w:rFonts w:ascii="Cambria" w:hAnsi="Cambria"/>
        </w:rPr>
        <w:t xml:space="preserve"> </w:t>
      </w:r>
      <w:r>
        <w:rPr>
          <w:rFonts w:ascii="Cambria" w:hAnsi="Cambria"/>
        </w:rPr>
        <w:t>2</w:t>
      </w:r>
      <w:r w:rsidRPr="0047794E">
        <w:rPr>
          <w:rFonts w:ascii="Cambria" w:hAnsi="Cambria"/>
        </w:rPr>
        <w:t>00 000,00 zł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wyrządzone z tytułu organizacji, współorganizowania i przeprowadzania imprez, w tym imprez masowych, np. kulturalnych, sportowo – rekreacyjnych, artystycznych, okolicznościowych i innych, niepodlegających ubezpieczeniu obowiązkowemu organizatora imprez masowych zgodnie z Rozporządzeniem Ministra Finansów, bez </w:t>
      </w:r>
      <w:proofErr w:type="spellStart"/>
      <w:r w:rsidRPr="0047794E">
        <w:rPr>
          <w:rFonts w:ascii="Cambria" w:hAnsi="Cambria"/>
        </w:rPr>
        <w:t>podlimitu</w:t>
      </w:r>
      <w:proofErr w:type="spellEnd"/>
      <w:r w:rsidRPr="0047794E">
        <w:rPr>
          <w:rFonts w:ascii="Cambria" w:hAnsi="Cambria"/>
        </w:rPr>
        <w:t xml:space="preserve">, </w:t>
      </w:r>
      <w:r w:rsidRPr="0047794E">
        <w:rPr>
          <w:rFonts w:ascii="Cambria" w:hAnsi="Cambria"/>
        </w:rPr>
        <w:br/>
        <w:t xml:space="preserve">do wysokości sumy gwarancyjnej na jeden i wszystkie wypadki ubezpieczeniowe (zakres ubezpieczenia obejmuje szkody spowodowane wykorzystaniem materiałów pirotechnicznych, pokazem sztucznych ogni, fajerwerków itp. do limitu rocznego w wysokości </w:t>
      </w:r>
      <w:r>
        <w:rPr>
          <w:rFonts w:ascii="Cambria" w:hAnsi="Cambria"/>
        </w:rPr>
        <w:t>3</w:t>
      </w:r>
      <w:r w:rsidRPr="0047794E">
        <w:rPr>
          <w:rFonts w:ascii="Cambria" w:hAnsi="Cambria"/>
        </w:rPr>
        <w:t>00 000,00 zł na jeden i wszystkie wypadki ubezpieczeniowe), z włączeniem do ochrony szkód spowodowanych przez uczestników, pracowników ubezpieczającego i członków ich rodzin, wykonawców, zawodników, trenerów, instruktorów, sędziów, służby techniczne, administracyjne i ochrony (z zachowaniem prawa do regresu w przypadku szkód wyrządzonych z winy umyślnej) oraz szkód wyrządzonych tym wymienionym osobom i służbom),</w:t>
      </w:r>
    </w:p>
    <w:p w:rsidR="005A2A01" w:rsidRPr="00165574" w:rsidRDefault="005A2A01" w:rsidP="005A2A01">
      <w:pPr>
        <w:widowControl w:val="0"/>
        <w:numPr>
          <w:ilvl w:val="1"/>
          <w:numId w:val="13"/>
        </w:numPr>
        <w:tabs>
          <w:tab w:val="left" w:pos="567"/>
        </w:tabs>
        <w:spacing w:after="0" w:line="240" w:lineRule="auto"/>
        <w:ind w:left="0" w:firstLine="0"/>
        <w:jc w:val="both"/>
        <w:rPr>
          <w:rFonts w:ascii="Cambria" w:hAnsi="Cambria"/>
        </w:rPr>
      </w:pPr>
      <w:r w:rsidRPr="00165574">
        <w:rPr>
          <w:rFonts w:ascii="Cambria" w:hAnsi="Cambria"/>
        </w:rPr>
        <w:t xml:space="preserve">odpowiedzialność cywilną za szkody wyrządzone w związku z prowadzoną działalnością oświatowo-wychowawczą (w tym uczniom i wychowankom), bez </w:t>
      </w:r>
      <w:proofErr w:type="spellStart"/>
      <w:r w:rsidRPr="00165574">
        <w:rPr>
          <w:rFonts w:ascii="Cambria" w:hAnsi="Cambria"/>
        </w:rPr>
        <w:t>podlimitu</w:t>
      </w:r>
      <w:proofErr w:type="spellEnd"/>
      <w:r w:rsidRPr="00165574">
        <w:rPr>
          <w:rFonts w:ascii="Cambria" w:hAnsi="Cambria"/>
        </w:rPr>
        <w:t>, do wysokości sumy gwarancyjnej na jeden i wszystkie wypadki ubezpieczeniowe</w:t>
      </w:r>
    </w:p>
    <w:p w:rsidR="005A2A01" w:rsidRPr="00165574" w:rsidRDefault="005A2A01" w:rsidP="005A2A01">
      <w:pPr>
        <w:widowControl w:val="0"/>
        <w:tabs>
          <w:tab w:val="left" w:pos="567"/>
        </w:tabs>
        <w:spacing w:before="60" w:after="60" w:line="240" w:lineRule="auto"/>
        <w:jc w:val="both"/>
        <w:rPr>
          <w:rFonts w:ascii="Cambria" w:hAnsi="Cambria"/>
          <w:i/>
        </w:rPr>
      </w:pPr>
      <w:r w:rsidRPr="00165574">
        <w:rPr>
          <w:rFonts w:ascii="Cambria" w:hAnsi="Cambria"/>
          <w:i/>
        </w:rPr>
        <w:t xml:space="preserve">Uwaga: zakres ubezpieczenia obejmuje również odpowiedzialność nauczycieli, opiekunów </w:t>
      </w:r>
      <w:r w:rsidRPr="00165574">
        <w:rPr>
          <w:rFonts w:ascii="Cambria" w:hAnsi="Cambria"/>
          <w:i/>
        </w:rPr>
        <w:br/>
        <w:t>i wychowawców</w:t>
      </w:r>
      <w:r w:rsidRPr="00165574">
        <w:rPr>
          <w:rFonts w:ascii="Cambria" w:hAnsi="Cambria"/>
          <w:i/>
          <w:szCs w:val="20"/>
        </w:rPr>
        <w:t xml:space="preserve"> </w:t>
      </w:r>
      <w:r w:rsidRPr="00165574">
        <w:rPr>
          <w:rFonts w:ascii="Cambria" w:hAnsi="Cambria"/>
          <w:i/>
        </w:rPr>
        <w:t>bez względu na stosunek prawny zatrudnienia.</w:t>
      </w:r>
    </w:p>
    <w:p w:rsidR="005A2A01" w:rsidRPr="00165574" w:rsidRDefault="005A2A01" w:rsidP="005A2A01">
      <w:pPr>
        <w:widowControl w:val="0"/>
        <w:numPr>
          <w:ilvl w:val="1"/>
          <w:numId w:val="13"/>
        </w:numPr>
        <w:tabs>
          <w:tab w:val="left" w:pos="567"/>
        </w:tabs>
        <w:spacing w:before="120" w:after="0" w:line="240" w:lineRule="auto"/>
        <w:ind w:left="0" w:firstLine="0"/>
        <w:jc w:val="both"/>
        <w:rPr>
          <w:rFonts w:ascii="Cambria" w:hAnsi="Cambria"/>
        </w:rPr>
      </w:pPr>
      <w:r w:rsidRPr="00165574">
        <w:rPr>
          <w:rFonts w:ascii="Cambria" w:hAnsi="Cambria"/>
        </w:rPr>
        <w:t xml:space="preserve">odpowiedzialność cywilną za szkody wyrządzone z tytułu organizacji lub prowadzenia akcji </w:t>
      </w:r>
      <w:r w:rsidRPr="00165574">
        <w:rPr>
          <w:rFonts w:ascii="Cambria" w:hAnsi="Cambria"/>
        </w:rPr>
        <w:br/>
        <w:t xml:space="preserve">i wydarzeń o charakterze edukacyjnym, społecznym, naukowym itp., bez </w:t>
      </w:r>
      <w:proofErr w:type="spellStart"/>
      <w:r w:rsidRPr="00165574">
        <w:rPr>
          <w:rFonts w:ascii="Cambria" w:hAnsi="Cambria"/>
        </w:rPr>
        <w:t>podlimitu</w:t>
      </w:r>
      <w:proofErr w:type="spellEnd"/>
      <w:r w:rsidRPr="00165574">
        <w:rPr>
          <w:rFonts w:ascii="Cambria" w:hAnsi="Cambria"/>
        </w:rPr>
        <w:t xml:space="preserve">, </w:t>
      </w:r>
      <w:r w:rsidRPr="00165574">
        <w:rPr>
          <w:rFonts w:ascii="Cambria" w:hAnsi="Cambria"/>
        </w:rPr>
        <w:br/>
        <w:t>do wysokości sumy gwarancyjnej na jeden i wszystkie wypadki ubezpieczeniowe,</w:t>
      </w:r>
    </w:p>
    <w:p w:rsidR="005A2A01" w:rsidRPr="00165574" w:rsidRDefault="005A2A01" w:rsidP="005A2A01">
      <w:pPr>
        <w:widowControl w:val="0"/>
        <w:numPr>
          <w:ilvl w:val="1"/>
          <w:numId w:val="13"/>
        </w:numPr>
        <w:tabs>
          <w:tab w:val="left" w:pos="567"/>
        </w:tabs>
        <w:spacing w:before="120" w:after="0" w:line="240" w:lineRule="auto"/>
        <w:ind w:left="0" w:firstLine="0"/>
        <w:jc w:val="both"/>
        <w:rPr>
          <w:rFonts w:ascii="Cambria" w:hAnsi="Cambria"/>
        </w:rPr>
      </w:pPr>
      <w:r w:rsidRPr="00165574">
        <w:rPr>
          <w:rFonts w:ascii="Cambria" w:hAnsi="Cambria"/>
        </w:rPr>
        <w:t>odpowiedzialność cywilną za szkody wyrządzone w związku z organizacją obozów, kolonii, wyjazdów dla dzieci i młodzieży, imprez plenerowych itp., bez </w:t>
      </w:r>
      <w:proofErr w:type="spellStart"/>
      <w:r w:rsidRPr="00165574">
        <w:rPr>
          <w:rFonts w:ascii="Cambria" w:hAnsi="Cambria"/>
        </w:rPr>
        <w:t>podlimitu</w:t>
      </w:r>
      <w:proofErr w:type="spellEnd"/>
      <w:r w:rsidRPr="00165574">
        <w:rPr>
          <w:rFonts w:ascii="Cambria" w:hAnsi="Cambria"/>
        </w:rPr>
        <w:t>, do wysokości sumy gwarancyjnej na jeden i wszystkie wypadki ubezpieczeniowe,</w:t>
      </w:r>
    </w:p>
    <w:p w:rsidR="005A2A01"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E261BA">
        <w:rPr>
          <w:rFonts w:ascii="Cambria" w:hAnsi="Cambria"/>
        </w:rPr>
        <w:t xml:space="preserve">odpowiedzialność cywilną za szkody wyrządzone w związku z prowadzoną w kraju i poza jego granicami działalnością kulturalną, promocyjną, edukacyjną, naukową, społeczną, organizacją wystaw i działalnością o podobnym charakterze (z włączeniem czasu podróży), bez </w:t>
      </w:r>
      <w:proofErr w:type="spellStart"/>
      <w:r w:rsidRPr="00E261BA">
        <w:rPr>
          <w:rFonts w:ascii="Cambria" w:hAnsi="Cambria"/>
        </w:rPr>
        <w:t>podlimitu</w:t>
      </w:r>
      <w:proofErr w:type="spellEnd"/>
      <w:r w:rsidRPr="00E261BA">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odpowiedzialność cywilną za szkody z tytułu prowadzenia działalności sportowej i rekreacyjnej – w tym poza miejscem ubezpieczenia (zawody, wycieczki, obozy itp.),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spowodowane korzystaniem z urządzeń zabawowych zamontowanych na terenach, których właścicielem jest ubezpieczony i za które ponosi odpowiedzialność,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0" w:line="240" w:lineRule="auto"/>
        <w:ind w:left="0" w:firstLine="0"/>
        <w:contextualSpacing w:val="0"/>
        <w:jc w:val="both"/>
        <w:rPr>
          <w:rFonts w:ascii="Cambria" w:hAnsi="Cambria"/>
        </w:rPr>
      </w:pPr>
      <w:r w:rsidRPr="0047794E">
        <w:rPr>
          <w:rFonts w:ascii="Cambria" w:hAnsi="Cambria"/>
        </w:rPr>
        <w:t xml:space="preserve">odpowiedzialność cywilną za szkody wyrządzone przez podmioty objęte zamówieniem, </w:t>
      </w:r>
      <w:r w:rsidRPr="0047794E">
        <w:rPr>
          <w:rFonts w:ascii="Cambria" w:hAnsi="Cambria"/>
        </w:rPr>
        <w:br/>
        <w:t xml:space="preserve">w szczególności placówki oświatowe, w związku z wynajmem sal gimnastycznych, klasowych, holu lub innych pomieszczeń w celu organizacji zabaw (sylwestrowych, karnawałowych), kiermaszów, szkoleń, konferencji itp.,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0" w:line="240" w:lineRule="auto"/>
        <w:ind w:left="0" w:firstLine="0"/>
        <w:contextualSpacing w:val="0"/>
        <w:jc w:val="both"/>
        <w:rPr>
          <w:rFonts w:ascii="Cambria" w:hAnsi="Cambria"/>
        </w:rPr>
      </w:pPr>
      <w:r w:rsidRPr="0047794E">
        <w:rPr>
          <w:rFonts w:ascii="Cambria" w:hAnsi="Cambria"/>
        </w:rPr>
        <w:t xml:space="preserve">odpowiedzialność cywilną za szkody wyrządzone w związku z użytkowaniem pojazdów niepodlegających obowiązkowemu ubezpieczeniu OC posiadaczy pojazdów mechanicznych,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0" w:line="240" w:lineRule="auto"/>
        <w:ind w:left="0" w:firstLine="0"/>
        <w:contextualSpacing w:val="0"/>
        <w:jc w:val="both"/>
        <w:rPr>
          <w:rFonts w:ascii="Cambria" w:hAnsi="Cambria"/>
        </w:rPr>
      </w:pPr>
      <w:r w:rsidRPr="0047794E">
        <w:rPr>
          <w:rFonts w:ascii="Cambria" w:hAnsi="Cambria"/>
        </w:rPr>
        <w:t>odpowiedzialność cywilną za szkody związane z posiadaniem i/lub użyt</w:t>
      </w:r>
      <w:r>
        <w:rPr>
          <w:rFonts w:ascii="Cambria" w:hAnsi="Cambria"/>
        </w:rPr>
        <w:t xml:space="preserve">kowaniem rowerów, </w:t>
      </w:r>
      <w:r w:rsidRPr="0047794E">
        <w:rPr>
          <w:rFonts w:ascii="Cambria" w:hAnsi="Cambria"/>
        </w:rPr>
        <w:t xml:space="preserve">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47794E" w:rsidRDefault="005A2A01" w:rsidP="005A2A01">
      <w:pPr>
        <w:pStyle w:val="Akapitzlist"/>
        <w:widowControl w:val="0"/>
        <w:numPr>
          <w:ilvl w:val="1"/>
          <w:numId w:val="13"/>
        </w:numPr>
        <w:spacing w:before="120" w:after="0" w:line="240" w:lineRule="auto"/>
        <w:ind w:left="0" w:firstLine="0"/>
        <w:contextualSpacing w:val="0"/>
        <w:jc w:val="both"/>
        <w:rPr>
          <w:rFonts w:ascii="Cambria" w:hAnsi="Cambria"/>
        </w:rPr>
      </w:pPr>
      <w:r w:rsidRPr="0047794E">
        <w:rPr>
          <w:rFonts w:ascii="Cambria" w:hAnsi="Cambria"/>
        </w:rPr>
        <w:t>odpowiedzialność cywilną za szkody wyrządzone przez bezpańskie zwierzęta (głównie psy), za które ubezpieczonemu może być przypisana odpowiedzialność, z </w:t>
      </w:r>
      <w:proofErr w:type="spellStart"/>
      <w:r w:rsidRPr="0047794E">
        <w:rPr>
          <w:rFonts w:ascii="Cambria" w:hAnsi="Cambria"/>
        </w:rPr>
        <w:t>podlimitem</w:t>
      </w:r>
      <w:proofErr w:type="spellEnd"/>
      <w:r w:rsidRPr="0047794E">
        <w:rPr>
          <w:rFonts w:ascii="Cambria" w:hAnsi="Cambria"/>
        </w:rPr>
        <w:t xml:space="preserve"> 200 000,00 zł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47794E">
        <w:rPr>
          <w:rFonts w:ascii="Cambria" w:hAnsi="Cambria"/>
        </w:rPr>
        <w:t xml:space="preserve">odpowiedzialność cywilną za szkody wyrządzone przez jednostki ochotniczych straży pożarnych </w:t>
      </w:r>
      <w:r w:rsidRPr="003D5114">
        <w:rPr>
          <w:rFonts w:ascii="Cambria" w:hAnsi="Cambria"/>
        </w:rPr>
        <w:t xml:space="preserve">i młodzieżowych drużyn pożarniczych </w:t>
      </w:r>
      <w:r w:rsidRPr="0047794E">
        <w:rPr>
          <w:rFonts w:ascii="Cambria" w:hAnsi="Cambria"/>
        </w:rPr>
        <w:t>w związku z prowa</w:t>
      </w:r>
      <w:r w:rsidRPr="0047794E">
        <w:rPr>
          <w:rFonts w:ascii="Cambria" w:hAnsi="Cambria"/>
        </w:rPr>
        <w:softHyphen/>
        <w:t xml:space="preserve">dzonymi działaniami </w:t>
      </w:r>
      <w:r w:rsidRPr="0047794E">
        <w:rPr>
          <w:rFonts w:ascii="Cambria" w:hAnsi="Cambria"/>
        </w:rPr>
        <w:lastRenderedPageBreak/>
        <w:t xml:space="preserve">ratowniczymi, udziałem w ćwiczeniach i posiadanym mieniem oraz wykonywaniem zadań statutowych i zleconych, bez </w:t>
      </w:r>
      <w:proofErr w:type="spellStart"/>
      <w:r w:rsidRPr="0047794E">
        <w:rPr>
          <w:rFonts w:ascii="Cambria" w:hAnsi="Cambria"/>
        </w:rPr>
        <w:t>podlimitu</w:t>
      </w:r>
      <w:proofErr w:type="spellEnd"/>
      <w:r w:rsidRPr="0047794E">
        <w:rPr>
          <w:rFonts w:ascii="Cambria" w:hAnsi="Cambria"/>
        </w:rPr>
        <w:t>, do wysokości sumy gwarancyjnej na jeden i wszystkie wypadki ubezpieczeniowe,</w:t>
      </w:r>
    </w:p>
    <w:p w:rsidR="005A2A01" w:rsidRPr="00D07298"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D07298">
        <w:rPr>
          <w:rFonts w:ascii="Cambria" w:hAnsi="Cambria"/>
        </w:rPr>
        <w:t>odpowiedzialność cywilną wobec roszczeń zgłaszanych przez członków ochotniczych straży pożarnych wynikających z ustawy z dnia 24 sierpnia 1991 r. o ochronie przeciwpożarowej</w:t>
      </w:r>
      <w:r w:rsidRPr="00D07298">
        <w:rPr>
          <w:rFonts w:ascii="Calibri Light" w:hAnsi="Calibri Light"/>
        </w:rPr>
        <w:t xml:space="preserve"> </w:t>
      </w:r>
      <w:r w:rsidRPr="00D07298">
        <w:rPr>
          <w:rFonts w:ascii="Cambria" w:hAnsi="Cambria"/>
        </w:rPr>
        <w:t xml:space="preserve">i aktów wykonawczych do ustawy, którzy doznali uszczerbku na zdrowiu, życiu lub mieniu, z </w:t>
      </w:r>
      <w:proofErr w:type="spellStart"/>
      <w:r w:rsidRPr="00D07298">
        <w:rPr>
          <w:rFonts w:ascii="Cambria" w:hAnsi="Cambria"/>
        </w:rPr>
        <w:t>podlimitem</w:t>
      </w:r>
      <w:proofErr w:type="spellEnd"/>
      <w:r w:rsidRPr="00D07298">
        <w:rPr>
          <w:rFonts w:ascii="Cambria" w:hAnsi="Cambria"/>
        </w:rPr>
        <w:t xml:space="preserve"> 300 000,00 zł na jeden i wszystkie wypadki ubezpieczeniowe,</w:t>
      </w:r>
    </w:p>
    <w:p w:rsidR="005A2A01" w:rsidRPr="0047794E" w:rsidRDefault="005A2A01" w:rsidP="005A2A01">
      <w:pPr>
        <w:pStyle w:val="Akapitzlist"/>
        <w:widowControl w:val="0"/>
        <w:numPr>
          <w:ilvl w:val="1"/>
          <w:numId w:val="13"/>
        </w:numPr>
        <w:spacing w:before="120" w:after="120" w:line="240" w:lineRule="auto"/>
        <w:ind w:left="0" w:firstLine="0"/>
        <w:contextualSpacing w:val="0"/>
        <w:jc w:val="both"/>
        <w:rPr>
          <w:rFonts w:ascii="Cambria" w:hAnsi="Cambria"/>
        </w:rPr>
      </w:pPr>
      <w:r w:rsidRPr="00AE53A9">
        <w:rPr>
          <w:rFonts w:ascii="Cambria" w:hAnsi="Cambria"/>
        </w:rPr>
        <w:t>odpowiedzialność cywilną za szkody za szkody wynikające z utraty lub zniszc</w:t>
      </w:r>
      <w:r>
        <w:rPr>
          <w:rFonts w:ascii="Cambria" w:hAnsi="Cambria"/>
        </w:rPr>
        <w:t>zenia dokumentów, z </w:t>
      </w:r>
      <w:proofErr w:type="spellStart"/>
      <w:r>
        <w:rPr>
          <w:rFonts w:ascii="Cambria" w:hAnsi="Cambria"/>
        </w:rPr>
        <w:t>podlimitem</w:t>
      </w:r>
      <w:proofErr w:type="spellEnd"/>
      <w:r>
        <w:rPr>
          <w:rFonts w:ascii="Cambria" w:hAnsi="Cambria"/>
        </w:rPr>
        <w:t xml:space="preserve"> 1</w:t>
      </w:r>
      <w:r w:rsidRPr="00AE53A9">
        <w:rPr>
          <w:rFonts w:ascii="Cambria" w:hAnsi="Cambria"/>
        </w:rPr>
        <w:t>00 000,00 zł na jeden i wszystkie wypadki ubezpieczeniowe</w:t>
      </w:r>
      <w:r>
        <w:rPr>
          <w:rFonts w:ascii="Cambria" w:hAnsi="Cambria"/>
        </w:rPr>
        <w:t>,</w:t>
      </w:r>
    </w:p>
    <w:p w:rsidR="005A2A01" w:rsidRPr="0047794E" w:rsidRDefault="005A2A01" w:rsidP="005A2A01">
      <w:pPr>
        <w:pStyle w:val="Akapitzlist"/>
        <w:widowControl w:val="0"/>
        <w:numPr>
          <w:ilvl w:val="1"/>
          <w:numId w:val="13"/>
        </w:numPr>
        <w:spacing w:before="120" w:after="0" w:line="240" w:lineRule="auto"/>
        <w:ind w:left="0" w:firstLine="0"/>
        <w:contextualSpacing w:val="0"/>
        <w:jc w:val="both"/>
        <w:rPr>
          <w:rFonts w:ascii="Cambria" w:hAnsi="Cambria"/>
        </w:rPr>
      </w:pPr>
      <w:r w:rsidRPr="0047794E">
        <w:rPr>
          <w:rFonts w:ascii="Cambria" w:hAnsi="Cambria"/>
        </w:rPr>
        <w:t xml:space="preserve">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 października 2002 r. o ubezpieczeniu społecznym z tytułu wypadków przy pracy i chorób zawodowych, bez </w:t>
      </w:r>
      <w:proofErr w:type="spellStart"/>
      <w:r w:rsidRPr="0047794E">
        <w:rPr>
          <w:rFonts w:ascii="Cambria" w:hAnsi="Cambria"/>
        </w:rPr>
        <w:t>podlimitu</w:t>
      </w:r>
      <w:proofErr w:type="spellEnd"/>
      <w:r w:rsidRPr="0047794E">
        <w:rPr>
          <w:rFonts w:ascii="Cambria" w:hAnsi="Cambria"/>
        </w:rPr>
        <w:t>, do wysokości sumy gwarancyjne</w:t>
      </w:r>
      <w:r>
        <w:rPr>
          <w:rFonts w:ascii="Cambria" w:hAnsi="Cambria"/>
        </w:rPr>
        <w:t xml:space="preserve">j na jeden </w:t>
      </w:r>
      <w:r w:rsidRPr="0047794E">
        <w:rPr>
          <w:rFonts w:ascii="Cambria" w:hAnsi="Cambria"/>
        </w:rPr>
        <w:t>i wszystkie wypadki ubezpieczeniowe.</w:t>
      </w:r>
    </w:p>
    <w:p w:rsidR="005A2A01" w:rsidRDefault="005A2A01" w:rsidP="005A2A01">
      <w:pPr>
        <w:pStyle w:val="Akapitzlist"/>
        <w:widowControl w:val="0"/>
        <w:numPr>
          <w:ilvl w:val="0"/>
          <w:numId w:val="13"/>
        </w:numPr>
        <w:spacing w:before="120" w:after="120" w:line="240" w:lineRule="auto"/>
        <w:ind w:left="0" w:firstLine="0"/>
        <w:contextualSpacing w:val="0"/>
        <w:jc w:val="both"/>
        <w:outlineLvl w:val="2"/>
        <w:rPr>
          <w:rFonts w:ascii="Cambria" w:hAnsi="Cambria"/>
          <w:b/>
        </w:rPr>
      </w:pPr>
      <w:r w:rsidRPr="0047794E">
        <w:rPr>
          <w:rFonts w:ascii="Cambria" w:hAnsi="Cambria"/>
          <w:b/>
        </w:rPr>
        <w:t xml:space="preserve">Suma gwarancyjna na jeden i wszystkie wypadki </w:t>
      </w:r>
      <w:r w:rsidRPr="000F3682">
        <w:rPr>
          <w:rFonts w:ascii="Cambria" w:hAnsi="Cambria"/>
          <w:b/>
        </w:rPr>
        <w:t xml:space="preserve">ubezpieczeniowe: 500 000,00 zł   w każdym rocznym okresie ubezpieczenia, z uwzględnieniem </w:t>
      </w:r>
      <w:proofErr w:type="spellStart"/>
      <w:r w:rsidRPr="000F3682">
        <w:rPr>
          <w:rFonts w:ascii="Cambria" w:hAnsi="Cambria"/>
          <w:b/>
        </w:rPr>
        <w:t>podlimitów</w:t>
      </w:r>
      <w:proofErr w:type="spellEnd"/>
      <w:r w:rsidRPr="000F3682">
        <w:rPr>
          <w:rFonts w:ascii="Cambria" w:hAnsi="Cambria"/>
          <w:b/>
        </w:rPr>
        <w:t xml:space="preserve"> określonych </w:t>
      </w:r>
      <w:r w:rsidRPr="0047794E">
        <w:rPr>
          <w:rFonts w:ascii="Cambria" w:hAnsi="Cambria"/>
          <w:b/>
        </w:rPr>
        <w:t>wyżej.</w:t>
      </w:r>
    </w:p>
    <w:p w:rsidR="005A2A01" w:rsidRPr="0047794E" w:rsidRDefault="005A2A01" w:rsidP="005A2A01">
      <w:pPr>
        <w:pStyle w:val="Akapitzlist"/>
        <w:widowControl w:val="0"/>
        <w:spacing w:before="120" w:after="120" w:line="240" w:lineRule="auto"/>
        <w:ind w:left="0"/>
        <w:contextualSpacing w:val="0"/>
        <w:jc w:val="both"/>
        <w:outlineLvl w:val="2"/>
        <w:rPr>
          <w:rFonts w:ascii="Cambria" w:hAnsi="Cambria"/>
          <w:b/>
        </w:rPr>
      </w:pPr>
    </w:p>
    <w:p w:rsidR="005A2A01" w:rsidRPr="0047794E" w:rsidRDefault="005A2A01" w:rsidP="005A2A01">
      <w:pPr>
        <w:pStyle w:val="Akapitzlist"/>
        <w:widowControl w:val="0"/>
        <w:numPr>
          <w:ilvl w:val="0"/>
          <w:numId w:val="13"/>
        </w:numPr>
        <w:tabs>
          <w:tab w:val="left" w:pos="540"/>
        </w:tabs>
        <w:spacing w:before="120" w:after="0" w:line="240" w:lineRule="auto"/>
        <w:ind w:left="539" w:hanging="539"/>
        <w:contextualSpacing w:val="0"/>
        <w:jc w:val="both"/>
        <w:outlineLvl w:val="2"/>
        <w:rPr>
          <w:rFonts w:ascii="Cambria" w:hAnsi="Cambria"/>
          <w:b/>
        </w:rPr>
      </w:pPr>
      <w:r w:rsidRPr="0047794E">
        <w:rPr>
          <w:rFonts w:ascii="Cambria" w:hAnsi="Cambria"/>
          <w:b/>
        </w:rPr>
        <w:t>Warunki szczególne obligatoryjne:</w:t>
      </w:r>
    </w:p>
    <w:p w:rsidR="005A2A01" w:rsidRPr="0047794E"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47794E">
        <w:rPr>
          <w:rFonts w:ascii="Cambria" w:hAnsi="Cambria"/>
        </w:rPr>
        <w:t>Przyjęcie treści definicji podanych w SIWZ</w:t>
      </w:r>
    </w:p>
    <w:p w:rsidR="005A2A01" w:rsidRPr="0047794E"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47794E">
        <w:rPr>
          <w:rFonts w:ascii="Cambria" w:hAnsi="Cambria"/>
        </w:rPr>
        <w:t xml:space="preserve">Rozszerzenie ubezpieczenia OC Gminy (m.in. w związku z wydaniem lub niewydaniem decyzji administracyjnych lub aktów normatywnych) oraz podmiotów objętych zamówieniem o czyste straty finansowe, przez które należy rozumieć szkodę niewynikającą ze szkody w mieniu lub na osobie wyrządzonej osobie trzeciej, z </w:t>
      </w:r>
      <w:proofErr w:type="spellStart"/>
      <w:r w:rsidRPr="0047794E">
        <w:rPr>
          <w:rFonts w:ascii="Cambria" w:hAnsi="Cambria"/>
        </w:rPr>
        <w:t>podlimitem</w:t>
      </w:r>
      <w:proofErr w:type="spellEnd"/>
      <w:r w:rsidRPr="0047794E">
        <w:rPr>
          <w:rFonts w:ascii="Cambria" w:hAnsi="Cambria"/>
        </w:rPr>
        <w:t xml:space="preserve"> 100 000,00 zł na jeden i wszystkie wypadki ubezpieczeniowe</w:t>
      </w:r>
    </w:p>
    <w:p w:rsidR="005A2A01"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47794E">
        <w:rPr>
          <w:rFonts w:ascii="Cambria" w:hAnsi="Cambria"/>
        </w:rPr>
        <w:t>Przyjęcie podanej klauzuli wykonywania władzy publicznej</w:t>
      </w:r>
    </w:p>
    <w:p w:rsidR="005A2A01" w:rsidRPr="0047794E"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7A73B1">
        <w:rPr>
          <w:rFonts w:ascii="Cambria" w:hAnsi="Cambria"/>
        </w:rPr>
        <w:t xml:space="preserve">Przyjęcie podanej klauzuli reprezentantów w ubezpieczeniu OC z </w:t>
      </w:r>
      <w:proofErr w:type="spellStart"/>
      <w:r w:rsidRPr="007A73B1">
        <w:rPr>
          <w:rFonts w:ascii="Cambria" w:hAnsi="Cambria"/>
        </w:rPr>
        <w:t>podlimitem</w:t>
      </w:r>
      <w:proofErr w:type="spellEnd"/>
      <w:r w:rsidRPr="007A73B1">
        <w:rPr>
          <w:rFonts w:ascii="Cambria" w:hAnsi="Cambria"/>
        </w:rPr>
        <w:t xml:space="preserve"> 300 000,00 zł na jeden i wszystkie wypadki ubezpieczeniowe</w:t>
      </w:r>
    </w:p>
    <w:p w:rsidR="005A2A01" w:rsidRPr="0047794E"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47794E">
        <w:rPr>
          <w:rFonts w:ascii="Cambria" w:hAnsi="Cambria"/>
        </w:rPr>
        <w:t>Przyjęcie podanej klauzuli daty stempla bankowego lub pocztowego</w:t>
      </w:r>
    </w:p>
    <w:p w:rsidR="005A2A01" w:rsidRPr="0047794E"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47794E">
        <w:rPr>
          <w:rFonts w:ascii="Cambria" w:hAnsi="Cambria"/>
        </w:rPr>
        <w:t>Przyjęcie podanej klauzuli czasu ochrony</w:t>
      </w:r>
    </w:p>
    <w:p w:rsidR="005A2A01" w:rsidRPr="0047794E"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47794E">
        <w:rPr>
          <w:rFonts w:ascii="Cambria" w:hAnsi="Cambria"/>
        </w:rPr>
        <w:t>Przyjęcie podanej klauzuli nieściągania rat niewymagalnych</w:t>
      </w:r>
    </w:p>
    <w:p w:rsidR="005A2A01" w:rsidRPr="0047794E"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47794E">
        <w:rPr>
          <w:rFonts w:ascii="Cambria" w:hAnsi="Cambria"/>
        </w:rPr>
        <w:t>Przyjęcie podanej klauzuli zgłaszania szkód</w:t>
      </w:r>
    </w:p>
    <w:p w:rsidR="005A2A01" w:rsidRPr="0047794E"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47794E">
        <w:rPr>
          <w:rFonts w:ascii="Cambria" w:hAnsi="Cambria"/>
        </w:rPr>
        <w:t>Przyjęcie podanej klauzuli włączenia rażącego niedbalstwa</w:t>
      </w:r>
    </w:p>
    <w:p w:rsidR="005A2A01" w:rsidRPr="0047794E"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47794E">
        <w:rPr>
          <w:rFonts w:ascii="Cambria" w:hAnsi="Cambria"/>
        </w:rPr>
        <w:t>Przyjęcie podanej klauzuli 72 godzin</w:t>
      </w:r>
    </w:p>
    <w:p w:rsidR="005A2A01" w:rsidRPr="0047794E"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47794E">
        <w:rPr>
          <w:rFonts w:ascii="Cambria" w:hAnsi="Cambria"/>
        </w:rPr>
        <w:t>Przyjęcie podanej klauzuli automatycznego pokrycia OC</w:t>
      </w:r>
    </w:p>
    <w:p w:rsidR="005A2A01" w:rsidRPr="0047794E"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47794E">
        <w:rPr>
          <w:rFonts w:ascii="Cambria" w:hAnsi="Cambria"/>
        </w:rPr>
        <w:t>Przyjęcie podanej klauzuli wadliwego wykonania prac, czynności lub usług</w:t>
      </w:r>
    </w:p>
    <w:p w:rsidR="005A2A01" w:rsidRPr="0047794E"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47794E">
        <w:rPr>
          <w:rFonts w:ascii="Cambria" w:hAnsi="Cambria"/>
        </w:rPr>
        <w:t>Przyjęcie podanej klauzuli wynagrodzenia rzeczoznawców i ekspertów</w:t>
      </w:r>
    </w:p>
    <w:p w:rsidR="005A2A01" w:rsidRPr="0047794E"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47794E">
        <w:rPr>
          <w:rFonts w:ascii="Cambria" w:hAnsi="Cambria"/>
        </w:rPr>
        <w:t>Ubezpieczyciel niezwłocznie powiadomi ubezpieczającego o każdym roszczeniu z tytułu ubezpieczenia odpowiedzialności cywilnej, które wpłynie bezpośrednio do ubezpieczyciela na podstawie art. 822 § 4 Kodeksu cywilnego oraz o każdym odszkodowaniu i/lub zadośćuczynieniu wypłaconym w związku z roszczeniem z tytułu ubezpieczenia odpowiedzialności cywilnej, a w szczególności przekaże kopię decyzji o wypłacie odszkodowania i/lub zadośćuczynienia.</w:t>
      </w:r>
    </w:p>
    <w:p w:rsidR="005A2A01" w:rsidRPr="0047794E"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47794E">
        <w:rPr>
          <w:rFonts w:ascii="Cambria" w:hAnsi="Cambria"/>
        </w:rPr>
        <w:t>Ubezpieczający lub ubezpieczony zobowiązany jest powiadomić ubezpieczyciela o zgłoszeniu przeciwko niemu roszczenia nie później niż w ciągu 14 dni od otrzymania takiego zgłoszenia oraz przekazać w terminie tym zgłoszenie do ubezpieczyciela. Niniejsze postanowienie w pełni wyczerpuje obowiązki ubezpieczającego i ubezpieczonego wynikające z art. 818 §1 i §2 Kodeksu cywilnego. Jeśli zgłaszający roszczenie zdecyduje się skierować je bezpośrednio do ubezpieczyciela, ubezpieczający i ubezpieczony są zwolnieni od skutków niezłożenia zawiadomienia w terminie.</w:t>
      </w:r>
    </w:p>
    <w:p w:rsidR="005A2A01" w:rsidRPr="0047794E"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47794E">
        <w:rPr>
          <w:rFonts w:ascii="Cambria" w:hAnsi="Cambria"/>
        </w:rPr>
        <w:t xml:space="preserve">Płatność składki rocznej w 4 równych ratach kwartalnych </w:t>
      </w:r>
    </w:p>
    <w:p w:rsidR="005A2A01" w:rsidRPr="0047794E"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47794E">
        <w:rPr>
          <w:rFonts w:ascii="Cambria" w:hAnsi="Cambria"/>
        </w:rPr>
        <w:t>Franszyzy i udziały własne:</w:t>
      </w:r>
    </w:p>
    <w:p w:rsidR="005A2A01" w:rsidRPr="0047794E" w:rsidRDefault="005A2A01" w:rsidP="005A2A01">
      <w:pPr>
        <w:pStyle w:val="Akapitzlist"/>
        <w:widowControl w:val="0"/>
        <w:numPr>
          <w:ilvl w:val="0"/>
          <w:numId w:val="14"/>
        </w:numPr>
        <w:spacing w:after="0" w:line="240" w:lineRule="auto"/>
        <w:ind w:left="851" w:hanging="284"/>
        <w:contextualSpacing w:val="0"/>
        <w:jc w:val="both"/>
        <w:rPr>
          <w:rFonts w:ascii="Cambria" w:hAnsi="Cambria"/>
        </w:rPr>
      </w:pPr>
      <w:r w:rsidRPr="0047794E">
        <w:rPr>
          <w:rFonts w:ascii="Cambria" w:hAnsi="Cambria"/>
        </w:rPr>
        <w:t>w szkodach rzeczowych franszyza integralna – 200,00 zł; franszyza redukcyjna, udział własny – brak; w szkodach osobowych franszyza integralna, redukcyjna i udział własny – brak</w:t>
      </w:r>
    </w:p>
    <w:p w:rsidR="005A2A01" w:rsidRPr="0047794E" w:rsidRDefault="005A2A01" w:rsidP="005A2A01">
      <w:pPr>
        <w:pStyle w:val="Akapitzlist"/>
        <w:widowControl w:val="0"/>
        <w:numPr>
          <w:ilvl w:val="0"/>
          <w:numId w:val="14"/>
        </w:numPr>
        <w:spacing w:after="0" w:line="240" w:lineRule="auto"/>
        <w:ind w:left="851" w:hanging="284"/>
        <w:contextualSpacing w:val="0"/>
        <w:jc w:val="both"/>
        <w:rPr>
          <w:rFonts w:ascii="Cambria" w:hAnsi="Cambria"/>
        </w:rPr>
      </w:pPr>
      <w:r w:rsidRPr="0047794E">
        <w:rPr>
          <w:rFonts w:ascii="Cambria" w:hAnsi="Cambria"/>
        </w:rPr>
        <w:lastRenderedPageBreak/>
        <w:t>w OC pracodawcy: w szkodach rzeczowych franszyza integralna, udział własny, franszyza redukcyjna – brak; w szkodach osobowych franszyza redukcyjna – wysokość świadczenia ZUS (w przypadku innej podstawy zatrudnienia niż umowa o pracę brak franszyzy redukcyjnej), franszyza integralna i udział własny – brak</w:t>
      </w:r>
    </w:p>
    <w:p w:rsidR="005A2A01" w:rsidRPr="0047794E" w:rsidRDefault="005A2A01" w:rsidP="005A2A01">
      <w:pPr>
        <w:pStyle w:val="Akapitzlist"/>
        <w:widowControl w:val="0"/>
        <w:numPr>
          <w:ilvl w:val="0"/>
          <w:numId w:val="14"/>
        </w:numPr>
        <w:spacing w:after="0" w:line="240" w:lineRule="auto"/>
        <w:ind w:left="851" w:hanging="284"/>
        <w:contextualSpacing w:val="0"/>
        <w:jc w:val="both"/>
        <w:rPr>
          <w:rFonts w:ascii="Cambria" w:hAnsi="Cambria"/>
        </w:rPr>
      </w:pPr>
      <w:r w:rsidRPr="0047794E">
        <w:rPr>
          <w:rFonts w:ascii="Cambria" w:hAnsi="Cambria"/>
        </w:rPr>
        <w:t>w ubezpieczeniu czystych strat finansowych franszyza integralna – 1 000,00 zł, franszyza redukcyjna, udział własny – brak</w:t>
      </w:r>
    </w:p>
    <w:p w:rsidR="005A2A01" w:rsidRPr="0047794E" w:rsidRDefault="005A2A01" w:rsidP="005A2A01">
      <w:pPr>
        <w:pStyle w:val="Akapitzlist"/>
        <w:widowControl w:val="0"/>
        <w:numPr>
          <w:ilvl w:val="0"/>
          <w:numId w:val="14"/>
        </w:numPr>
        <w:spacing w:after="0" w:line="240" w:lineRule="auto"/>
        <w:ind w:left="851" w:hanging="284"/>
        <w:contextualSpacing w:val="0"/>
        <w:jc w:val="both"/>
        <w:rPr>
          <w:rFonts w:ascii="Cambria" w:hAnsi="Cambria"/>
        </w:rPr>
      </w:pPr>
      <w:r w:rsidRPr="0047794E">
        <w:rPr>
          <w:rFonts w:ascii="Cambria" w:hAnsi="Cambria"/>
        </w:rPr>
        <w:t>w ubezpieczeniu OC za szkody wyrządzone w środowisku naturalnym franszyza integralna – brak, franszyza redukcyjna – 10% wartości szkody, nie więcej niż 2 000,00 zł, udział własny – brak</w:t>
      </w:r>
    </w:p>
    <w:p w:rsidR="005A2A01" w:rsidRPr="003C396C" w:rsidRDefault="005A2A01" w:rsidP="005A2A01">
      <w:pPr>
        <w:pStyle w:val="Akapitzlist"/>
        <w:widowControl w:val="0"/>
        <w:numPr>
          <w:ilvl w:val="0"/>
          <w:numId w:val="13"/>
        </w:numPr>
        <w:tabs>
          <w:tab w:val="left" w:pos="567"/>
        </w:tabs>
        <w:spacing w:before="120" w:after="0" w:line="240" w:lineRule="auto"/>
        <w:ind w:left="539" w:hanging="539"/>
        <w:contextualSpacing w:val="0"/>
        <w:jc w:val="both"/>
        <w:outlineLvl w:val="2"/>
        <w:rPr>
          <w:rFonts w:ascii="Cambria" w:hAnsi="Cambria"/>
          <w:b/>
        </w:rPr>
      </w:pPr>
      <w:r w:rsidRPr="003C396C">
        <w:rPr>
          <w:rFonts w:ascii="Cambria" w:hAnsi="Cambria"/>
          <w:b/>
        </w:rPr>
        <w:t>Klauzule dodatkowe i inne postanowienia szczególne fakultatywne:</w:t>
      </w:r>
    </w:p>
    <w:p w:rsidR="005A2A01" w:rsidRPr="003C396C"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3C396C">
        <w:rPr>
          <w:rFonts w:ascii="Cambria" w:hAnsi="Cambria"/>
        </w:rPr>
        <w:t>Zwiększenie obligatoryjnego limitu odpowiedzialności w ubezpieczeniu czystych strat finansowych (m.in. w związku z wydaniem lub niewydaniem decyzji administracyjnych lub aktów normatywnych) ze 100 000,00 zł do sumy 500 000,00 zł na jeden i wszystkie wypadki ubezpieczeniowe</w:t>
      </w:r>
    </w:p>
    <w:p w:rsidR="005A2A01" w:rsidRPr="003C396C"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3C396C">
        <w:rPr>
          <w:rFonts w:ascii="Cambria" w:hAnsi="Cambria"/>
        </w:rPr>
        <w:t>Zwiększenie obligatoryjnego limitu odpowiedzialności dla klauzuli reprezentantów w ubezpieczeniu OC z  300 000,00 zł do 500 000,00 zł na jeden i wszystkie wypadki ubezpieczeniowe</w:t>
      </w:r>
    </w:p>
    <w:p w:rsidR="005A2A01" w:rsidRPr="003C396C"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3C396C">
        <w:rPr>
          <w:rFonts w:ascii="Cambria" w:hAnsi="Cambria"/>
        </w:rPr>
        <w:t>Objęcie ochroną ubezpieczeniową w zakresie klauzuli reprezentantów w ubezpie</w:t>
      </w:r>
      <w:r w:rsidRPr="003C396C">
        <w:rPr>
          <w:rFonts w:ascii="Cambria" w:hAnsi="Cambria"/>
        </w:rPr>
        <w:softHyphen/>
        <w:t>czeniu OC - do limitu w wysokości 300 000,00 zł na jeden i wszystkie wypadki ubezpieczeniowe – również reprezentantów ubezpieczającego/ubezpieczonego</w:t>
      </w:r>
    </w:p>
    <w:p w:rsidR="005A2A01" w:rsidRPr="003C396C"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3C396C">
        <w:rPr>
          <w:rFonts w:ascii="Cambria" w:hAnsi="Cambria"/>
        </w:rPr>
        <w:t xml:space="preserve">Rozszerzenie zakresu ubezpieczenia o odpowiedzialność cywilną za szkody wyrządzone w związku z gromadzeniem i przetwarzaniem danych osobowych oraz naruszeniem obowiązujących przepisów o ochronie tych danych, z </w:t>
      </w:r>
      <w:proofErr w:type="spellStart"/>
      <w:r w:rsidRPr="003C396C">
        <w:rPr>
          <w:rFonts w:ascii="Cambria" w:hAnsi="Cambria"/>
        </w:rPr>
        <w:t>podlimitem</w:t>
      </w:r>
      <w:proofErr w:type="spellEnd"/>
      <w:r w:rsidRPr="003C396C">
        <w:rPr>
          <w:rFonts w:ascii="Cambria" w:hAnsi="Cambria"/>
        </w:rPr>
        <w:t xml:space="preserve"> 100 000,00 zł na jeden i wszystkie wypadki ubezpieczeniowe</w:t>
      </w:r>
    </w:p>
    <w:p w:rsidR="005A2A01" w:rsidRPr="003C396C"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3C396C">
        <w:rPr>
          <w:rFonts w:ascii="Cambria" w:hAnsi="Cambria"/>
        </w:rPr>
        <w:t>Przyjęcie podanej klauzuli funduszu prewencyjnego</w:t>
      </w:r>
    </w:p>
    <w:p w:rsidR="005A2A01" w:rsidRPr="003C396C"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3C396C">
        <w:rPr>
          <w:rFonts w:ascii="Cambria" w:hAnsi="Cambria"/>
        </w:rPr>
        <w:t>Przyjęcie podanej klauzuli 168 godzin</w:t>
      </w:r>
    </w:p>
    <w:p w:rsidR="005A2A01" w:rsidRPr="003C396C"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3C396C">
        <w:rPr>
          <w:rFonts w:ascii="Cambria" w:hAnsi="Cambria"/>
        </w:rPr>
        <w:t>Przyjęcie podanej klauzuli uznania okoliczności</w:t>
      </w:r>
    </w:p>
    <w:p w:rsidR="005A2A01" w:rsidRPr="003C396C"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3C396C">
        <w:rPr>
          <w:rFonts w:ascii="Cambria" w:hAnsi="Cambria"/>
        </w:rPr>
        <w:t>Przyjęcie podanej klauzuli zmiany wielkości ryzyka</w:t>
      </w:r>
    </w:p>
    <w:p w:rsidR="005A2A01" w:rsidRPr="000F3682"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3C396C">
        <w:rPr>
          <w:rFonts w:ascii="Cambria" w:hAnsi="Cambria"/>
        </w:rPr>
        <w:t>Przyjęcie podanej klauzuli wypłaty</w:t>
      </w:r>
      <w:r w:rsidRPr="000F3682">
        <w:rPr>
          <w:rFonts w:ascii="Cambria" w:hAnsi="Cambria"/>
        </w:rPr>
        <w:t xml:space="preserve"> bezspornej części odszkodowania</w:t>
      </w:r>
    </w:p>
    <w:p w:rsidR="005A2A01" w:rsidRPr="000F3682" w:rsidRDefault="005A2A01" w:rsidP="005A2A01">
      <w:pPr>
        <w:pStyle w:val="Akapitzlist"/>
        <w:widowControl w:val="0"/>
        <w:numPr>
          <w:ilvl w:val="1"/>
          <w:numId w:val="13"/>
        </w:numPr>
        <w:spacing w:after="0" w:line="240" w:lineRule="auto"/>
        <w:ind w:left="567" w:hanging="567"/>
        <w:contextualSpacing w:val="0"/>
        <w:jc w:val="both"/>
        <w:rPr>
          <w:rFonts w:ascii="Cambria" w:hAnsi="Cambria"/>
        </w:rPr>
      </w:pPr>
      <w:r w:rsidRPr="000F3682">
        <w:rPr>
          <w:rFonts w:ascii="Cambria" w:hAnsi="Cambria"/>
        </w:rPr>
        <w:t>Zniesienie franszyzy integralnej w szkodach rzeczowych</w:t>
      </w:r>
    </w:p>
    <w:p w:rsidR="005A2A01" w:rsidRPr="0047794E" w:rsidRDefault="005A2A01" w:rsidP="005A2A01">
      <w:pPr>
        <w:widowControl w:val="0"/>
        <w:spacing w:after="0" w:line="240" w:lineRule="auto"/>
        <w:jc w:val="both"/>
        <w:rPr>
          <w:rFonts w:ascii="Cambria" w:hAnsi="Cambria"/>
        </w:rPr>
      </w:pPr>
    </w:p>
    <w:p w:rsidR="005A2A01" w:rsidRDefault="005A2A01" w:rsidP="005A2A01">
      <w:pPr>
        <w:widowControl w:val="0"/>
        <w:spacing w:after="0" w:line="240" w:lineRule="auto"/>
        <w:jc w:val="both"/>
        <w:rPr>
          <w:rFonts w:ascii="Cambria" w:hAnsi="Cambria"/>
        </w:rPr>
      </w:pPr>
    </w:p>
    <w:p w:rsidR="005A2A01" w:rsidRPr="0047794E" w:rsidRDefault="005A2A01" w:rsidP="005A2A01">
      <w:pPr>
        <w:pStyle w:val="Akapitzlist"/>
        <w:widowControl w:val="0"/>
        <w:tabs>
          <w:tab w:val="left" w:pos="567"/>
        </w:tabs>
        <w:suppressAutoHyphens/>
        <w:spacing w:before="360" w:after="120" w:line="240" w:lineRule="auto"/>
        <w:contextualSpacing w:val="0"/>
        <w:jc w:val="both"/>
        <w:outlineLvl w:val="1"/>
        <w:rPr>
          <w:rFonts w:ascii="Cambria" w:hAnsi="Cambria"/>
          <w:b/>
          <w:u w:val="single"/>
        </w:rPr>
        <w:sectPr w:rsidR="005A2A01" w:rsidRPr="0047794E" w:rsidSect="001454E9">
          <w:pgSz w:w="11906" w:h="16838"/>
          <w:pgMar w:top="993" w:right="1134" w:bottom="709" w:left="1134" w:header="454" w:footer="454" w:gutter="0"/>
          <w:cols w:space="708"/>
          <w:docGrid w:linePitch="360"/>
        </w:sectPr>
      </w:pPr>
    </w:p>
    <w:p w:rsidR="005A2A01" w:rsidRPr="00ED5549" w:rsidRDefault="005A2A01" w:rsidP="005A2A01">
      <w:pPr>
        <w:widowControl w:val="0"/>
        <w:spacing w:after="0" w:line="240" w:lineRule="auto"/>
        <w:jc w:val="both"/>
        <w:rPr>
          <w:rFonts w:ascii="Cambria" w:hAnsi="Cambria"/>
          <w:highlight w:val="yellow"/>
        </w:rPr>
      </w:pPr>
    </w:p>
    <w:p w:rsidR="005A2A01" w:rsidRPr="000C79E9" w:rsidRDefault="005A2A01" w:rsidP="005A2A01">
      <w:pPr>
        <w:pStyle w:val="Akapitzlist"/>
        <w:widowControl w:val="0"/>
        <w:suppressAutoHyphens/>
        <w:spacing w:after="120" w:line="240" w:lineRule="auto"/>
        <w:ind w:left="360"/>
        <w:contextualSpacing w:val="0"/>
        <w:jc w:val="both"/>
        <w:outlineLvl w:val="1"/>
        <w:rPr>
          <w:rFonts w:ascii="Cambria" w:hAnsi="Cambria"/>
          <w:b/>
          <w:u w:val="single"/>
        </w:rPr>
      </w:pPr>
      <w:r w:rsidRPr="000C79E9">
        <w:rPr>
          <w:rFonts w:ascii="Cambria" w:hAnsi="Cambria"/>
          <w:b/>
          <w:u w:val="single"/>
        </w:rPr>
        <w:t>Obligatoryjne zasady likwidacji szkód w odniesieniu do wszystkich ubezpieczeń zawartych w I części zamówienia.</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rPr>
        <w:t>Wykonawca zobowiązuje się do przekazywania korespondencji związanej z likwidacją szkód, kierowanej do Zamawiającego bądź innych osób zainteresowanych (ubezpieczający, ubezpieczony), za pośrednictwem brokera Zamawiającego, Inter-Broker sp. z o.o. w Toruniu – zwanego dalej „brokerem”.</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rPr>
        <w:t>W sytuacjach niecierpiących zwłoki dopuszcza się przekazywanie przez Wykonawcę korespondencji, o której mowa w </w:t>
      </w:r>
      <w:proofErr w:type="spellStart"/>
      <w:r w:rsidRPr="000C79E9">
        <w:rPr>
          <w:rFonts w:ascii="Cambria" w:hAnsi="Cambria"/>
        </w:rPr>
        <w:t>pkt</w:t>
      </w:r>
      <w:proofErr w:type="spellEnd"/>
      <w:r w:rsidRPr="000C79E9">
        <w:rPr>
          <w:rFonts w:ascii="Cambria" w:hAnsi="Cambria"/>
        </w:rPr>
        <w:t> 1, bezpośrednio Zamawiającemu bądź innym osobom zainteresowanym (ubezpieczający, ubezpieczony), jednakże z równoległym powiadamianiem o niej brokera.</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rPr>
        <w:t>Korespondencja, o której mowa w </w:t>
      </w:r>
      <w:proofErr w:type="spellStart"/>
      <w:r w:rsidRPr="000C79E9">
        <w:rPr>
          <w:rFonts w:ascii="Cambria" w:hAnsi="Cambria"/>
        </w:rPr>
        <w:t>pkt</w:t>
      </w:r>
      <w:proofErr w:type="spellEnd"/>
      <w:r w:rsidRPr="000C79E9">
        <w:rPr>
          <w:rFonts w:ascii="Cambria" w:hAnsi="Cambria"/>
        </w:rPr>
        <w:t> 1, może być prowadzona pisemnie, faksem lub drogą elektroniczną.</w:t>
      </w:r>
    </w:p>
    <w:p w:rsidR="005A2A01" w:rsidRPr="000C79E9" w:rsidRDefault="005A2A01" w:rsidP="005A2A01">
      <w:pPr>
        <w:pStyle w:val="Akapitzlist"/>
        <w:widowControl w:val="0"/>
        <w:numPr>
          <w:ilvl w:val="0"/>
          <w:numId w:val="17"/>
        </w:numPr>
        <w:spacing w:after="0" w:line="240" w:lineRule="auto"/>
        <w:ind w:left="567" w:hanging="567"/>
        <w:contextualSpacing w:val="0"/>
        <w:jc w:val="both"/>
        <w:rPr>
          <w:rFonts w:ascii="Cambria" w:hAnsi="Cambria"/>
        </w:rPr>
      </w:pPr>
      <w:r w:rsidRPr="000C79E9">
        <w:rPr>
          <w:rFonts w:ascii="Cambria" w:hAnsi="Cambria"/>
        </w:rPr>
        <w:t>Korespondencja, o której mowa w </w:t>
      </w:r>
      <w:proofErr w:type="spellStart"/>
      <w:r w:rsidRPr="000C79E9">
        <w:rPr>
          <w:rFonts w:ascii="Cambria" w:hAnsi="Cambria"/>
        </w:rPr>
        <w:t>pkt</w:t>
      </w:r>
      <w:proofErr w:type="spellEnd"/>
      <w:r w:rsidRPr="000C79E9">
        <w:rPr>
          <w:rFonts w:ascii="Cambria" w:hAnsi="Cambria"/>
        </w:rPr>
        <w:t> 1, w szczególności obejmuje:</w:t>
      </w:r>
    </w:p>
    <w:p w:rsidR="005A2A01" w:rsidRPr="000C79E9" w:rsidRDefault="005A2A01" w:rsidP="005A2A01">
      <w:pPr>
        <w:pStyle w:val="Akapitzlist"/>
        <w:widowControl w:val="0"/>
        <w:numPr>
          <w:ilvl w:val="0"/>
          <w:numId w:val="18"/>
        </w:numPr>
        <w:spacing w:after="0" w:line="240" w:lineRule="auto"/>
        <w:ind w:left="924" w:hanging="357"/>
        <w:jc w:val="both"/>
        <w:rPr>
          <w:rFonts w:ascii="Cambria" w:hAnsi="Cambria"/>
        </w:rPr>
      </w:pPr>
      <w:r w:rsidRPr="000C79E9">
        <w:rPr>
          <w:rFonts w:ascii="Cambria" w:hAnsi="Cambria"/>
        </w:rPr>
        <w:t>przekazywanie informacji o przyjęciu i zarejestrowaniu szkody – nie później niż w ciągu 3 dni roboczych od daty zgłoszenia szkody,</w:t>
      </w:r>
    </w:p>
    <w:p w:rsidR="005A2A01" w:rsidRPr="000C79E9" w:rsidRDefault="005A2A01" w:rsidP="005A2A01">
      <w:pPr>
        <w:pStyle w:val="Akapitzlist"/>
        <w:widowControl w:val="0"/>
        <w:numPr>
          <w:ilvl w:val="0"/>
          <w:numId w:val="18"/>
        </w:numPr>
        <w:spacing w:after="0" w:line="240" w:lineRule="auto"/>
        <w:ind w:left="924" w:hanging="357"/>
        <w:jc w:val="both"/>
        <w:rPr>
          <w:rFonts w:ascii="Cambria" w:hAnsi="Cambria"/>
        </w:rPr>
      </w:pPr>
      <w:r w:rsidRPr="000C79E9">
        <w:rPr>
          <w:rFonts w:ascii="Cambria" w:hAnsi="Cambria"/>
        </w:rPr>
        <w:t>niezwłoczne (nie później niż w ciągu 7 dni od daty zgłoszenia szkody) określanie dokumentów i/lub informacji niezbędnych do ustalenia odpowiedzialności Wykonawcy i wartości szkody oraz wysokości odszkodowania,</w:t>
      </w:r>
    </w:p>
    <w:p w:rsidR="005A2A01" w:rsidRPr="000C79E9" w:rsidRDefault="005A2A01" w:rsidP="005A2A01">
      <w:pPr>
        <w:pStyle w:val="Akapitzlist"/>
        <w:widowControl w:val="0"/>
        <w:numPr>
          <w:ilvl w:val="0"/>
          <w:numId w:val="18"/>
        </w:numPr>
        <w:spacing w:after="0" w:line="240" w:lineRule="auto"/>
        <w:ind w:left="924" w:hanging="357"/>
        <w:jc w:val="both"/>
        <w:rPr>
          <w:rFonts w:ascii="Cambria" w:hAnsi="Cambria"/>
        </w:rPr>
      </w:pPr>
      <w:r w:rsidRPr="000C79E9">
        <w:rPr>
          <w:rFonts w:ascii="Cambria" w:hAnsi="Cambria"/>
        </w:rPr>
        <w:t>zawiadomienia o niemożliwości zakończenia postępowania likwidacyjnego w ciągu 30 dni od zgłoszenia szkody, wraz z podaniem uzasadnienia,</w:t>
      </w:r>
    </w:p>
    <w:p w:rsidR="005A2A01" w:rsidRPr="000C79E9" w:rsidRDefault="005A2A01" w:rsidP="005A2A01">
      <w:pPr>
        <w:pStyle w:val="Akapitzlist"/>
        <w:widowControl w:val="0"/>
        <w:numPr>
          <w:ilvl w:val="0"/>
          <w:numId w:val="18"/>
        </w:numPr>
        <w:spacing w:after="0" w:line="240" w:lineRule="auto"/>
        <w:ind w:left="924" w:hanging="357"/>
        <w:jc w:val="both"/>
        <w:rPr>
          <w:rFonts w:ascii="Cambria" w:hAnsi="Cambria"/>
        </w:rPr>
      </w:pPr>
      <w:r w:rsidRPr="000C79E9">
        <w:rPr>
          <w:rFonts w:ascii="Cambria" w:hAnsi="Cambria"/>
        </w:rPr>
        <w:t>określanie przypuszczalnego terminu zajęcia ostatecznego stanowiska w sprawie decyzji kończącej postępowanie likwidacyjne,</w:t>
      </w:r>
    </w:p>
    <w:p w:rsidR="005A2A01" w:rsidRPr="000C79E9" w:rsidRDefault="005A2A01" w:rsidP="005A2A01">
      <w:pPr>
        <w:pStyle w:val="Akapitzlist"/>
        <w:widowControl w:val="0"/>
        <w:numPr>
          <w:ilvl w:val="0"/>
          <w:numId w:val="18"/>
        </w:numPr>
        <w:spacing w:after="0" w:line="240" w:lineRule="auto"/>
        <w:ind w:left="924" w:hanging="357"/>
        <w:jc w:val="both"/>
        <w:rPr>
          <w:rFonts w:ascii="Cambria" w:hAnsi="Cambria"/>
        </w:rPr>
      </w:pPr>
      <w:r w:rsidRPr="000C79E9">
        <w:rPr>
          <w:rFonts w:ascii="Cambria" w:hAnsi="Cambria"/>
        </w:rPr>
        <w:t>pisemne informowanie Zamawiającego oraz brokera o każdej decyzji odszkodowawczej.</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rPr>
        <w:t>Po przyjęciu zgłoszenia szkody Wykonawca zobowiązuje się do bezzwłocznego uzgodnienia z zamawiającym/ ubezpieczonym/ poszkodowanym dogodnego dla obu stron terminu przeprowadzenia oględzin szkody. Dokonanie przez Wykonawcę lub na jego zlecenie oględzin szkody następuje najpóźniej w ciągu 7 dni od dnia zgłoszenia szkody lub w innym, uzgodnionym z Zamawiającym terminie. W razie niedokonania przez Wykonawcę lub na jego zlecenie oględzin w określonym wyżej terminie, Zamawiający ma prawo przystąpić do usuwania następstw szkody. W takich przypadkach wysokość szkody i odszkodowania będzie ustalona na podstawie protokołu sporządzonego przez Zamawiającego oraz następujących dokumentów:</w:t>
      </w:r>
    </w:p>
    <w:p w:rsidR="005A2A01" w:rsidRPr="000C79E9" w:rsidRDefault="005A2A01" w:rsidP="005A2A01">
      <w:pPr>
        <w:pStyle w:val="Akapitzlist"/>
        <w:widowControl w:val="0"/>
        <w:numPr>
          <w:ilvl w:val="0"/>
          <w:numId w:val="19"/>
        </w:numPr>
        <w:spacing w:after="0" w:line="240" w:lineRule="auto"/>
        <w:ind w:left="924" w:hanging="357"/>
        <w:jc w:val="both"/>
        <w:rPr>
          <w:rFonts w:ascii="Cambria" w:hAnsi="Cambria"/>
        </w:rPr>
      </w:pPr>
      <w:r w:rsidRPr="000C79E9">
        <w:rPr>
          <w:rFonts w:ascii="Cambria" w:hAnsi="Cambria"/>
        </w:rPr>
        <w:t>dokumentu potwierdzającego tytuł prawny (np. kopia faktury zakupu lub kopia wyciągu z ewidencji środków trwałych),</w:t>
      </w:r>
    </w:p>
    <w:p w:rsidR="005A2A01" w:rsidRPr="000C79E9" w:rsidRDefault="005A2A01" w:rsidP="005A2A01">
      <w:pPr>
        <w:pStyle w:val="Akapitzlist"/>
        <w:widowControl w:val="0"/>
        <w:numPr>
          <w:ilvl w:val="0"/>
          <w:numId w:val="19"/>
        </w:numPr>
        <w:spacing w:after="0" w:line="240" w:lineRule="auto"/>
        <w:ind w:left="924" w:hanging="357"/>
        <w:jc w:val="both"/>
        <w:rPr>
          <w:rFonts w:ascii="Cambria" w:hAnsi="Cambria"/>
        </w:rPr>
      </w:pPr>
      <w:r w:rsidRPr="000C79E9">
        <w:rPr>
          <w:rFonts w:ascii="Cambria" w:hAnsi="Cambria"/>
        </w:rPr>
        <w:t>protokołu sporządzonego na okoliczność szkody,</w:t>
      </w:r>
    </w:p>
    <w:p w:rsidR="005A2A01" w:rsidRPr="000C79E9" w:rsidRDefault="005A2A01" w:rsidP="005A2A01">
      <w:pPr>
        <w:pStyle w:val="Akapitzlist"/>
        <w:widowControl w:val="0"/>
        <w:numPr>
          <w:ilvl w:val="0"/>
          <w:numId w:val="19"/>
        </w:numPr>
        <w:spacing w:after="0" w:line="240" w:lineRule="auto"/>
        <w:ind w:left="924" w:hanging="357"/>
        <w:jc w:val="both"/>
        <w:rPr>
          <w:rFonts w:ascii="Cambria" w:hAnsi="Cambria"/>
        </w:rPr>
      </w:pPr>
      <w:r w:rsidRPr="000C79E9">
        <w:rPr>
          <w:rFonts w:ascii="Cambria" w:hAnsi="Cambria"/>
        </w:rPr>
        <w:t>dokumentu potwierdzającego wysokość szkody, np. kosztorys lub faktura wraz z dokumentacją fotograficzną ukazującą rozmiar szkody.</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rPr>
        <w:t>W przypadku konieczności dokonania dodatkowych oględzin szkody, Wykonawca przeprowadza je w ciągu 3 dni roboczych od dnia zgłoszenia takiej potrzeby.</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rPr>
        <w:t>Oględziny szkody mogą nastąpić w innym terminie, niż określony w </w:t>
      </w:r>
      <w:proofErr w:type="spellStart"/>
      <w:r w:rsidRPr="000C79E9">
        <w:rPr>
          <w:rFonts w:ascii="Cambria" w:hAnsi="Cambria"/>
        </w:rPr>
        <w:t>pkt</w:t>
      </w:r>
      <w:proofErr w:type="spellEnd"/>
      <w:r w:rsidRPr="000C79E9">
        <w:rPr>
          <w:rFonts w:ascii="Cambria" w:hAnsi="Cambria"/>
        </w:rPr>
        <w:t> 5 i 6, w drodze indywidualnych ustaleń z Zamawiającym.</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lang w:eastAsia="pl-PL"/>
        </w:rPr>
        <w:t>W przypadku roszczeń kierowanych do ubezpieczającego/ubezpieczonego z zakresu odpowiedzialności cywilnej Wykonawca zobligowany jest zasięgnąć opinii ubezpieczającego/ ubezpieczonego w kwestii uznania przez niego odpowiedzialności za zaistniały wypadek ubezpieczeniowy.</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rPr>
        <w:t>Wykonawca może żądać wyłącznie dokumentów i informacji adekwatnych do rodzaju szkody, jej przyczyn i okoliczności i niezbędnych do ustalenia swojej odpowiedzialności oraz wysokości odszkodowania. Żądanie dokumenty i informacje winny być określone wyczerpująco, czytelnie i w sposób niebudzący wątpliwości adresata. Wykonawca nie może powtórnie żądać dokumentów i informacji wcześniej przekazanych, a konsekwencje ich zagubienia lub utraty przez Wykonawcę w żadnym razie nie mogą obciążać Zamawiającego i wpływać na wydłużenie procesu likwidacji szkody i wypłaty należnego odszkodowania.</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rPr>
        <w:t xml:space="preserve">W razie konieczności uzupełnienia niezbędnych dokumentów i informacji Wykonawca może tylko dwukrotnie zwrócić się do Zamawiającego bądź innych osób zainteresowanych </w:t>
      </w:r>
      <w:r w:rsidRPr="000C79E9">
        <w:rPr>
          <w:rFonts w:ascii="Cambria" w:hAnsi="Cambria"/>
        </w:rPr>
        <w:lastRenderedPageBreak/>
        <w:t>(ubezpieczający, ubezpieczony).</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rPr>
        <w:t>Wykonawca zobowiązany jest do wypłaty odszkodowania w terminach określonych w art. 817 § 1 i 2 k.c., o ile nie przyjął fakultatywnej klauzuli wypłaty bezspornej części odszkodowania, pod rygorem zapłaty odsetek ustawowych za zwłokę. 30-dniowy termin na ostateczną wypłatę odszkodowania, o którym mowa w art. 817 § 1, nie obowiązuje, jeżeli poszkodowany nie dostarczył dokumentów, o które wystąpił Wykonawca, a które mają wpływ na ustalenie wysokości szkody lub odpowiedzialności za szkodę oraz gdy ustalenie odpowiedzialności Wykonawcy albo wysokość należnego odszkodowania zależy od toczącego się postępowania karnego lub cywilnego – dotyczy ubezpieczeń dobrowolnych.</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rPr>
        <w:t>Na żądanie Zamawiającego lub brokera Wykonawca jest zobowiązany do udzielenia w przeciągu 3 dni roboczych od otrzymania zapytania informacji, na jakim etapie jest likwidowana szkoda.</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rPr>
        <w:t>Wykonawca zobowiązany jest rozpatrzyć odwołanie złożone przez Zamawiającego lub za pośrednictwem brokera ubezpieczeniowego w ciągu 30 dni od daty otrzymania odwołania.</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rPr>
        <w:t>Wykonawca oświadcza, iż do rozstrzygnięcia procedury likwidacyjnej wystarczające są kopie dokumentów przesyłane w formie elektronicznej (e-mailem lub faksem). Niniejsze postanowienie nie dotyczy szkód osobowych, w odniesieniu do których Wykonawca może wymagać od poszkodowanego oryginałów dokumentów.</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rPr>
        <w:t>Wykonawca oświadcza, że wypłaty odszkodowań z ubezpieczeń majątkowych dla Zamawiającego bądź innych osób uprawnionych (ubezpieczający, ubezpieczony) będą przyznawane w wartości brutto (z podatkiem VAT). Dotyczy to zarówno odszkodowań wypłacanych na podstawie oryginału faktury naprawy lub zakupu, albo jej kopii, jak również odszkodowań wypłacanych w oparciu o kosztorys odtworzenia uszkodzonego, zniszczonego lub utraconego przedmiotu ubezpieczenia dotkniętego szkodą.</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rPr>
        <w:t>Wypłaty odszkodowań z ubezpieczeń majątkowych będą dokonywane przez Wykonawcę na rachunek bankowy Zamawiającego bądź poszkodowanego, jeżeli Zamawiający udzieli mu stosownych uprawnień.</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rPr>
        <w:t>Wykonawca zobowiązuje się do przesyłania raportu o przebiegu ubezpieczeń do brokera ubezpieczeniowego Zamawiającego na każdy jego wniosek, w terminie 5 dni roboczych od daty złożenia wniosku.</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lang w:eastAsia="pl-PL"/>
        </w:rPr>
        <w:t>Zamawiający (ubezpieczony) ma prawo do wglądu do dokumentacji złożonej przez poszkodowanego u  Wykonawcy.</w:t>
      </w:r>
    </w:p>
    <w:p w:rsidR="005A2A01" w:rsidRPr="000C79E9" w:rsidRDefault="005A2A01" w:rsidP="005A2A01">
      <w:pPr>
        <w:pStyle w:val="Akapitzlist"/>
        <w:widowControl w:val="0"/>
        <w:numPr>
          <w:ilvl w:val="0"/>
          <w:numId w:val="17"/>
        </w:numPr>
        <w:tabs>
          <w:tab w:val="left" w:pos="360"/>
        </w:tabs>
        <w:spacing w:after="0" w:line="240" w:lineRule="auto"/>
        <w:ind w:left="360"/>
        <w:contextualSpacing w:val="0"/>
        <w:jc w:val="both"/>
        <w:rPr>
          <w:rFonts w:ascii="Cambria" w:hAnsi="Cambria"/>
        </w:rPr>
      </w:pPr>
      <w:r w:rsidRPr="000C79E9">
        <w:rPr>
          <w:rFonts w:ascii="Cambria" w:hAnsi="Cambria"/>
          <w:lang w:eastAsia="pl-PL"/>
        </w:rPr>
        <w:t>Wykonawca jest zobowiązany informować niezwłocznie Zamawiającego i ubezpieczających/ ubezpieczonych o każdej decyzji odszkodowawczej.</w:t>
      </w:r>
    </w:p>
    <w:p w:rsidR="00F077AE" w:rsidRDefault="00F077AE"/>
    <w:sectPr w:rsidR="00F077AE" w:rsidSect="005A2A01">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tarSymbol">
    <w:altName w:val="Arial Unicode MS"/>
    <w:charset w:val="80"/>
    <w:family w:val="auto"/>
    <w:pitch w:val="variable"/>
    <w:sig w:usb0="00000000" w:usb1="00000000" w:usb2="00000000" w:usb3="00000000" w:csb0="00000000" w:csb1="00000000"/>
  </w:font>
  <w:font w:name="StarSymbol, 'Arial Unicode M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20B0502050508020304"/>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Humanist521PL-Roman">
    <w:altName w:val="Arial Unicode MS"/>
    <w:panose1 w:val="00000000000000000000"/>
    <w:charset w:val="80"/>
    <w:family w:val="auto"/>
    <w:notTrueType/>
    <w:pitch w:val="default"/>
    <w:sig w:usb0="00000001" w:usb1="08070000" w:usb2="00000010" w:usb3="00000000" w:csb0="00020000" w:csb1="00000000"/>
  </w:font>
  <w:font w:name="AllianzNeo-CondensedBold">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7695"/>
    <w:multiLevelType w:val="multilevel"/>
    <w:tmpl w:val="EF0C3724"/>
    <w:lvl w:ilvl="0">
      <w:start w:val="1"/>
      <w:numFmt w:val="ordinal"/>
      <w:pStyle w:val="Protel-Nagwek1"/>
      <w:lvlText w:val="%1"/>
      <w:lvlJc w:val="left"/>
      <w:pPr>
        <w:tabs>
          <w:tab w:val="num" w:pos="432"/>
        </w:tabs>
        <w:ind w:left="432" w:hanging="432"/>
      </w:pPr>
      <w:rPr>
        <w:rFonts w:ascii="Arial Narrow" w:hAnsi="Arial Narrow" w:hint="default"/>
        <w:b/>
        <w:i/>
        <w:sz w:val="24"/>
        <w:szCs w:val="32"/>
      </w:rPr>
    </w:lvl>
    <w:lvl w:ilvl="1">
      <w:start w:val="1"/>
      <w:numFmt w:val="ordinal"/>
      <w:pStyle w:val="Protel-Nagwek2"/>
      <w:lvlText w:val="%1%2"/>
      <w:lvlJc w:val="left"/>
      <w:pPr>
        <w:tabs>
          <w:tab w:val="num" w:pos="576"/>
        </w:tabs>
        <w:ind w:left="576" w:hanging="576"/>
      </w:pPr>
      <w:rPr>
        <w:rFonts w:ascii="Arial Narrow" w:hAnsi="Arial Narrow" w:hint="default"/>
        <w:b/>
        <w:i/>
        <w:sz w:val="24"/>
        <w:szCs w:val="28"/>
      </w:rPr>
    </w:lvl>
    <w:lvl w:ilvl="2">
      <w:start w:val="1"/>
      <w:numFmt w:val="ordinal"/>
      <w:pStyle w:val="Protel-Nagwek3"/>
      <w:lvlText w:val="%1%2%3"/>
      <w:lvlJc w:val="left"/>
      <w:pPr>
        <w:tabs>
          <w:tab w:val="num" w:pos="794"/>
        </w:tabs>
        <w:ind w:left="794" w:hanging="794"/>
      </w:pPr>
      <w:rPr>
        <w:rFonts w:ascii="Arial Narrow" w:hAnsi="Arial Narrow" w:hint="default"/>
        <w:b/>
        <w:i/>
        <w:caps/>
        <w:strike w:val="0"/>
        <w:dstrike w:val="0"/>
        <w:vanish w:val="0"/>
        <w:sz w:val="24"/>
        <w:vertAlign w:val="baseline"/>
      </w:rPr>
    </w:lvl>
    <w:lvl w:ilvl="3">
      <w:start w:val="1"/>
      <w:numFmt w:val="decimal"/>
      <w:lvlText w:val="%1%2%3%4."/>
      <w:lvlJc w:val="left"/>
      <w:pPr>
        <w:tabs>
          <w:tab w:val="num" w:pos="113"/>
        </w:tabs>
        <w:ind w:left="113" w:hanging="113"/>
      </w:pPr>
      <w:rPr>
        <w:rFonts w:ascii="Arial" w:hAnsi="Arial" w:hint="default"/>
        <w:b/>
        <w:i/>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B9804F4"/>
    <w:multiLevelType w:val="hybridMultilevel"/>
    <w:tmpl w:val="33E40ED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59115B6"/>
    <w:multiLevelType w:val="multilevel"/>
    <w:tmpl w:val="1256E2DC"/>
    <w:styleLink w:val="WW8Num2"/>
    <w:lvl w:ilvl="0">
      <w:start w:val="5"/>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74E32B8"/>
    <w:multiLevelType w:val="hybridMultilevel"/>
    <w:tmpl w:val="F864AE22"/>
    <w:lvl w:ilvl="0" w:tplc="04150017">
      <w:start w:val="1"/>
      <w:numFmt w:val="lowerLetter"/>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C8167BC6">
      <w:start w:val="1"/>
      <w:numFmt w:val="upperRoman"/>
      <w:lvlText w:val="%3."/>
      <w:lvlJc w:val="left"/>
      <w:pPr>
        <w:tabs>
          <w:tab w:val="num" w:pos="2700"/>
        </w:tabs>
        <w:ind w:left="2700" w:hanging="720"/>
      </w:pPr>
      <w:rPr>
        <w:rFonts w:hint="default"/>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D97638E"/>
    <w:multiLevelType w:val="multilevel"/>
    <w:tmpl w:val="33D4B4C8"/>
    <w:lvl w:ilvl="0">
      <w:start w:val="1"/>
      <w:numFmt w:val="decimal"/>
      <w:lvlText w:val="%1."/>
      <w:lvlJc w:val="left"/>
      <w:pPr>
        <w:ind w:left="360" w:hanging="360"/>
      </w:pPr>
      <w:rPr>
        <w:b/>
        <w:color w:val="auto"/>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0573DC"/>
    <w:multiLevelType w:val="hybridMultilevel"/>
    <w:tmpl w:val="2252ED8E"/>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4D9456D"/>
    <w:multiLevelType w:val="hybridMultilevel"/>
    <w:tmpl w:val="73B20AC4"/>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02941E3"/>
    <w:multiLevelType w:val="hybridMultilevel"/>
    <w:tmpl w:val="E432CEE0"/>
    <w:lvl w:ilvl="0" w:tplc="FFFFFFFF">
      <w:start w:val="1"/>
      <w:numFmt w:val="bullet"/>
      <w:pStyle w:val="BodyText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3CA07E15"/>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ECD7E15"/>
    <w:multiLevelType w:val="multilevel"/>
    <w:tmpl w:val="82E4F184"/>
    <w:styleLink w:val="WW8Num12"/>
    <w:lvl w:ilvl="0">
      <w:numFmt w:val="bullet"/>
      <w:lvlText w:val=""/>
      <w:lvlJc w:val="left"/>
      <w:pPr>
        <w:ind w:left="709" w:firstLine="0"/>
      </w:pPr>
      <w:rPr>
        <w:rFonts w:ascii="Wingdings" w:hAnsi="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01B7E0E"/>
    <w:multiLevelType w:val="multilevel"/>
    <w:tmpl w:val="61960FA0"/>
    <w:styleLink w:val="WWNum6"/>
    <w:lvl w:ilvl="0">
      <w:start w:val="1"/>
      <w:numFmt w:val="decimal"/>
      <w:lvlText w:val="%1)"/>
      <w:lvlJc w:val="left"/>
      <w:rPr>
        <w:rFonts w:cs="Times New Roman"/>
      </w:rPr>
    </w:lvl>
    <w:lvl w:ilvl="1">
      <w:numFmt w:val="bullet"/>
      <w:lvlText w:val=""/>
      <w:lvlJc w:val="left"/>
      <w:rPr>
        <w:rFonts w:ascii="Symbol" w:eastAsia="Times New Roman" w:hAnsi="Symbol"/>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nsid w:val="4B2340FB"/>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C4190E"/>
    <w:multiLevelType w:val="hybridMultilevel"/>
    <w:tmpl w:val="97CE5B20"/>
    <w:lvl w:ilvl="0" w:tplc="727EED06">
      <w:start w:val="1"/>
      <w:numFmt w:val="bullet"/>
      <w:pStyle w:val="abullet"/>
      <w:lvlText w:val=""/>
      <w:lvlJc w:val="left"/>
      <w:pPr>
        <w:tabs>
          <w:tab w:val="num" w:pos="700"/>
        </w:tabs>
        <w:ind w:left="680" w:hanging="340"/>
      </w:pPr>
      <w:rPr>
        <w:rFonts w:ascii="Symbol" w:hAnsi="Symbol" w:hint="default"/>
        <w:b w:val="0"/>
        <w:sz w:val="22"/>
      </w:rPr>
    </w:lvl>
    <w:lvl w:ilvl="1" w:tplc="75BE7D20">
      <w:start w:val="1"/>
      <w:numFmt w:val="decimal"/>
      <w:lvlText w:val="%2."/>
      <w:lvlJc w:val="left"/>
      <w:pPr>
        <w:tabs>
          <w:tab w:val="num" w:pos="1665"/>
        </w:tabs>
        <w:ind w:left="1665" w:hanging="585"/>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4E042C66"/>
    <w:multiLevelType w:val="multilevel"/>
    <w:tmpl w:val="13EA55E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2B23BBF"/>
    <w:multiLevelType w:val="multilevel"/>
    <w:tmpl w:val="824C0A4A"/>
    <w:styleLink w:val="WWNum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15">
    <w:nsid w:val="530C436D"/>
    <w:multiLevelType w:val="multilevel"/>
    <w:tmpl w:val="3F8A0458"/>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53856303"/>
    <w:multiLevelType w:val="multilevel"/>
    <w:tmpl w:val="76CE3BFE"/>
    <w:lvl w:ilvl="0">
      <w:start w:val="1"/>
      <w:numFmt w:val="decimal"/>
      <w:pStyle w:val="alista1"/>
      <w:lvlText w:val="%1."/>
      <w:lvlJc w:val="left"/>
      <w:pPr>
        <w:tabs>
          <w:tab w:val="num" w:pos="360"/>
        </w:tabs>
      </w:pPr>
      <w:rPr>
        <w:rFonts w:cs="Times New Roman" w:hint="default"/>
        <w:color w:val="auto"/>
      </w:rPr>
    </w:lvl>
    <w:lvl w:ilvl="1">
      <w:start w:val="1"/>
      <w:numFmt w:val="decimal"/>
      <w:lvlText w:val="%2)"/>
      <w:lvlJc w:val="left"/>
      <w:pPr>
        <w:tabs>
          <w:tab w:val="num" w:pos="644"/>
        </w:tabs>
        <w:ind w:left="644" w:hanging="360"/>
      </w:pPr>
      <w:rPr>
        <w:rFonts w:cs="Times New Roman" w:hint="default"/>
        <w:color w:val="auto"/>
        <w:sz w:val="22"/>
        <w:szCs w:val="22"/>
      </w:rPr>
    </w:lvl>
    <w:lvl w:ilvl="2">
      <w:start w:val="1"/>
      <w:numFmt w:val="lowerRoman"/>
      <w:pStyle w:val="alista3"/>
      <w:lvlText w:val="%3."/>
      <w:lvlJc w:val="left"/>
      <w:pPr>
        <w:tabs>
          <w:tab w:val="num" w:pos="720"/>
        </w:tabs>
      </w:pPr>
      <w:rPr>
        <w:rFonts w:cs="Times New Roman" w:hint="default"/>
      </w:rPr>
    </w:lvl>
    <w:lvl w:ilvl="3">
      <w:start w:val="1"/>
      <w:numFmt w:val="none"/>
      <w:suff w:val="nothing"/>
      <w:lvlText w:val="* "/>
      <w:lvlJc w:val="left"/>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7">
    <w:nsid w:val="56262519"/>
    <w:multiLevelType w:val="multilevel"/>
    <w:tmpl w:val="E80A58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6C00BC"/>
    <w:multiLevelType w:val="multilevel"/>
    <w:tmpl w:val="90EEA32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9B12F5F"/>
    <w:multiLevelType w:val="multilevel"/>
    <w:tmpl w:val="9058EDA4"/>
    <w:lvl w:ilvl="0">
      <w:start w:val="1"/>
      <w:numFmt w:val="decimal"/>
      <w:lvlText w:val="%1."/>
      <w:lvlJc w:val="left"/>
      <w:pPr>
        <w:tabs>
          <w:tab w:val="num" w:pos="0"/>
        </w:tabs>
      </w:pPr>
      <w:rPr>
        <w:rFonts w:cs="Times New Roman"/>
        <w:b/>
        <w:color w:val="000000"/>
      </w:rPr>
    </w:lvl>
    <w:lvl w:ilvl="1">
      <w:start w:val="1"/>
      <w:numFmt w:val="decimal"/>
      <w:isLgl/>
      <w:lvlText w:val="%1.%2."/>
      <w:lvlJc w:val="left"/>
      <w:pPr>
        <w:tabs>
          <w:tab w:val="num" w:pos="360"/>
        </w:tabs>
        <w:ind w:left="360" w:hanging="360"/>
      </w:pPr>
      <w:rPr>
        <w:rFonts w:ascii="Cambria" w:hAnsi="Cambria"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9D74B9D"/>
    <w:multiLevelType w:val="hybridMultilevel"/>
    <w:tmpl w:val="064A8B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A95574A"/>
    <w:multiLevelType w:val="multilevel"/>
    <w:tmpl w:val="1884C1B0"/>
    <w:styleLink w:val="WW8Num10"/>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5BA47CA6"/>
    <w:multiLevelType w:val="multilevel"/>
    <w:tmpl w:val="9ED03234"/>
    <w:styleLink w:val="WW8Num3"/>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0381F0B"/>
    <w:multiLevelType w:val="hybridMultilevel"/>
    <w:tmpl w:val="FFBA3E04"/>
    <w:lvl w:ilvl="0" w:tplc="9600E412">
      <w:start w:val="1"/>
      <w:numFmt w:val="decimal"/>
      <w:pStyle w:val="Listapunktowana21"/>
      <w:lvlText w:val="%1)"/>
      <w:lvlJc w:val="left"/>
      <w:pPr>
        <w:ind w:left="720" w:hanging="360"/>
      </w:pPr>
      <w:rPr>
        <w:rFonts w:ascii="Cambria" w:hAnsi="Cambria"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F845839"/>
    <w:multiLevelType w:val="hybridMultilevel"/>
    <w:tmpl w:val="D88A9FD4"/>
    <w:lvl w:ilvl="0" w:tplc="AB0C98E0">
      <w:start w:val="1"/>
      <w:numFmt w:val="decimal"/>
      <w:lvlText w:val="%1)"/>
      <w:lvlJc w:val="left"/>
      <w:pPr>
        <w:tabs>
          <w:tab w:val="num" w:pos="720"/>
        </w:tabs>
        <w:ind w:left="720" w:hanging="360"/>
      </w:pPr>
      <w:rPr>
        <w:b/>
      </w:rPr>
    </w:lvl>
    <w:lvl w:ilvl="1" w:tplc="0B204926">
      <w:start w:val="4"/>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1D36ECF"/>
    <w:multiLevelType w:val="hybridMultilevel"/>
    <w:tmpl w:val="8354CC66"/>
    <w:lvl w:ilvl="0" w:tplc="0B3C578A">
      <w:start w:val="1"/>
      <w:numFmt w:val="bullet"/>
      <w:lvlText w:val=""/>
      <w:lvlJc w:val="left"/>
      <w:pPr>
        <w:tabs>
          <w:tab w:val="num" w:pos="1287"/>
        </w:tabs>
        <w:ind w:left="1287" w:hanging="360"/>
      </w:pPr>
      <w:rPr>
        <w:rFonts w:ascii="Symbol" w:hAnsi="Symbol" w:hint="default"/>
        <w:i w:val="0"/>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27">
    <w:nsid w:val="73363D7D"/>
    <w:multiLevelType w:val="multilevel"/>
    <w:tmpl w:val="7BA6292A"/>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76"/>
        </w:tabs>
        <w:ind w:left="716" w:hanging="432"/>
      </w:pPr>
      <w:rPr>
        <w:rFonts w:hint="default"/>
        <w:b/>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nsid w:val="738337D0"/>
    <w:multiLevelType w:val="multilevel"/>
    <w:tmpl w:val="72B025CE"/>
    <w:lvl w:ilvl="0">
      <w:start w:val="1"/>
      <w:numFmt w:val="decimal"/>
      <w:lvlText w:val="%1)"/>
      <w:lvlJc w:val="left"/>
      <w:pPr>
        <w:tabs>
          <w:tab w:val="num" w:pos="0"/>
        </w:tabs>
      </w:pPr>
      <w:rPr>
        <w:rFonts w:cs="Times New Roman" w:hint="default"/>
        <w:b w:val="0"/>
      </w:rPr>
    </w:lvl>
    <w:lvl w:ilvl="1">
      <w:start w:val="1"/>
      <w:numFmt w:val="decimal"/>
      <w:lvlText w:val="%1.%2."/>
      <w:lvlJc w:val="left"/>
      <w:pPr>
        <w:tabs>
          <w:tab w:val="num" w:pos="0"/>
        </w:tabs>
      </w:pPr>
      <w:rPr>
        <w:rFonts w:ascii="Cambria" w:hAnsi="Cambria" w:cs="Times New Roman" w:hint="default"/>
        <w:b/>
      </w:rPr>
    </w:lvl>
    <w:lvl w:ilvl="2">
      <w:start w:val="1"/>
      <w:numFmt w:val="decimal"/>
      <w:lvlText w:val="%1.%2.%3."/>
      <w:lvlJc w:val="left"/>
      <w:pPr>
        <w:tabs>
          <w:tab w:val="num" w:pos="0"/>
        </w:tabs>
      </w:pPr>
      <w:rPr>
        <w:rFonts w:ascii="Symbol" w:hAnsi="Symbol" w:cs="Times New Roman"/>
      </w:rPr>
    </w:lvl>
    <w:lvl w:ilvl="3">
      <w:start w:val="1"/>
      <w:numFmt w:val="bullet"/>
      <w:lvlText w:val=""/>
      <w:lvlJc w:val="left"/>
      <w:pPr>
        <w:tabs>
          <w:tab w:val="num" w:pos="0"/>
        </w:tabs>
      </w:pPr>
      <w:rPr>
        <w:rFonts w:ascii="Symbol" w:hAnsi="Symbol"/>
      </w:rPr>
    </w:lvl>
    <w:lvl w:ilvl="4">
      <w:start w:val="1"/>
      <w:numFmt w:val="decimal"/>
      <w:lvlText w:val="%1.%2.%3.%4.%5."/>
      <w:lvlJc w:val="left"/>
      <w:pPr>
        <w:tabs>
          <w:tab w:val="num" w:pos="2520"/>
        </w:tabs>
        <w:ind w:left="2232" w:hanging="792"/>
      </w:pPr>
      <w:rPr>
        <w:rFonts w:ascii="Courier New" w:hAnsi="Courier New" w:cs="Times New Roman"/>
      </w:rPr>
    </w:lvl>
    <w:lvl w:ilvl="5">
      <w:start w:val="1"/>
      <w:numFmt w:val="decimal"/>
      <w:lvlText w:val="%1.%2.%3.%4.%5.%6."/>
      <w:lvlJc w:val="left"/>
      <w:pPr>
        <w:tabs>
          <w:tab w:val="num" w:pos="2880"/>
        </w:tabs>
        <w:ind w:left="2736" w:hanging="936"/>
      </w:pPr>
      <w:rPr>
        <w:rFonts w:ascii="Courier New" w:hAnsi="Courier New" w:cs="Times New Roman"/>
      </w:rPr>
    </w:lvl>
    <w:lvl w:ilvl="6">
      <w:start w:val="1"/>
      <w:numFmt w:val="decimal"/>
      <w:lvlText w:val="%1.%2.%3.%4.%5.%6.%7."/>
      <w:lvlJc w:val="left"/>
      <w:pPr>
        <w:tabs>
          <w:tab w:val="num" w:pos="3600"/>
        </w:tabs>
        <w:ind w:left="3240" w:hanging="1080"/>
      </w:pPr>
      <w:rPr>
        <w:rFonts w:ascii="Courier New" w:hAnsi="Courier New" w:cs="Times New Roman"/>
      </w:rPr>
    </w:lvl>
    <w:lvl w:ilvl="7">
      <w:start w:val="1"/>
      <w:numFmt w:val="decimal"/>
      <w:lvlText w:val="%1.%2.%3.%4.%5.%6.%7.%8."/>
      <w:lvlJc w:val="left"/>
      <w:pPr>
        <w:tabs>
          <w:tab w:val="num" w:pos="3960"/>
        </w:tabs>
        <w:ind w:left="3744" w:hanging="1224"/>
      </w:pPr>
      <w:rPr>
        <w:rFonts w:ascii="Courier New" w:hAnsi="Courier New" w:cs="Times New Roman"/>
      </w:rPr>
    </w:lvl>
    <w:lvl w:ilvl="8">
      <w:start w:val="1"/>
      <w:numFmt w:val="decimal"/>
      <w:lvlText w:val="%1.%2.%3.%4.%5.%6.%7.%8.%9."/>
      <w:lvlJc w:val="left"/>
      <w:pPr>
        <w:tabs>
          <w:tab w:val="num" w:pos="4680"/>
        </w:tabs>
        <w:ind w:left="4320" w:hanging="1440"/>
      </w:pPr>
      <w:rPr>
        <w:rFonts w:ascii="Courier New" w:hAnsi="Courier New" w:cs="Times New Roman"/>
      </w:rPr>
    </w:lvl>
  </w:abstractNum>
  <w:abstractNum w:abstractNumId="29">
    <w:nsid w:val="751C1704"/>
    <w:multiLevelType w:val="hybridMultilevel"/>
    <w:tmpl w:val="32D6AAF2"/>
    <w:lvl w:ilvl="0" w:tplc="FFFFFFFF">
      <w:start w:val="1"/>
      <w:numFmt w:val="bullet"/>
      <w:lvlText w:val=""/>
      <w:lvlJc w:val="left"/>
      <w:pPr>
        <w:tabs>
          <w:tab w:val="num" w:pos="1077"/>
        </w:tabs>
        <w:ind w:left="144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795D3D39"/>
    <w:multiLevelType w:val="multilevel"/>
    <w:tmpl w:val="C47416B8"/>
    <w:styleLink w:val="WW8Num7"/>
    <w:lvl w:ilvl="0">
      <w:numFmt w:val="bullet"/>
      <w:lvlText w:val="•"/>
      <w:lvlJc w:val="left"/>
      <w:pPr>
        <w:ind w:left="360" w:hanging="360"/>
      </w:pPr>
      <w:rPr>
        <w:rFonts w:ascii="StarSymbol" w:eastAsia="StarSymbol, 'Arial Unicode MS'" w:hAnsi="Star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79F56BA8"/>
    <w:multiLevelType w:val="hybridMultilevel"/>
    <w:tmpl w:val="3850C0F4"/>
    <w:lvl w:ilvl="0" w:tplc="9350C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971EC4"/>
    <w:multiLevelType w:val="hybridMultilevel"/>
    <w:tmpl w:val="F684C312"/>
    <w:lvl w:ilvl="0" w:tplc="05E46FF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DD45C1"/>
    <w:multiLevelType w:val="hybridMultilevel"/>
    <w:tmpl w:val="1CC2956E"/>
    <w:lvl w:ilvl="0" w:tplc="2F6226C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3"/>
    <w:lvlOverride w:ilvl="0">
      <w:startOverride w:val="1"/>
    </w:lvlOverride>
  </w:num>
  <w:num w:numId="3">
    <w:abstractNumId w:val="19"/>
  </w:num>
  <w:num w:numId="4">
    <w:abstractNumId w:val="28"/>
  </w:num>
  <w:num w:numId="5">
    <w:abstractNumId w:val="27"/>
  </w:num>
  <w:num w:numId="6">
    <w:abstractNumId w:val="15"/>
  </w:num>
  <w:num w:numId="7">
    <w:abstractNumId w:val="3"/>
  </w:num>
  <w:num w:numId="8">
    <w:abstractNumId w:val="1"/>
  </w:num>
  <w:num w:numId="9">
    <w:abstractNumId w:val="4"/>
  </w:num>
  <w:num w:numId="10">
    <w:abstractNumId w:val="8"/>
  </w:num>
  <w:num w:numId="11">
    <w:abstractNumId w:val="11"/>
  </w:num>
  <w:num w:numId="12">
    <w:abstractNumId w:val="26"/>
  </w:num>
  <w:num w:numId="13">
    <w:abstractNumId w:val="17"/>
  </w:num>
  <w:num w:numId="14">
    <w:abstractNumId w:val="32"/>
  </w:num>
  <w:num w:numId="15">
    <w:abstractNumId w:val="6"/>
  </w:num>
  <w:num w:numId="16">
    <w:abstractNumId w:val="5"/>
  </w:num>
  <w:num w:numId="17">
    <w:abstractNumId w:val="33"/>
  </w:num>
  <w:num w:numId="18">
    <w:abstractNumId w:val="31"/>
  </w:num>
  <w:num w:numId="19">
    <w:abstractNumId w:val="20"/>
  </w:num>
  <w:num w:numId="20">
    <w:abstractNumId w:val="18"/>
  </w:num>
  <w:num w:numId="21">
    <w:abstractNumId w:val="13"/>
  </w:num>
  <w:num w:numId="22">
    <w:abstractNumId w:val="25"/>
  </w:num>
  <w:num w:numId="23">
    <w:abstractNumId w:val="12"/>
  </w:num>
  <w:num w:numId="24">
    <w:abstractNumId w:val="16"/>
  </w:num>
  <w:num w:numId="25">
    <w:abstractNumId w:val="10"/>
  </w:num>
  <w:num w:numId="26">
    <w:abstractNumId w:val="14"/>
  </w:num>
  <w:num w:numId="27">
    <w:abstractNumId w:val="2"/>
  </w:num>
  <w:num w:numId="28">
    <w:abstractNumId w:val="22"/>
  </w:num>
  <w:num w:numId="29">
    <w:abstractNumId w:val="30"/>
  </w:num>
  <w:num w:numId="30">
    <w:abstractNumId w:val="21"/>
  </w:num>
  <w:num w:numId="31">
    <w:abstractNumId w:val="9"/>
  </w:num>
  <w:num w:numId="32">
    <w:abstractNumId w:val="0"/>
  </w:num>
  <w:num w:numId="33">
    <w:abstractNumId w:val="7"/>
  </w:num>
  <w:num w:numId="34">
    <w:abstractNumId w:val="2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A2A01"/>
    <w:rsid w:val="005A2A01"/>
    <w:rsid w:val="008C2975"/>
    <w:rsid w:val="00F077AE"/>
    <w:rsid w:val="00FA2E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header" w:uiPriority="0"/>
    <w:lsdException w:name="footer" w:uiPriority="0"/>
    <w:lsdException w:name="caption" w:uiPriority="0" w:qFormat="1"/>
    <w:lsdException w:name="footnote reference" w:uiPriority="0"/>
    <w:lsdException w:name="annotation reference"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2A01"/>
    <w:rPr>
      <w:rFonts w:ascii="Calibri" w:eastAsia="Times New Roman" w:hAnsi="Calibri" w:cs="Times New Roman"/>
    </w:rPr>
  </w:style>
  <w:style w:type="paragraph" w:styleId="Nagwek1">
    <w:name w:val="heading 1"/>
    <w:basedOn w:val="Normalny"/>
    <w:next w:val="Normalny"/>
    <w:link w:val="Nagwek1Znak"/>
    <w:qFormat/>
    <w:rsid w:val="005A2A01"/>
    <w:pPr>
      <w:keepNext/>
      <w:keepLines/>
      <w:spacing w:before="480" w:after="0"/>
      <w:outlineLvl w:val="0"/>
    </w:pPr>
    <w:rPr>
      <w:rFonts w:ascii="Cambria" w:eastAsia="Calibri" w:hAnsi="Cambria"/>
      <w:b/>
      <w:bCs/>
      <w:color w:val="365F91"/>
      <w:sz w:val="28"/>
      <w:szCs w:val="28"/>
    </w:rPr>
  </w:style>
  <w:style w:type="paragraph" w:styleId="Nagwek2">
    <w:name w:val="heading 2"/>
    <w:basedOn w:val="Normalny"/>
    <w:next w:val="Normalny"/>
    <w:link w:val="Nagwek2Znak"/>
    <w:qFormat/>
    <w:rsid w:val="005A2A01"/>
    <w:pPr>
      <w:keepNext/>
      <w:keepLines/>
      <w:spacing w:before="200" w:after="0"/>
      <w:outlineLvl w:val="1"/>
    </w:pPr>
    <w:rPr>
      <w:rFonts w:ascii="Cambria" w:eastAsia="Calibri" w:hAnsi="Cambria"/>
      <w:b/>
      <w:bCs/>
      <w:color w:val="4F81BD"/>
      <w:sz w:val="26"/>
      <w:szCs w:val="26"/>
    </w:rPr>
  </w:style>
  <w:style w:type="paragraph" w:styleId="Nagwek3">
    <w:name w:val="heading 3"/>
    <w:basedOn w:val="Normalny"/>
    <w:next w:val="Normalny"/>
    <w:link w:val="Nagwek3Znak"/>
    <w:qFormat/>
    <w:rsid w:val="005A2A01"/>
    <w:pPr>
      <w:keepNext/>
      <w:keepLines/>
      <w:spacing w:before="200" w:after="0"/>
      <w:outlineLvl w:val="2"/>
    </w:pPr>
    <w:rPr>
      <w:rFonts w:ascii="Cambria" w:eastAsia="Calibri" w:hAnsi="Cambria"/>
      <w:b/>
      <w:bCs/>
      <w:color w:val="4F81BD"/>
    </w:rPr>
  </w:style>
  <w:style w:type="paragraph" w:styleId="Nagwek4">
    <w:name w:val="heading 4"/>
    <w:basedOn w:val="Normalny"/>
    <w:next w:val="Normalny"/>
    <w:link w:val="Nagwek4Znak"/>
    <w:unhideWhenUsed/>
    <w:qFormat/>
    <w:rsid w:val="005A2A01"/>
    <w:pPr>
      <w:keepNext/>
      <w:spacing w:before="240" w:after="60"/>
      <w:outlineLvl w:val="3"/>
    </w:pPr>
    <w:rPr>
      <w:b/>
      <w:bCs/>
      <w:sz w:val="28"/>
      <w:szCs w:val="28"/>
    </w:rPr>
  </w:style>
  <w:style w:type="paragraph" w:styleId="Nagwek5">
    <w:name w:val="heading 5"/>
    <w:basedOn w:val="Normalny"/>
    <w:next w:val="Normalny"/>
    <w:link w:val="Nagwek5Znak"/>
    <w:qFormat/>
    <w:rsid w:val="005A2A01"/>
    <w:pPr>
      <w:spacing w:before="240" w:after="60" w:line="240" w:lineRule="auto"/>
      <w:ind w:left="2232" w:hanging="792"/>
      <w:outlineLvl w:val="4"/>
    </w:pPr>
    <w:rPr>
      <w:rFonts w:ascii="Times New Roman" w:hAnsi="Times New Roman"/>
      <w:b/>
      <w:bCs/>
      <w:i/>
      <w:iCs/>
      <w:sz w:val="26"/>
      <w:szCs w:val="26"/>
      <w:lang w:eastAsia="zh-CN"/>
    </w:rPr>
  </w:style>
  <w:style w:type="paragraph" w:styleId="Nagwek6">
    <w:name w:val="heading 6"/>
    <w:basedOn w:val="Normalny"/>
    <w:next w:val="Normalny"/>
    <w:link w:val="Nagwek6Znak"/>
    <w:qFormat/>
    <w:rsid w:val="005A2A01"/>
    <w:pPr>
      <w:widowControl w:val="0"/>
      <w:overflowPunct w:val="0"/>
      <w:autoSpaceDE w:val="0"/>
      <w:spacing w:before="240" w:after="60" w:line="240" w:lineRule="auto"/>
      <w:ind w:left="2736" w:hanging="936"/>
      <w:textAlignment w:val="baseline"/>
      <w:outlineLvl w:val="5"/>
    </w:pPr>
    <w:rPr>
      <w:rFonts w:ascii="Times New Roman" w:hAnsi="Times New Roman"/>
      <w:b/>
      <w:bCs/>
      <w:lang w:eastAsia="zh-CN"/>
    </w:rPr>
  </w:style>
  <w:style w:type="paragraph" w:styleId="Nagwek7">
    <w:name w:val="heading 7"/>
    <w:basedOn w:val="Normalny"/>
    <w:next w:val="Normalny"/>
    <w:link w:val="Nagwek7Znak"/>
    <w:qFormat/>
    <w:rsid w:val="005A2A01"/>
    <w:pPr>
      <w:spacing w:before="240" w:after="60"/>
      <w:outlineLvl w:val="6"/>
    </w:pPr>
    <w:rPr>
      <w:rFonts w:ascii="Times New Roman" w:eastAsia="Calibri" w:hAnsi="Times New Roman"/>
      <w:sz w:val="24"/>
      <w:szCs w:val="24"/>
    </w:rPr>
  </w:style>
  <w:style w:type="paragraph" w:styleId="Nagwek8">
    <w:name w:val="heading 8"/>
    <w:basedOn w:val="Normalny"/>
    <w:next w:val="Normalny"/>
    <w:link w:val="Nagwek8Znak"/>
    <w:qFormat/>
    <w:rsid w:val="005A2A01"/>
    <w:pPr>
      <w:spacing w:before="240" w:after="60" w:line="240" w:lineRule="auto"/>
      <w:ind w:left="3744" w:hanging="1224"/>
      <w:outlineLvl w:val="7"/>
    </w:pPr>
    <w:rPr>
      <w:rFonts w:ascii="Times New Roman" w:hAnsi="Times New Roman"/>
      <w:i/>
      <w:iCs/>
      <w:sz w:val="24"/>
      <w:szCs w:val="24"/>
      <w:lang w:eastAsia="zh-CN"/>
    </w:rPr>
  </w:style>
  <w:style w:type="paragraph" w:styleId="Nagwek9">
    <w:name w:val="heading 9"/>
    <w:basedOn w:val="Normalny"/>
    <w:next w:val="Normalny"/>
    <w:link w:val="Nagwek9Znak"/>
    <w:qFormat/>
    <w:rsid w:val="005A2A01"/>
    <w:pPr>
      <w:keepNext/>
      <w:widowControl w:val="0"/>
      <w:overflowPunct w:val="0"/>
      <w:autoSpaceDE w:val="0"/>
      <w:spacing w:after="0" w:line="240" w:lineRule="auto"/>
      <w:ind w:left="4320" w:hanging="1440"/>
      <w:textAlignment w:val="baseline"/>
      <w:outlineLvl w:val="8"/>
    </w:pPr>
    <w:rPr>
      <w:rFonts w:ascii="Times New Roman" w:hAnsi="Times New Roman"/>
      <w:b/>
      <w:i/>
      <w:sz w:val="26"/>
      <w:szCs w:val="20"/>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A2A01"/>
    <w:rPr>
      <w:rFonts w:ascii="Cambria" w:eastAsia="Calibri" w:hAnsi="Cambria" w:cs="Times New Roman"/>
      <w:b/>
      <w:bCs/>
      <w:color w:val="365F91"/>
      <w:sz w:val="28"/>
      <w:szCs w:val="28"/>
    </w:rPr>
  </w:style>
  <w:style w:type="character" w:customStyle="1" w:styleId="Nagwek2Znak">
    <w:name w:val="Nagłówek 2 Znak"/>
    <w:basedOn w:val="Domylnaczcionkaakapitu"/>
    <w:link w:val="Nagwek2"/>
    <w:rsid w:val="005A2A01"/>
    <w:rPr>
      <w:rFonts w:ascii="Cambria" w:eastAsia="Calibri" w:hAnsi="Cambria" w:cs="Times New Roman"/>
      <w:b/>
      <w:bCs/>
      <w:color w:val="4F81BD"/>
      <w:sz w:val="26"/>
      <w:szCs w:val="26"/>
    </w:rPr>
  </w:style>
  <w:style w:type="character" w:customStyle="1" w:styleId="Nagwek3Znak">
    <w:name w:val="Nagłówek 3 Znak"/>
    <w:basedOn w:val="Domylnaczcionkaakapitu"/>
    <w:link w:val="Nagwek3"/>
    <w:rsid w:val="005A2A01"/>
    <w:rPr>
      <w:rFonts w:ascii="Cambria" w:eastAsia="Calibri" w:hAnsi="Cambria" w:cs="Times New Roman"/>
      <w:b/>
      <w:bCs/>
      <w:color w:val="4F81BD"/>
    </w:rPr>
  </w:style>
  <w:style w:type="character" w:customStyle="1" w:styleId="Nagwek4Znak">
    <w:name w:val="Nagłówek 4 Znak"/>
    <w:basedOn w:val="Domylnaczcionkaakapitu"/>
    <w:link w:val="Nagwek4"/>
    <w:rsid w:val="005A2A01"/>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5A2A01"/>
    <w:rPr>
      <w:rFonts w:ascii="Times New Roman" w:eastAsia="Times New Roman" w:hAnsi="Times New Roman" w:cs="Times New Roman"/>
      <w:b/>
      <w:bCs/>
      <w:i/>
      <w:iCs/>
      <w:sz w:val="26"/>
      <w:szCs w:val="26"/>
      <w:lang w:eastAsia="zh-CN"/>
    </w:rPr>
  </w:style>
  <w:style w:type="character" w:customStyle="1" w:styleId="Nagwek6Znak">
    <w:name w:val="Nagłówek 6 Znak"/>
    <w:basedOn w:val="Domylnaczcionkaakapitu"/>
    <w:link w:val="Nagwek6"/>
    <w:rsid w:val="005A2A01"/>
    <w:rPr>
      <w:rFonts w:ascii="Times New Roman" w:eastAsia="Times New Roman" w:hAnsi="Times New Roman" w:cs="Times New Roman"/>
      <w:b/>
      <w:bCs/>
      <w:lang w:eastAsia="zh-CN"/>
    </w:rPr>
  </w:style>
  <w:style w:type="character" w:customStyle="1" w:styleId="Nagwek7Znak">
    <w:name w:val="Nagłówek 7 Znak"/>
    <w:basedOn w:val="Domylnaczcionkaakapitu"/>
    <w:link w:val="Nagwek7"/>
    <w:rsid w:val="005A2A01"/>
    <w:rPr>
      <w:rFonts w:ascii="Times New Roman" w:eastAsia="Calibri" w:hAnsi="Times New Roman" w:cs="Times New Roman"/>
      <w:sz w:val="24"/>
      <w:szCs w:val="24"/>
    </w:rPr>
  </w:style>
  <w:style w:type="character" w:customStyle="1" w:styleId="Nagwek8Znak">
    <w:name w:val="Nagłówek 8 Znak"/>
    <w:basedOn w:val="Domylnaczcionkaakapitu"/>
    <w:link w:val="Nagwek8"/>
    <w:rsid w:val="005A2A01"/>
    <w:rPr>
      <w:rFonts w:ascii="Times New Roman" w:eastAsia="Times New Roman" w:hAnsi="Times New Roman" w:cs="Times New Roman"/>
      <w:i/>
      <w:iCs/>
      <w:sz w:val="24"/>
      <w:szCs w:val="24"/>
      <w:lang w:eastAsia="zh-CN"/>
    </w:rPr>
  </w:style>
  <w:style w:type="character" w:customStyle="1" w:styleId="Nagwek9Znak">
    <w:name w:val="Nagłówek 9 Znak"/>
    <w:basedOn w:val="Domylnaczcionkaakapitu"/>
    <w:link w:val="Nagwek9"/>
    <w:rsid w:val="005A2A01"/>
    <w:rPr>
      <w:rFonts w:ascii="Times New Roman" w:eastAsia="Times New Roman" w:hAnsi="Times New Roman" w:cs="Times New Roman"/>
      <w:b/>
      <w:i/>
      <w:sz w:val="26"/>
      <w:szCs w:val="20"/>
      <w:u w:val="single"/>
      <w:lang w:eastAsia="zh-CN"/>
    </w:rPr>
  </w:style>
  <w:style w:type="paragraph" w:styleId="Nagwek">
    <w:name w:val="header"/>
    <w:aliases w:val="Nagłówek strony nieparzystej"/>
    <w:basedOn w:val="Normalny"/>
    <w:link w:val="NagwekZnak"/>
    <w:rsid w:val="005A2A01"/>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rsid w:val="005A2A01"/>
    <w:rPr>
      <w:rFonts w:ascii="Calibri" w:eastAsia="Times New Roman" w:hAnsi="Calibri" w:cs="Times New Roman"/>
    </w:rPr>
  </w:style>
  <w:style w:type="paragraph" w:styleId="Stopka">
    <w:name w:val="footer"/>
    <w:basedOn w:val="Normalny"/>
    <w:link w:val="StopkaZnak"/>
    <w:rsid w:val="005A2A01"/>
    <w:pPr>
      <w:tabs>
        <w:tab w:val="center" w:pos="4536"/>
        <w:tab w:val="right" w:pos="9072"/>
      </w:tabs>
      <w:spacing w:after="0" w:line="240" w:lineRule="auto"/>
    </w:pPr>
  </w:style>
  <w:style w:type="character" w:customStyle="1" w:styleId="StopkaZnak">
    <w:name w:val="Stopka Znak"/>
    <w:basedOn w:val="Domylnaczcionkaakapitu"/>
    <w:link w:val="Stopka"/>
    <w:rsid w:val="005A2A01"/>
    <w:rPr>
      <w:rFonts w:ascii="Calibri" w:eastAsia="Times New Roman" w:hAnsi="Calibri" w:cs="Times New Roman"/>
    </w:rPr>
  </w:style>
  <w:style w:type="paragraph" w:styleId="Tekstdymka">
    <w:name w:val="Balloon Text"/>
    <w:basedOn w:val="Normalny"/>
    <w:link w:val="TekstdymkaZnak"/>
    <w:uiPriority w:val="99"/>
    <w:rsid w:val="005A2A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5A2A01"/>
    <w:rPr>
      <w:rFonts w:ascii="Tahoma" w:eastAsia="Times New Roman" w:hAnsi="Tahoma" w:cs="Tahoma"/>
      <w:sz w:val="16"/>
      <w:szCs w:val="16"/>
    </w:rPr>
  </w:style>
  <w:style w:type="paragraph" w:customStyle="1" w:styleId="Akapitzlist1">
    <w:name w:val="Akapit z listą1"/>
    <w:basedOn w:val="Normalny"/>
    <w:rsid w:val="005A2A01"/>
    <w:pPr>
      <w:ind w:left="720"/>
      <w:contextualSpacing/>
    </w:pPr>
  </w:style>
  <w:style w:type="paragraph" w:customStyle="1" w:styleId="Nagwekspisutreci1">
    <w:name w:val="Nagłówek spisu treści1"/>
    <w:basedOn w:val="Nagwek1"/>
    <w:next w:val="Normalny"/>
    <w:rsid w:val="005A2A01"/>
    <w:pPr>
      <w:outlineLvl w:val="9"/>
    </w:pPr>
    <w:rPr>
      <w:lang w:eastAsia="pl-PL"/>
    </w:rPr>
  </w:style>
  <w:style w:type="paragraph" w:styleId="Spistreci1">
    <w:name w:val="toc 1"/>
    <w:basedOn w:val="Nagwek1"/>
    <w:next w:val="Nagwek1"/>
    <w:link w:val="Spistreci1Znak"/>
    <w:autoRedefine/>
    <w:qFormat/>
    <w:rsid w:val="005A2A01"/>
    <w:pPr>
      <w:tabs>
        <w:tab w:val="left" w:pos="440"/>
        <w:tab w:val="right" w:leader="dot" w:pos="9628"/>
      </w:tabs>
      <w:spacing w:before="0" w:line="240" w:lineRule="auto"/>
      <w:outlineLvl w:val="9"/>
    </w:pPr>
    <w:rPr>
      <w:bCs w:val="0"/>
      <w:smallCaps/>
      <w:noProof/>
      <w:color w:val="auto"/>
      <w:sz w:val="21"/>
      <w:szCs w:val="21"/>
    </w:rPr>
  </w:style>
  <w:style w:type="character" w:customStyle="1" w:styleId="Spistreci1Znak">
    <w:name w:val="Spis treści 1 Znak"/>
    <w:link w:val="Spistreci1"/>
    <w:locked/>
    <w:rsid w:val="005A2A01"/>
    <w:rPr>
      <w:rFonts w:ascii="Cambria" w:eastAsia="Calibri" w:hAnsi="Cambria" w:cs="Times New Roman"/>
      <w:b/>
      <w:smallCaps/>
      <w:noProof/>
      <w:sz w:val="21"/>
      <w:szCs w:val="21"/>
    </w:rPr>
  </w:style>
  <w:style w:type="paragraph" w:styleId="Spistreci2">
    <w:name w:val="toc 2"/>
    <w:basedOn w:val="Normalny"/>
    <w:next w:val="Normalny"/>
    <w:autoRedefine/>
    <w:qFormat/>
    <w:rsid w:val="005A2A01"/>
    <w:pPr>
      <w:spacing w:before="120" w:after="0"/>
      <w:ind w:left="220"/>
    </w:pPr>
    <w:rPr>
      <w:i/>
      <w:iCs/>
      <w:sz w:val="20"/>
      <w:szCs w:val="20"/>
    </w:rPr>
  </w:style>
  <w:style w:type="paragraph" w:styleId="Spistreci3">
    <w:name w:val="toc 3"/>
    <w:basedOn w:val="Normalny"/>
    <w:next w:val="Normalny"/>
    <w:autoRedefine/>
    <w:qFormat/>
    <w:rsid w:val="005A2A01"/>
    <w:pPr>
      <w:spacing w:after="0"/>
      <w:ind w:left="440"/>
    </w:pPr>
    <w:rPr>
      <w:sz w:val="20"/>
      <w:szCs w:val="20"/>
    </w:rPr>
  </w:style>
  <w:style w:type="character" w:styleId="Hipercze">
    <w:name w:val="Hyperlink"/>
    <w:uiPriority w:val="99"/>
    <w:rsid w:val="005A2A01"/>
    <w:rPr>
      <w:rFonts w:cs="Times New Roman"/>
      <w:color w:val="0000FF"/>
      <w:u w:val="single"/>
    </w:rPr>
  </w:style>
  <w:style w:type="paragraph" w:styleId="Spistreci4">
    <w:name w:val="toc 4"/>
    <w:basedOn w:val="Normalny"/>
    <w:next w:val="Normalny"/>
    <w:autoRedefine/>
    <w:rsid w:val="005A2A01"/>
    <w:pPr>
      <w:spacing w:after="0"/>
      <w:ind w:left="660"/>
    </w:pPr>
    <w:rPr>
      <w:sz w:val="20"/>
      <w:szCs w:val="20"/>
    </w:rPr>
  </w:style>
  <w:style w:type="paragraph" w:styleId="Spistreci5">
    <w:name w:val="toc 5"/>
    <w:basedOn w:val="Normalny"/>
    <w:next w:val="Normalny"/>
    <w:autoRedefine/>
    <w:rsid w:val="005A2A01"/>
    <w:pPr>
      <w:spacing w:after="0"/>
      <w:ind w:left="880"/>
    </w:pPr>
    <w:rPr>
      <w:sz w:val="20"/>
      <w:szCs w:val="20"/>
    </w:rPr>
  </w:style>
  <w:style w:type="paragraph" w:styleId="Spistreci6">
    <w:name w:val="toc 6"/>
    <w:basedOn w:val="Normalny"/>
    <w:next w:val="Normalny"/>
    <w:autoRedefine/>
    <w:rsid w:val="005A2A01"/>
    <w:pPr>
      <w:spacing w:after="0"/>
      <w:ind w:left="1100"/>
    </w:pPr>
    <w:rPr>
      <w:sz w:val="20"/>
      <w:szCs w:val="20"/>
    </w:rPr>
  </w:style>
  <w:style w:type="paragraph" w:styleId="Spistreci7">
    <w:name w:val="toc 7"/>
    <w:basedOn w:val="Normalny"/>
    <w:next w:val="Normalny"/>
    <w:autoRedefine/>
    <w:rsid w:val="005A2A01"/>
    <w:pPr>
      <w:spacing w:after="0"/>
      <w:ind w:left="1320"/>
    </w:pPr>
    <w:rPr>
      <w:sz w:val="20"/>
      <w:szCs w:val="20"/>
    </w:rPr>
  </w:style>
  <w:style w:type="paragraph" w:styleId="Spistreci8">
    <w:name w:val="toc 8"/>
    <w:basedOn w:val="Normalny"/>
    <w:next w:val="Normalny"/>
    <w:autoRedefine/>
    <w:rsid w:val="005A2A01"/>
    <w:pPr>
      <w:spacing w:after="0"/>
      <w:ind w:left="1540"/>
    </w:pPr>
    <w:rPr>
      <w:sz w:val="20"/>
      <w:szCs w:val="20"/>
    </w:rPr>
  </w:style>
  <w:style w:type="paragraph" w:styleId="Spistreci9">
    <w:name w:val="toc 9"/>
    <w:basedOn w:val="Normalny"/>
    <w:next w:val="Normalny"/>
    <w:autoRedefine/>
    <w:rsid w:val="005A2A01"/>
    <w:pPr>
      <w:spacing w:after="0"/>
      <w:ind w:left="1760"/>
    </w:pPr>
    <w:rPr>
      <w:sz w:val="20"/>
      <w:szCs w:val="20"/>
    </w:rPr>
  </w:style>
  <w:style w:type="table" w:styleId="Tabela-Siatka">
    <w:name w:val="Table Grid"/>
    <w:basedOn w:val="Standardowy"/>
    <w:uiPriority w:val="59"/>
    <w:rsid w:val="005A2A01"/>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4">
    <w:name w:val="Body Text 24"/>
    <w:basedOn w:val="Normalny"/>
    <w:rsid w:val="005A2A01"/>
    <w:pPr>
      <w:widowControl w:val="0"/>
      <w:suppressAutoHyphens/>
      <w:overflowPunct w:val="0"/>
      <w:autoSpaceDE w:val="0"/>
      <w:spacing w:after="0" w:line="240" w:lineRule="auto"/>
      <w:ind w:left="360"/>
      <w:textAlignment w:val="baseline"/>
    </w:pPr>
    <w:rPr>
      <w:rFonts w:ascii="Times New Roman" w:eastAsia="Calibri" w:hAnsi="Times New Roman"/>
      <w:sz w:val="28"/>
      <w:szCs w:val="28"/>
      <w:lang w:eastAsia="ar-SA"/>
    </w:rPr>
  </w:style>
  <w:style w:type="character" w:customStyle="1" w:styleId="Absatz-Standardschriftart">
    <w:name w:val="Absatz-Standardschriftart"/>
    <w:rsid w:val="005A2A01"/>
  </w:style>
  <w:style w:type="character" w:customStyle="1" w:styleId="Tekstzastpczy1">
    <w:name w:val="Tekst zastępczy1"/>
    <w:semiHidden/>
    <w:rsid w:val="005A2A01"/>
    <w:rPr>
      <w:rFonts w:cs="Times New Roman"/>
      <w:color w:val="808080"/>
    </w:rPr>
  </w:style>
  <w:style w:type="character" w:customStyle="1" w:styleId="apple-style-span">
    <w:name w:val="apple-style-span"/>
    <w:basedOn w:val="Domylnaczcionkaakapitu"/>
    <w:rsid w:val="005A2A01"/>
  </w:style>
  <w:style w:type="character" w:styleId="Pogrubienie">
    <w:name w:val="Strong"/>
    <w:uiPriority w:val="22"/>
    <w:qFormat/>
    <w:rsid w:val="005A2A01"/>
    <w:rPr>
      <w:b/>
      <w:bCs/>
    </w:rPr>
  </w:style>
  <w:style w:type="paragraph" w:styleId="Akapitzlist">
    <w:name w:val="List Paragraph"/>
    <w:basedOn w:val="Normalny"/>
    <w:uiPriority w:val="99"/>
    <w:qFormat/>
    <w:rsid w:val="005A2A01"/>
    <w:pPr>
      <w:ind w:left="720"/>
      <w:contextualSpacing/>
    </w:pPr>
    <w:rPr>
      <w:rFonts w:eastAsia="Calibri"/>
    </w:rPr>
  </w:style>
  <w:style w:type="character" w:customStyle="1" w:styleId="ZnakZnak3">
    <w:name w:val="Znak Znak3"/>
    <w:basedOn w:val="Domylnaczcionkaakapitu"/>
    <w:rsid w:val="005A2A01"/>
  </w:style>
  <w:style w:type="character" w:customStyle="1" w:styleId="ZnakZnak2">
    <w:name w:val="Znak Znak2"/>
    <w:basedOn w:val="Domylnaczcionkaakapitu"/>
    <w:rsid w:val="005A2A01"/>
  </w:style>
  <w:style w:type="character" w:customStyle="1" w:styleId="ZnakZnak7">
    <w:name w:val="Znak Znak7"/>
    <w:rsid w:val="005A2A01"/>
    <w:rPr>
      <w:rFonts w:ascii="Cambria" w:eastAsia="Times New Roman" w:hAnsi="Cambria" w:cs="Times New Roman"/>
      <w:b/>
      <w:bCs/>
      <w:color w:val="365F91"/>
      <w:sz w:val="28"/>
      <w:szCs w:val="28"/>
    </w:rPr>
  </w:style>
  <w:style w:type="paragraph" w:styleId="Nagwekspisutreci">
    <w:name w:val="TOC Heading"/>
    <w:basedOn w:val="Nagwek1"/>
    <w:next w:val="Normalny"/>
    <w:uiPriority w:val="39"/>
    <w:qFormat/>
    <w:rsid w:val="005A2A01"/>
    <w:pPr>
      <w:outlineLvl w:val="9"/>
    </w:pPr>
    <w:rPr>
      <w:rFonts w:eastAsia="Times New Roman"/>
      <w:lang w:eastAsia="pl-PL"/>
    </w:rPr>
  </w:style>
  <w:style w:type="character" w:customStyle="1" w:styleId="TekstpodstawowywcityZnak">
    <w:name w:val="Tekst podstawowy wcięty Znak"/>
    <w:link w:val="Tekstpodstawowywcity"/>
    <w:uiPriority w:val="99"/>
    <w:rsid w:val="005A2A01"/>
    <w:rPr>
      <w:rFonts w:ascii="Cambria" w:eastAsia="Times New Roman" w:hAnsi="Cambria" w:cs="Times New Roman"/>
      <w:smallCaps/>
      <w:szCs w:val="20"/>
    </w:rPr>
  </w:style>
  <w:style w:type="paragraph" w:styleId="Tekstpodstawowywcity">
    <w:name w:val="Body Text Indent"/>
    <w:basedOn w:val="Normalny"/>
    <w:link w:val="TekstpodstawowywcityZnak"/>
    <w:uiPriority w:val="99"/>
    <w:rsid w:val="005A2A01"/>
    <w:pPr>
      <w:widowControl w:val="0"/>
      <w:suppressAutoHyphens/>
      <w:overflowPunct w:val="0"/>
      <w:autoSpaceDE w:val="0"/>
      <w:spacing w:after="120" w:line="240" w:lineRule="auto"/>
      <w:ind w:left="283"/>
      <w:textAlignment w:val="baseline"/>
    </w:pPr>
    <w:rPr>
      <w:rFonts w:ascii="Cambria" w:hAnsi="Cambria"/>
      <w:smallCaps/>
      <w:szCs w:val="20"/>
    </w:rPr>
  </w:style>
  <w:style w:type="character" w:customStyle="1" w:styleId="TekstpodstawowywcityZnak1">
    <w:name w:val="Tekst podstawowy wcięty Znak1"/>
    <w:basedOn w:val="Domylnaczcionkaakapitu"/>
    <w:link w:val="Tekstpodstawowywcity"/>
    <w:rsid w:val="005A2A01"/>
    <w:rPr>
      <w:rFonts w:ascii="Calibri" w:eastAsia="Times New Roman" w:hAnsi="Calibri" w:cs="Times New Roman"/>
    </w:rPr>
  </w:style>
  <w:style w:type="table" w:customStyle="1" w:styleId="Tabela-Siatka1">
    <w:name w:val="Tabela - Siatka1"/>
    <w:basedOn w:val="Standardowy"/>
    <w:next w:val="Tabela-Siatka"/>
    <w:uiPriority w:val="59"/>
    <w:rsid w:val="005A2A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5A2A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locked/>
    <w:rsid w:val="005A2A01"/>
    <w:rPr>
      <w:rFonts w:ascii="Cambria" w:hAnsi="Cambria" w:cs="Times New Roman"/>
      <w:i/>
      <w:iCs/>
      <w:color w:val="404040"/>
    </w:rPr>
  </w:style>
  <w:style w:type="paragraph" w:customStyle="1" w:styleId="Default">
    <w:name w:val="Default"/>
    <w:rsid w:val="005A2A0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5A2A01"/>
  </w:style>
  <w:style w:type="paragraph" w:styleId="Tekstpodstawowywcity2">
    <w:name w:val="Body Text Indent 2"/>
    <w:basedOn w:val="Normalny"/>
    <w:link w:val="Tekstpodstawowywcity2Znak"/>
    <w:rsid w:val="005A2A01"/>
    <w:pPr>
      <w:spacing w:after="120" w:line="480" w:lineRule="auto"/>
      <w:ind w:left="283"/>
    </w:pPr>
  </w:style>
  <w:style w:type="character" w:customStyle="1" w:styleId="Tekstpodstawowywcity2Znak">
    <w:name w:val="Tekst podstawowy wcięty 2 Znak"/>
    <w:basedOn w:val="Domylnaczcionkaakapitu"/>
    <w:link w:val="Tekstpodstawowywcity2"/>
    <w:rsid w:val="005A2A01"/>
    <w:rPr>
      <w:rFonts w:ascii="Calibri" w:eastAsia="Times New Roman" w:hAnsi="Calibri" w:cs="Times New Roman"/>
    </w:rPr>
  </w:style>
  <w:style w:type="paragraph" w:styleId="Tekstprzypisukocowego">
    <w:name w:val="endnote text"/>
    <w:basedOn w:val="Normalny"/>
    <w:link w:val="TekstprzypisukocowegoZnak"/>
    <w:uiPriority w:val="99"/>
    <w:rsid w:val="005A2A01"/>
    <w:rPr>
      <w:sz w:val="20"/>
      <w:szCs w:val="20"/>
    </w:rPr>
  </w:style>
  <w:style w:type="character" w:customStyle="1" w:styleId="TekstprzypisukocowegoZnak">
    <w:name w:val="Tekst przypisu końcowego Znak"/>
    <w:basedOn w:val="Domylnaczcionkaakapitu"/>
    <w:link w:val="Tekstprzypisukocowego"/>
    <w:uiPriority w:val="99"/>
    <w:rsid w:val="005A2A01"/>
    <w:rPr>
      <w:rFonts w:ascii="Calibri" w:eastAsia="Times New Roman" w:hAnsi="Calibri" w:cs="Times New Roman"/>
      <w:sz w:val="20"/>
      <w:szCs w:val="20"/>
    </w:rPr>
  </w:style>
  <w:style w:type="character" w:styleId="Odwoanieprzypisukocowego">
    <w:name w:val="endnote reference"/>
    <w:uiPriority w:val="99"/>
    <w:rsid w:val="005A2A01"/>
    <w:rPr>
      <w:vertAlign w:val="superscript"/>
    </w:rPr>
  </w:style>
  <w:style w:type="character" w:styleId="Odwoaniedokomentarza">
    <w:name w:val="annotation reference"/>
    <w:uiPriority w:val="99"/>
    <w:qFormat/>
    <w:rsid w:val="005A2A01"/>
    <w:rPr>
      <w:sz w:val="16"/>
      <w:szCs w:val="16"/>
    </w:rPr>
  </w:style>
  <w:style w:type="paragraph" w:styleId="Tekstkomentarza">
    <w:name w:val="annotation text"/>
    <w:basedOn w:val="Normalny"/>
    <w:link w:val="TekstkomentarzaZnak"/>
    <w:qFormat/>
    <w:rsid w:val="005A2A01"/>
    <w:rPr>
      <w:sz w:val="20"/>
      <w:szCs w:val="20"/>
    </w:rPr>
  </w:style>
  <w:style w:type="character" w:customStyle="1" w:styleId="TekstkomentarzaZnak">
    <w:name w:val="Tekst komentarza Znak"/>
    <w:basedOn w:val="Domylnaczcionkaakapitu"/>
    <w:link w:val="Tekstkomentarza"/>
    <w:qFormat/>
    <w:rsid w:val="005A2A01"/>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rsid w:val="005A2A01"/>
    <w:rPr>
      <w:b/>
      <w:bCs/>
    </w:rPr>
  </w:style>
  <w:style w:type="character" w:customStyle="1" w:styleId="TematkomentarzaZnak">
    <w:name w:val="Temat komentarza Znak"/>
    <w:basedOn w:val="TekstkomentarzaZnak"/>
    <w:link w:val="Tematkomentarza"/>
    <w:uiPriority w:val="99"/>
    <w:rsid w:val="005A2A01"/>
    <w:rPr>
      <w:b/>
      <w:bCs/>
    </w:rPr>
  </w:style>
  <w:style w:type="paragraph" w:customStyle="1" w:styleId="ZnakZnakChar">
    <w:name w:val="Znak Znak Char"/>
    <w:basedOn w:val="Normalny"/>
    <w:rsid w:val="005A2A01"/>
    <w:pPr>
      <w:spacing w:after="160" w:line="240" w:lineRule="exact"/>
    </w:pPr>
    <w:rPr>
      <w:rFonts w:ascii="Verdana" w:hAnsi="Verdana"/>
      <w:sz w:val="20"/>
      <w:szCs w:val="20"/>
      <w:lang w:val="en-US"/>
    </w:rPr>
  </w:style>
  <w:style w:type="paragraph" w:styleId="NormalnyWeb">
    <w:name w:val="Normal (Web)"/>
    <w:basedOn w:val="Normalny"/>
    <w:uiPriority w:val="99"/>
    <w:qFormat/>
    <w:rsid w:val="005A2A01"/>
    <w:pPr>
      <w:spacing w:before="100" w:beforeAutospacing="1" w:after="100" w:afterAutospacing="1" w:line="240" w:lineRule="auto"/>
      <w:jc w:val="both"/>
    </w:pPr>
    <w:rPr>
      <w:rFonts w:ascii="Times New Roman" w:hAnsi="Times New Roman"/>
      <w:sz w:val="20"/>
      <w:szCs w:val="20"/>
      <w:lang w:eastAsia="pl-PL"/>
    </w:rPr>
  </w:style>
  <w:style w:type="paragraph" w:customStyle="1" w:styleId="Akapitzlist2">
    <w:name w:val="Akapit z listą2"/>
    <w:basedOn w:val="Normalny"/>
    <w:rsid w:val="005A2A01"/>
    <w:pPr>
      <w:ind w:left="720"/>
      <w:contextualSpacing/>
    </w:pPr>
  </w:style>
  <w:style w:type="numbering" w:customStyle="1" w:styleId="Bezlisty1">
    <w:name w:val="Bez listy1"/>
    <w:next w:val="Bezlisty"/>
    <w:semiHidden/>
    <w:unhideWhenUsed/>
    <w:rsid w:val="005A2A01"/>
  </w:style>
  <w:style w:type="table" w:customStyle="1" w:styleId="Tabela-Siatka3">
    <w:name w:val="Tabela - Siatka3"/>
    <w:basedOn w:val="Standardowy"/>
    <w:next w:val="Tabela-Siatka"/>
    <w:rsid w:val="005A2A0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uiPriority w:val="99"/>
    <w:semiHidden/>
    <w:rsid w:val="005A2A01"/>
    <w:rPr>
      <w:color w:val="808080"/>
    </w:rPr>
  </w:style>
  <w:style w:type="paragraph" w:customStyle="1" w:styleId="Akapitzlist3">
    <w:name w:val="Akapit z listą3"/>
    <w:basedOn w:val="Normalny"/>
    <w:rsid w:val="005A2A01"/>
    <w:pPr>
      <w:ind w:left="720"/>
      <w:contextualSpacing/>
    </w:pPr>
  </w:style>
  <w:style w:type="numbering" w:customStyle="1" w:styleId="Bezlisty2">
    <w:name w:val="Bez listy2"/>
    <w:next w:val="Bezlisty"/>
    <w:uiPriority w:val="99"/>
    <w:semiHidden/>
    <w:unhideWhenUsed/>
    <w:rsid w:val="005A2A01"/>
  </w:style>
  <w:style w:type="table" w:customStyle="1" w:styleId="Tabela-Siatka4">
    <w:name w:val="Tabela - Siatka4"/>
    <w:basedOn w:val="Standardowy"/>
    <w:next w:val="Tabela-Siatka"/>
    <w:rsid w:val="005A2A0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aliases w:val="Regulacje,definicje,moj body text,Tekst wcięty 2 st,b,Tekst wci,ęty 2 st,Tekst wciety 2 st,ety 2 st,body text,A Body Text"/>
    <w:basedOn w:val="Normalny"/>
    <w:link w:val="TekstpodstawowyZnak"/>
    <w:unhideWhenUsed/>
    <w:rsid w:val="005A2A01"/>
    <w:pPr>
      <w:spacing w:after="120"/>
    </w:pPr>
  </w:style>
  <w:style w:type="character" w:customStyle="1" w:styleId="TekstpodstawowyZnak">
    <w:name w:val="Tekst podstawowy Znak"/>
    <w:aliases w:val="Regulacje Znak,definicje Znak,moj body text Znak,Tekst wcięty 2 st Znak,b Znak,Tekst wci Znak,ęty 2 st Znak,Tekst wciety 2 st Znak,ety 2 st Znak,body text Znak,A Body Text Znak"/>
    <w:basedOn w:val="Domylnaczcionkaakapitu"/>
    <w:link w:val="Tekstpodstawowy"/>
    <w:qFormat/>
    <w:rsid w:val="005A2A01"/>
    <w:rPr>
      <w:rFonts w:ascii="Calibri" w:eastAsia="Times New Roman" w:hAnsi="Calibri" w:cs="Times New Roman"/>
    </w:rPr>
  </w:style>
  <w:style w:type="paragraph" w:styleId="Tekstprzypisudolnego">
    <w:name w:val="footnote text"/>
    <w:basedOn w:val="Normalny"/>
    <w:link w:val="TekstprzypisudolnegoZnak"/>
    <w:unhideWhenUsed/>
    <w:rsid w:val="005A2A01"/>
    <w:pPr>
      <w:spacing w:after="0" w:line="240" w:lineRule="auto"/>
    </w:pPr>
    <w:rPr>
      <w:sz w:val="20"/>
      <w:szCs w:val="20"/>
    </w:rPr>
  </w:style>
  <w:style w:type="character" w:customStyle="1" w:styleId="TekstprzypisudolnegoZnak">
    <w:name w:val="Tekst przypisu dolnego Znak"/>
    <w:basedOn w:val="Domylnaczcionkaakapitu"/>
    <w:link w:val="Tekstprzypisudolnego"/>
    <w:rsid w:val="005A2A01"/>
    <w:rPr>
      <w:rFonts w:ascii="Calibri" w:eastAsia="Times New Roman" w:hAnsi="Calibri" w:cs="Times New Roman"/>
      <w:sz w:val="20"/>
      <w:szCs w:val="20"/>
    </w:rPr>
  </w:style>
  <w:style w:type="paragraph" w:customStyle="1" w:styleId="Tiret0">
    <w:name w:val="Tiret 0"/>
    <w:basedOn w:val="Normalny"/>
    <w:rsid w:val="005A2A01"/>
    <w:pPr>
      <w:numPr>
        <w:numId w:val="2"/>
      </w:numPr>
      <w:spacing w:before="120" w:after="120" w:line="240" w:lineRule="auto"/>
      <w:jc w:val="both"/>
    </w:pPr>
    <w:rPr>
      <w:rFonts w:ascii="Times New Roman" w:eastAsia="Calibri" w:hAnsi="Times New Roman"/>
      <w:sz w:val="24"/>
      <w:lang w:eastAsia="en-GB"/>
    </w:rPr>
  </w:style>
  <w:style w:type="paragraph" w:customStyle="1" w:styleId="Akapitzlist4">
    <w:name w:val="Akapit z listą4"/>
    <w:basedOn w:val="Normalny"/>
    <w:rsid w:val="005A2A01"/>
    <w:pPr>
      <w:suppressAutoHyphens/>
      <w:ind w:left="720"/>
    </w:pPr>
    <w:rPr>
      <w:lang w:eastAsia="ar-SA"/>
    </w:rPr>
  </w:style>
  <w:style w:type="paragraph" w:styleId="Tekstpodstawowy2">
    <w:name w:val="Body Text 2"/>
    <w:basedOn w:val="Normalny"/>
    <w:link w:val="Tekstpodstawowy2Znak"/>
    <w:unhideWhenUsed/>
    <w:rsid w:val="005A2A01"/>
    <w:pPr>
      <w:spacing w:after="120" w:line="480" w:lineRule="auto"/>
    </w:pPr>
  </w:style>
  <w:style w:type="character" w:customStyle="1" w:styleId="Tekstpodstawowy2Znak">
    <w:name w:val="Tekst podstawowy 2 Znak"/>
    <w:basedOn w:val="Domylnaczcionkaakapitu"/>
    <w:link w:val="Tekstpodstawowy2"/>
    <w:rsid w:val="005A2A01"/>
    <w:rPr>
      <w:rFonts w:ascii="Calibri" w:eastAsia="Times New Roman" w:hAnsi="Calibri" w:cs="Times New Roman"/>
    </w:rPr>
  </w:style>
  <w:style w:type="character" w:customStyle="1" w:styleId="symbol1">
    <w:name w:val="symbol1"/>
    <w:rsid w:val="005A2A01"/>
    <w:rPr>
      <w:rFonts w:ascii="Courier New" w:hAnsi="Courier New" w:cs="Courier New" w:hint="default"/>
      <w:b/>
      <w:bCs/>
      <w:sz w:val="18"/>
      <w:szCs w:val="18"/>
    </w:rPr>
  </w:style>
  <w:style w:type="numbering" w:customStyle="1" w:styleId="Bezlisty3">
    <w:name w:val="Bez listy3"/>
    <w:next w:val="Bezlisty"/>
    <w:uiPriority w:val="99"/>
    <w:semiHidden/>
    <w:unhideWhenUsed/>
    <w:rsid w:val="005A2A01"/>
  </w:style>
  <w:style w:type="table" w:customStyle="1" w:styleId="Tabela-Siatka5">
    <w:name w:val="Tabela - Siatka5"/>
    <w:basedOn w:val="Standardowy"/>
    <w:next w:val="Tabela-Siatka"/>
    <w:uiPriority w:val="59"/>
    <w:rsid w:val="005A2A0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5">
    <w:name w:val="Akapit z listą5"/>
    <w:basedOn w:val="Normalny"/>
    <w:rsid w:val="005A2A01"/>
    <w:pPr>
      <w:ind w:left="720"/>
      <w:contextualSpacing/>
    </w:pPr>
  </w:style>
  <w:style w:type="table" w:customStyle="1" w:styleId="Tabela-Siatka11">
    <w:name w:val="Tabela - Siatka11"/>
    <w:basedOn w:val="Standardowy"/>
    <w:next w:val="Tabela-Siatka"/>
    <w:rsid w:val="005A2A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rsid w:val="005A2A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ZnakZnak">
    <w:name w:val="Znak Znak Znak Znak Znak Znak Znak"/>
    <w:basedOn w:val="Normalny"/>
    <w:rsid w:val="005A2A01"/>
    <w:pPr>
      <w:spacing w:after="0" w:line="240" w:lineRule="auto"/>
    </w:pPr>
    <w:rPr>
      <w:rFonts w:ascii="Arial" w:hAnsi="Arial" w:cs="Arial"/>
      <w:sz w:val="24"/>
      <w:szCs w:val="24"/>
      <w:lang w:eastAsia="pl-PL"/>
    </w:rPr>
  </w:style>
  <w:style w:type="paragraph" w:customStyle="1" w:styleId="kodwydz2">
    <w:name w:val="kod_wydz2"/>
    <w:basedOn w:val="Normalny"/>
    <w:rsid w:val="005A2A01"/>
    <w:pPr>
      <w:spacing w:after="0" w:line="240" w:lineRule="auto"/>
    </w:pPr>
    <w:rPr>
      <w:rFonts w:ascii="Times New Roman" w:hAnsi="Times New Roman"/>
      <w:sz w:val="24"/>
      <w:szCs w:val="24"/>
      <w:lang w:eastAsia="pl-PL"/>
    </w:rPr>
  </w:style>
  <w:style w:type="character" w:customStyle="1" w:styleId="WW8Num1z1">
    <w:name w:val="WW8Num1z1"/>
    <w:rsid w:val="005A2A01"/>
    <w:rPr>
      <w:b/>
    </w:rPr>
  </w:style>
  <w:style w:type="paragraph" w:customStyle="1" w:styleId="Akapitzlist6">
    <w:name w:val="Akapit z listą6"/>
    <w:basedOn w:val="Normalny"/>
    <w:rsid w:val="005A2A01"/>
    <w:pPr>
      <w:ind w:left="720"/>
      <w:contextualSpacing/>
    </w:pPr>
  </w:style>
  <w:style w:type="numbering" w:customStyle="1" w:styleId="Bezlisty4">
    <w:name w:val="Bez listy4"/>
    <w:next w:val="Bezlisty"/>
    <w:uiPriority w:val="99"/>
    <w:semiHidden/>
    <w:unhideWhenUsed/>
    <w:rsid w:val="005A2A01"/>
  </w:style>
  <w:style w:type="table" w:customStyle="1" w:styleId="Tabela-Siatka6">
    <w:name w:val="Tabela - Siatka6"/>
    <w:basedOn w:val="Standardowy"/>
    <w:next w:val="Tabela-Siatka"/>
    <w:uiPriority w:val="59"/>
    <w:rsid w:val="005A2A0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19">
    <w:name w:val="Znak Znak19"/>
    <w:locked/>
    <w:rsid w:val="005A2A01"/>
    <w:rPr>
      <w:rFonts w:ascii="Arial" w:hAnsi="Arial"/>
      <w:b/>
      <w:i/>
      <w:sz w:val="28"/>
      <w:lang w:val="pl-PL" w:eastAsia="ar-SA" w:bidi="ar-SA"/>
    </w:rPr>
  </w:style>
  <w:style w:type="paragraph" w:customStyle="1" w:styleId="Akapitzlist7">
    <w:name w:val="Akapit z listą7"/>
    <w:basedOn w:val="Normalny"/>
    <w:rsid w:val="005A2A01"/>
    <w:pPr>
      <w:ind w:left="720"/>
      <w:contextualSpacing/>
    </w:pPr>
  </w:style>
  <w:style w:type="character" w:customStyle="1" w:styleId="WW8Num21z0">
    <w:name w:val="WW8Num21z0"/>
    <w:rsid w:val="005A2A01"/>
    <w:rPr>
      <w:rFonts w:ascii="Symbol" w:hAnsi="Symbol"/>
    </w:rPr>
  </w:style>
  <w:style w:type="character" w:customStyle="1" w:styleId="Domylnaczcionkaakapitu1">
    <w:name w:val="Domyślna czcionka akapitu1"/>
    <w:qFormat/>
    <w:rsid w:val="005A2A01"/>
  </w:style>
  <w:style w:type="paragraph" w:customStyle="1" w:styleId="Akapitzlist8">
    <w:name w:val="Akapit z listą8"/>
    <w:basedOn w:val="Normalny"/>
    <w:rsid w:val="005A2A01"/>
    <w:pPr>
      <w:ind w:left="720"/>
      <w:contextualSpacing/>
    </w:pPr>
  </w:style>
  <w:style w:type="paragraph" w:customStyle="1" w:styleId="Akapitzlist9">
    <w:name w:val="Akapit z listą9"/>
    <w:basedOn w:val="Normalny"/>
    <w:rsid w:val="005A2A01"/>
    <w:pPr>
      <w:ind w:left="720"/>
      <w:contextualSpacing/>
    </w:pPr>
  </w:style>
  <w:style w:type="paragraph" w:customStyle="1" w:styleId="Akapitzlist10">
    <w:name w:val="Akapit z listą10"/>
    <w:basedOn w:val="Normalny"/>
    <w:rsid w:val="005A2A01"/>
    <w:pPr>
      <w:ind w:left="720"/>
      <w:contextualSpacing/>
    </w:pPr>
  </w:style>
  <w:style w:type="character" w:customStyle="1" w:styleId="alb">
    <w:name w:val="a_lb"/>
    <w:basedOn w:val="Domylnaczcionkaakapitu"/>
    <w:rsid w:val="005A2A01"/>
  </w:style>
  <w:style w:type="paragraph" w:styleId="Poprawka">
    <w:name w:val="Revision"/>
    <w:hidden/>
    <w:uiPriority w:val="99"/>
    <w:semiHidden/>
    <w:rsid w:val="005A2A01"/>
    <w:pPr>
      <w:spacing w:after="0" w:line="240" w:lineRule="auto"/>
    </w:pPr>
    <w:rPr>
      <w:rFonts w:ascii="Calibri" w:eastAsia="Times New Roman" w:hAnsi="Calibri" w:cs="Times New Roman"/>
    </w:rPr>
  </w:style>
  <w:style w:type="paragraph" w:customStyle="1" w:styleId="Akapitzlist11">
    <w:name w:val="Akapit z listą11"/>
    <w:basedOn w:val="Normalny"/>
    <w:rsid w:val="005A2A01"/>
    <w:pPr>
      <w:ind w:left="720"/>
      <w:contextualSpacing/>
    </w:pPr>
  </w:style>
  <w:style w:type="paragraph" w:customStyle="1" w:styleId="Listapunktowana1">
    <w:name w:val="Lista punktowana1"/>
    <w:basedOn w:val="Normalny"/>
    <w:rsid w:val="005A2A01"/>
    <w:pPr>
      <w:widowControl w:val="0"/>
      <w:overflowPunct w:val="0"/>
      <w:autoSpaceDE w:val="0"/>
      <w:spacing w:after="0" w:line="240" w:lineRule="auto"/>
      <w:ind w:left="360" w:hanging="360"/>
      <w:textAlignment w:val="baseline"/>
    </w:pPr>
    <w:rPr>
      <w:rFonts w:ascii="Times New Roman" w:hAnsi="Times New Roman"/>
      <w:sz w:val="26"/>
      <w:szCs w:val="20"/>
      <w:lang w:eastAsia="zh-CN"/>
    </w:rPr>
  </w:style>
  <w:style w:type="paragraph" w:customStyle="1" w:styleId="BodyText26">
    <w:name w:val="Body Text 26"/>
    <w:basedOn w:val="Normalny"/>
    <w:uiPriority w:val="99"/>
    <w:rsid w:val="005A2A01"/>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6"/>
      <w:lang w:eastAsia="ar-SA"/>
    </w:rPr>
  </w:style>
  <w:style w:type="paragraph" w:customStyle="1" w:styleId="Akapitzlist12">
    <w:name w:val="Akapit z listą12"/>
    <w:basedOn w:val="Normalny"/>
    <w:rsid w:val="005A2A01"/>
    <w:pPr>
      <w:ind w:left="720"/>
      <w:contextualSpacing/>
    </w:pPr>
  </w:style>
  <w:style w:type="paragraph" w:customStyle="1" w:styleId="Akapitzlist13">
    <w:name w:val="Akapit z listą13"/>
    <w:basedOn w:val="Normalny"/>
    <w:rsid w:val="005A2A01"/>
    <w:pPr>
      <w:ind w:left="720"/>
      <w:contextualSpacing/>
    </w:pPr>
  </w:style>
  <w:style w:type="character" w:styleId="UyteHipercze">
    <w:name w:val="FollowedHyperlink"/>
    <w:basedOn w:val="Domylnaczcionkaakapitu"/>
    <w:uiPriority w:val="99"/>
    <w:unhideWhenUsed/>
    <w:rsid w:val="005A2A01"/>
    <w:rPr>
      <w:color w:val="800080"/>
      <w:u w:val="single"/>
    </w:rPr>
  </w:style>
  <w:style w:type="paragraph" w:customStyle="1" w:styleId="font5">
    <w:name w:val="font5"/>
    <w:basedOn w:val="Normalny"/>
    <w:rsid w:val="005A2A01"/>
    <w:pPr>
      <w:spacing w:before="100" w:beforeAutospacing="1" w:after="100" w:afterAutospacing="1" w:line="240" w:lineRule="auto"/>
    </w:pPr>
    <w:rPr>
      <w:rFonts w:ascii="Arial" w:hAnsi="Arial" w:cs="Arial"/>
      <w:b/>
      <w:bCs/>
      <w:sz w:val="20"/>
      <w:szCs w:val="20"/>
      <w:lang w:eastAsia="pl-PL"/>
    </w:rPr>
  </w:style>
  <w:style w:type="paragraph" w:customStyle="1" w:styleId="font6">
    <w:name w:val="font6"/>
    <w:basedOn w:val="Normalny"/>
    <w:rsid w:val="005A2A01"/>
    <w:pPr>
      <w:spacing w:before="100" w:beforeAutospacing="1" w:after="100" w:afterAutospacing="1" w:line="240" w:lineRule="auto"/>
    </w:pPr>
    <w:rPr>
      <w:rFonts w:ascii="Arial" w:hAnsi="Arial" w:cs="Arial"/>
      <w:sz w:val="20"/>
      <w:szCs w:val="20"/>
      <w:lang w:eastAsia="pl-PL"/>
    </w:rPr>
  </w:style>
  <w:style w:type="paragraph" w:customStyle="1" w:styleId="font7">
    <w:name w:val="font7"/>
    <w:basedOn w:val="Normalny"/>
    <w:rsid w:val="005A2A01"/>
    <w:pPr>
      <w:spacing w:before="100" w:beforeAutospacing="1" w:after="100" w:afterAutospacing="1" w:line="240" w:lineRule="auto"/>
    </w:pPr>
    <w:rPr>
      <w:rFonts w:ascii="Arial" w:hAnsi="Arial" w:cs="Arial"/>
      <w:b/>
      <w:bCs/>
      <w:sz w:val="28"/>
      <w:szCs w:val="28"/>
      <w:lang w:eastAsia="pl-PL"/>
    </w:rPr>
  </w:style>
  <w:style w:type="paragraph" w:customStyle="1" w:styleId="xl65">
    <w:name w:val="xl65"/>
    <w:basedOn w:val="Normalny"/>
    <w:rsid w:val="005A2A01"/>
    <w:pPr>
      <w:spacing w:before="100" w:beforeAutospacing="1" w:after="100" w:afterAutospacing="1" w:line="240" w:lineRule="auto"/>
    </w:pPr>
    <w:rPr>
      <w:rFonts w:ascii="Arial" w:hAnsi="Arial" w:cs="Arial"/>
      <w:sz w:val="24"/>
      <w:szCs w:val="24"/>
      <w:lang w:eastAsia="pl-PL"/>
    </w:rPr>
  </w:style>
  <w:style w:type="paragraph" w:customStyle="1" w:styleId="xl66">
    <w:name w:val="xl66"/>
    <w:basedOn w:val="Normalny"/>
    <w:rsid w:val="005A2A01"/>
    <w:pPr>
      <w:spacing w:before="100" w:beforeAutospacing="1" w:after="100" w:afterAutospacing="1" w:line="240" w:lineRule="auto"/>
      <w:jc w:val="right"/>
    </w:pPr>
    <w:rPr>
      <w:rFonts w:ascii="Arial" w:hAnsi="Arial" w:cs="Arial"/>
      <w:sz w:val="24"/>
      <w:szCs w:val="24"/>
      <w:lang w:eastAsia="pl-PL"/>
    </w:rPr>
  </w:style>
  <w:style w:type="paragraph" w:customStyle="1" w:styleId="xl67">
    <w:name w:val="xl67"/>
    <w:basedOn w:val="Normalny"/>
    <w:rsid w:val="005A2A01"/>
    <w:pPr>
      <w:spacing w:before="100" w:beforeAutospacing="1" w:after="100" w:afterAutospacing="1" w:line="240" w:lineRule="auto"/>
    </w:pPr>
    <w:rPr>
      <w:rFonts w:ascii="Arial" w:hAnsi="Arial" w:cs="Arial"/>
      <w:sz w:val="24"/>
      <w:szCs w:val="24"/>
      <w:lang w:eastAsia="pl-PL"/>
    </w:rPr>
  </w:style>
  <w:style w:type="paragraph" w:customStyle="1" w:styleId="xl68">
    <w:name w:val="xl68"/>
    <w:basedOn w:val="Normalny"/>
    <w:rsid w:val="005A2A01"/>
    <w:pPr>
      <w:spacing w:before="100" w:beforeAutospacing="1" w:after="100" w:afterAutospacing="1" w:line="240" w:lineRule="auto"/>
      <w:jc w:val="right"/>
    </w:pPr>
    <w:rPr>
      <w:rFonts w:ascii="Arial" w:hAnsi="Arial" w:cs="Arial"/>
      <w:sz w:val="24"/>
      <w:szCs w:val="24"/>
      <w:lang w:eastAsia="pl-PL"/>
    </w:rPr>
  </w:style>
  <w:style w:type="paragraph" w:customStyle="1" w:styleId="xl69">
    <w:name w:val="xl69"/>
    <w:basedOn w:val="Normalny"/>
    <w:rsid w:val="005A2A01"/>
    <w:pPr>
      <w:spacing w:before="100" w:beforeAutospacing="1" w:after="100" w:afterAutospacing="1" w:line="240" w:lineRule="auto"/>
      <w:jc w:val="center"/>
    </w:pPr>
    <w:rPr>
      <w:rFonts w:ascii="Arial" w:hAnsi="Arial" w:cs="Arial"/>
      <w:sz w:val="24"/>
      <w:szCs w:val="24"/>
      <w:lang w:eastAsia="pl-PL"/>
    </w:rPr>
  </w:style>
  <w:style w:type="paragraph" w:customStyle="1" w:styleId="xl70">
    <w:name w:val="xl70"/>
    <w:basedOn w:val="Normalny"/>
    <w:rsid w:val="005A2A01"/>
    <w:pPr>
      <w:spacing w:before="100" w:beforeAutospacing="1" w:after="100" w:afterAutospacing="1" w:line="240" w:lineRule="auto"/>
      <w:textAlignment w:val="center"/>
    </w:pPr>
    <w:rPr>
      <w:rFonts w:ascii="Arial" w:hAnsi="Arial" w:cs="Arial"/>
      <w:sz w:val="24"/>
      <w:szCs w:val="24"/>
      <w:lang w:eastAsia="pl-PL"/>
    </w:rPr>
  </w:style>
  <w:style w:type="paragraph" w:customStyle="1" w:styleId="xl71">
    <w:name w:val="xl71"/>
    <w:basedOn w:val="Normalny"/>
    <w:rsid w:val="005A2A01"/>
    <w:pP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72">
    <w:name w:val="xl72"/>
    <w:basedOn w:val="Normalny"/>
    <w:rsid w:val="005A2A01"/>
    <w:pP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73">
    <w:name w:val="xl73"/>
    <w:basedOn w:val="Normalny"/>
    <w:rsid w:val="005A2A01"/>
    <w:pP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74">
    <w:name w:val="xl74"/>
    <w:basedOn w:val="Normalny"/>
    <w:rsid w:val="005A2A01"/>
    <w:pP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75">
    <w:name w:val="xl75"/>
    <w:basedOn w:val="Normalny"/>
    <w:rsid w:val="005A2A01"/>
    <w:pPr>
      <w:pBdr>
        <w:top w:val="double" w:sz="6" w:space="0" w:color="auto"/>
        <w:left w:val="double" w:sz="6" w:space="0" w:color="auto"/>
        <w:bottom w:val="double" w:sz="6" w:space="0" w:color="auto"/>
      </w:pBdr>
      <w:spacing w:before="100" w:beforeAutospacing="1" w:after="100" w:afterAutospacing="1" w:line="240" w:lineRule="auto"/>
    </w:pPr>
    <w:rPr>
      <w:rFonts w:ascii="Arial" w:hAnsi="Arial" w:cs="Arial"/>
      <w:sz w:val="24"/>
      <w:szCs w:val="24"/>
      <w:lang w:eastAsia="pl-PL"/>
    </w:rPr>
  </w:style>
  <w:style w:type="paragraph" w:customStyle="1" w:styleId="xl76">
    <w:name w:val="xl76"/>
    <w:basedOn w:val="Normalny"/>
    <w:rsid w:val="005A2A01"/>
    <w:pPr>
      <w:pBdr>
        <w:top w:val="double" w:sz="6" w:space="0" w:color="auto"/>
        <w:bottom w:val="double" w:sz="6"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77">
    <w:name w:val="xl77"/>
    <w:basedOn w:val="Normalny"/>
    <w:rsid w:val="005A2A01"/>
    <w:pPr>
      <w:pBdr>
        <w:top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78">
    <w:name w:val="xl78"/>
    <w:basedOn w:val="Normalny"/>
    <w:rsid w:val="005A2A01"/>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79">
    <w:name w:val="xl79"/>
    <w:basedOn w:val="Normalny"/>
    <w:rsid w:val="005A2A01"/>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80">
    <w:name w:val="xl80"/>
    <w:basedOn w:val="Normalny"/>
    <w:rsid w:val="005A2A01"/>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81">
    <w:name w:val="xl81"/>
    <w:basedOn w:val="Normalny"/>
    <w:rsid w:val="005A2A01"/>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82">
    <w:name w:val="xl82"/>
    <w:basedOn w:val="Normalny"/>
    <w:rsid w:val="005A2A01"/>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83">
    <w:name w:val="xl83"/>
    <w:basedOn w:val="Normalny"/>
    <w:rsid w:val="005A2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84">
    <w:name w:val="xl84"/>
    <w:basedOn w:val="Normalny"/>
    <w:rsid w:val="005A2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85">
    <w:name w:val="xl85"/>
    <w:basedOn w:val="Normalny"/>
    <w:rsid w:val="005A2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86">
    <w:name w:val="xl86"/>
    <w:basedOn w:val="Normalny"/>
    <w:rsid w:val="005A2A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87">
    <w:name w:val="xl87"/>
    <w:basedOn w:val="Normalny"/>
    <w:rsid w:val="005A2A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88">
    <w:name w:val="xl88"/>
    <w:basedOn w:val="Normalny"/>
    <w:rsid w:val="005A2A01"/>
    <w:pPr>
      <w:pBdr>
        <w:top w:val="double" w:sz="6" w:space="0" w:color="auto"/>
        <w:left w:val="double" w:sz="6" w:space="0" w:color="auto"/>
        <w:bottom w:val="double" w:sz="6" w:space="0" w:color="auto"/>
        <w:right w:val="double" w:sz="6" w:space="0" w:color="auto"/>
      </w:pBdr>
      <w:spacing w:before="100" w:beforeAutospacing="1" w:after="100" w:afterAutospacing="1" w:line="240" w:lineRule="auto"/>
    </w:pPr>
    <w:rPr>
      <w:rFonts w:ascii="Arial" w:hAnsi="Arial" w:cs="Arial"/>
      <w:sz w:val="24"/>
      <w:szCs w:val="24"/>
      <w:lang w:eastAsia="pl-PL"/>
    </w:rPr>
  </w:style>
  <w:style w:type="paragraph" w:customStyle="1" w:styleId="xl89">
    <w:name w:val="xl89"/>
    <w:basedOn w:val="Normalny"/>
    <w:rsid w:val="005A2A0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90">
    <w:name w:val="xl90"/>
    <w:basedOn w:val="Normalny"/>
    <w:rsid w:val="005A2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91">
    <w:name w:val="xl91"/>
    <w:basedOn w:val="Normalny"/>
    <w:rsid w:val="005A2A0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92">
    <w:name w:val="xl92"/>
    <w:basedOn w:val="Normalny"/>
    <w:rsid w:val="005A2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93">
    <w:name w:val="xl93"/>
    <w:basedOn w:val="Normalny"/>
    <w:rsid w:val="005A2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rPr>
  </w:style>
  <w:style w:type="paragraph" w:customStyle="1" w:styleId="xl94">
    <w:name w:val="xl94"/>
    <w:basedOn w:val="Normalny"/>
    <w:rsid w:val="005A2A0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95">
    <w:name w:val="xl95"/>
    <w:basedOn w:val="Normalny"/>
    <w:rsid w:val="005A2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96">
    <w:name w:val="xl96"/>
    <w:basedOn w:val="Normalny"/>
    <w:rsid w:val="005A2A01"/>
    <w:pP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97">
    <w:name w:val="xl97"/>
    <w:basedOn w:val="Normalny"/>
    <w:rsid w:val="005A2A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98">
    <w:name w:val="xl98"/>
    <w:basedOn w:val="Normalny"/>
    <w:rsid w:val="005A2A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99">
    <w:name w:val="xl99"/>
    <w:basedOn w:val="Normalny"/>
    <w:rsid w:val="005A2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00">
    <w:name w:val="xl100"/>
    <w:basedOn w:val="Normalny"/>
    <w:rsid w:val="005A2A0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01">
    <w:name w:val="xl101"/>
    <w:basedOn w:val="Normalny"/>
    <w:rsid w:val="005A2A01"/>
    <w:pPr>
      <w:pBdr>
        <w:top w:val="double" w:sz="6" w:space="0" w:color="auto"/>
        <w:left w:val="double" w:sz="6" w:space="0" w:color="auto"/>
        <w:bottom w:val="double" w:sz="6" w:space="0" w:color="auto"/>
        <w:right w:val="double" w:sz="6" w:space="0" w:color="auto"/>
      </w:pBdr>
      <w:spacing w:before="100" w:beforeAutospacing="1" w:after="100" w:afterAutospacing="1" w:line="240" w:lineRule="auto"/>
      <w:textAlignment w:val="top"/>
    </w:pPr>
    <w:rPr>
      <w:rFonts w:ascii="Arial" w:hAnsi="Arial" w:cs="Arial"/>
      <w:b/>
      <w:bCs/>
      <w:sz w:val="24"/>
      <w:szCs w:val="24"/>
      <w:lang w:eastAsia="pl-PL"/>
    </w:rPr>
  </w:style>
  <w:style w:type="paragraph" w:customStyle="1" w:styleId="xl102">
    <w:name w:val="xl102"/>
    <w:basedOn w:val="Normalny"/>
    <w:rsid w:val="005A2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03">
    <w:name w:val="xl103"/>
    <w:basedOn w:val="Normalny"/>
    <w:rsid w:val="005A2A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04">
    <w:name w:val="xl104"/>
    <w:basedOn w:val="Normalny"/>
    <w:rsid w:val="005A2A0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105">
    <w:name w:val="xl105"/>
    <w:basedOn w:val="Normalny"/>
    <w:rsid w:val="005A2A01"/>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06">
    <w:name w:val="xl106"/>
    <w:basedOn w:val="Normalny"/>
    <w:rsid w:val="005A2A01"/>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07">
    <w:name w:val="xl107"/>
    <w:basedOn w:val="Normalny"/>
    <w:rsid w:val="005A2A01"/>
    <w:pPr>
      <w:pBdr>
        <w:top w:val="double" w:sz="6" w:space="0" w:color="auto"/>
        <w:bottom w:val="double" w:sz="6" w:space="0" w:color="auto"/>
        <w:right w:val="double" w:sz="6"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108">
    <w:name w:val="xl108"/>
    <w:basedOn w:val="Normalny"/>
    <w:rsid w:val="005A2A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109">
    <w:name w:val="xl109"/>
    <w:basedOn w:val="Normalny"/>
    <w:rsid w:val="005A2A0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110">
    <w:name w:val="xl110"/>
    <w:basedOn w:val="Normalny"/>
    <w:rsid w:val="005A2A0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111">
    <w:name w:val="xl111"/>
    <w:basedOn w:val="Normalny"/>
    <w:rsid w:val="005A2A0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2">
    <w:name w:val="xl112"/>
    <w:basedOn w:val="Normalny"/>
    <w:rsid w:val="005A2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3">
    <w:name w:val="xl113"/>
    <w:basedOn w:val="Normalny"/>
    <w:rsid w:val="005A2A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hAnsi="Arial" w:cs="Arial"/>
      <w:sz w:val="24"/>
      <w:szCs w:val="24"/>
      <w:lang w:eastAsia="pl-PL"/>
    </w:rPr>
  </w:style>
  <w:style w:type="paragraph" w:customStyle="1" w:styleId="xl114">
    <w:name w:val="xl114"/>
    <w:basedOn w:val="Normalny"/>
    <w:rsid w:val="005A2A01"/>
    <w:pPr>
      <w:pBdr>
        <w:right w:val="single" w:sz="4" w:space="0" w:color="auto"/>
      </w:pBdr>
      <w:spacing w:before="100" w:beforeAutospacing="1" w:after="100" w:afterAutospacing="1" w:line="240" w:lineRule="auto"/>
      <w:textAlignment w:val="center"/>
    </w:pPr>
    <w:rPr>
      <w:rFonts w:ascii="Arial" w:hAnsi="Arial" w:cs="Arial"/>
      <w:b/>
      <w:bCs/>
      <w:sz w:val="24"/>
      <w:szCs w:val="24"/>
      <w:lang w:eastAsia="pl-PL"/>
    </w:rPr>
  </w:style>
  <w:style w:type="paragraph" w:customStyle="1" w:styleId="xl115">
    <w:name w:val="xl115"/>
    <w:basedOn w:val="Normalny"/>
    <w:rsid w:val="005A2A0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6">
    <w:name w:val="xl116"/>
    <w:basedOn w:val="Normalny"/>
    <w:rsid w:val="005A2A0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7">
    <w:name w:val="xl117"/>
    <w:basedOn w:val="Normalny"/>
    <w:rsid w:val="005A2A0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8">
    <w:name w:val="xl118"/>
    <w:basedOn w:val="Normalny"/>
    <w:rsid w:val="005A2A01"/>
    <w:pPr>
      <w:pBdr>
        <w:left w:val="single" w:sz="4"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9">
    <w:name w:val="xl119"/>
    <w:basedOn w:val="Normalny"/>
    <w:rsid w:val="005A2A0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20">
    <w:name w:val="xl120"/>
    <w:basedOn w:val="Normalny"/>
    <w:rsid w:val="005A2A01"/>
    <w:pPr>
      <w:spacing w:before="100" w:beforeAutospacing="1" w:after="100" w:afterAutospacing="1" w:line="240" w:lineRule="auto"/>
      <w:textAlignment w:val="center"/>
    </w:pPr>
    <w:rPr>
      <w:rFonts w:ascii="Arial" w:hAnsi="Arial" w:cs="Arial"/>
      <w:sz w:val="24"/>
      <w:szCs w:val="24"/>
      <w:lang w:eastAsia="pl-PL"/>
    </w:rPr>
  </w:style>
  <w:style w:type="paragraph" w:customStyle="1" w:styleId="xl121">
    <w:name w:val="xl121"/>
    <w:basedOn w:val="Normalny"/>
    <w:rsid w:val="005A2A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hAnsi="Arial" w:cs="Arial"/>
      <w:b/>
      <w:bCs/>
      <w:sz w:val="24"/>
      <w:szCs w:val="24"/>
      <w:lang w:eastAsia="pl-PL"/>
    </w:rPr>
  </w:style>
  <w:style w:type="paragraph" w:customStyle="1" w:styleId="xl122">
    <w:name w:val="xl122"/>
    <w:basedOn w:val="Normalny"/>
    <w:rsid w:val="005A2A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hAnsi="Arial" w:cs="Arial"/>
      <w:sz w:val="24"/>
      <w:szCs w:val="24"/>
      <w:lang w:eastAsia="pl-PL"/>
    </w:rPr>
  </w:style>
  <w:style w:type="paragraph" w:customStyle="1" w:styleId="xl123">
    <w:name w:val="xl123"/>
    <w:basedOn w:val="Normalny"/>
    <w:rsid w:val="005A2A01"/>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24">
    <w:name w:val="xl124"/>
    <w:basedOn w:val="Normalny"/>
    <w:rsid w:val="005A2A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sz w:val="24"/>
      <w:szCs w:val="24"/>
      <w:lang w:eastAsia="pl-PL"/>
    </w:rPr>
  </w:style>
  <w:style w:type="paragraph" w:customStyle="1" w:styleId="xl125">
    <w:name w:val="xl125"/>
    <w:basedOn w:val="Normalny"/>
    <w:rsid w:val="005A2A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hAnsi="Arial" w:cs="Arial"/>
      <w:sz w:val="24"/>
      <w:szCs w:val="24"/>
      <w:lang w:eastAsia="pl-PL"/>
    </w:rPr>
  </w:style>
  <w:style w:type="paragraph" w:customStyle="1" w:styleId="xl126">
    <w:name w:val="xl126"/>
    <w:basedOn w:val="Normalny"/>
    <w:rsid w:val="005A2A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lang w:eastAsia="pl-PL"/>
    </w:rPr>
  </w:style>
  <w:style w:type="paragraph" w:customStyle="1" w:styleId="xl127">
    <w:name w:val="xl127"/>
    <w:basedOn w:val="Normalny"/>
    <w:rsid w:val="005A2A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hAnsi="Arial" w:cs="Arial"/>
      <w:sz w:val="24"/>
      <w:szCs w:val="24"/>
      <w:lang w:eastAsia="pl-PL"/>
    </w:rPr>
  </w:style>
  <w:style w:type="paragraph" w:customStyle="1" w:styleId="xl128">
    <w:name w:val="xl128"/>
    <w:basedOn w:val="Normalny"/>
    <w:rsid w:val="005A2A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sz w:val="24"/>
      <w:szCs w:val="24"/>
      <w:lang w:eastAsia="pl-PL"/>
    </w:rPr>
  </w:style>
  <w:style w:type="paragraph" w:customStyle="1" w:styleId="xl129">
    <w:name w:val="xl129"/>
    <w:basedOn w:val="Normalny"/>
    <w:rsid w:val="005A2A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30">
    <w:name w:val="xl130"/>
    <w:basedOn w:val="Normalny"/>
    <w:rsid w:val="005A2A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31">
    <w:name w:val="xl131"/>
    <w:basedOn w:val="Normalny"/>
    <w:rsid w:val="005A2A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32">
    <w:name w:val="xl132"/>
    <w:basedOn w:val="Normalny"/>
    <w:rsid w:val="005A2A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33">
    <w:name w:val="xl133"/>
    <w:basedOn w:val="Normalny"/>
    <w:rsid w:val="005A2A01"/>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34">
    <w:name w:val="xl134"/>
    <w:basedOn w:val="Normalny"/>
    <w:rsid w:val="005A2A01"/>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35">
    <w:name w:val="xl135"/>
    <w:basedOn w:val="Normalny"/>
    <w:rsid w:val="005A2A01"/>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36">
    <w:name w:val="xl136"/>
    <w:basedOn w:val="Normalny"/>
    <w:rsid w:val="005A2A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37">
    <w:name w:val="xl137"/>
    <w:basedOn w:val="Normalny"/>
    <w:rsid w:val="005A2A0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Arial" w:hAnsi="Arial" w:cs="Arial"/>
      <w:sz w:val="24"/>
      <w:szCs w:val="24"/>
      <w:lang w:eastAsia="pl-PL"/>
    </w:rPr>
  </w:style>
  <w:style w:type="paragraph" w:customStyle="1" w:styleId="xl138">
    <w:name w:val="xl138"/>
    <w:basedOn w:val="Normalny"/>
    <w:rsid w:val="005A2A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39">
    <w:name w:val="xl139"/>
    <w:basedOn w:val="Normalny"/>
    <w:rsid w:val="005A2A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40">
    <w:name w:val="xl140"/>
    <w:basedOn w:val="Normalny"/>
    <w:rsid w:val="005A2A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41">
    <w:name w:val="xl141"/>
    <w:basedOn w:val="Normalny"/>
    <w:rsid w:val="005A2A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42">
    <w:name w:val="xl142"/>
    <w:basedOn w:val="Normalny"/>
    <w:rsid w:val="005A2A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43">
    <w:name w:val="xl143"/>
    <w:basedOn w:val="Normalny"/>
    <w:rsid w:val="005A2A01"/>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hAnsi="Arial" w:cs="Arial"/>
      <w:b/>
      <w:bCs/>
      <w:sz w:val="24"/>
      <w:szCs w:val="24"/>
      <w:lang w:eastAsia="pl-PL"/>
    </w:rPr>
  </w:style>
  <w:style w:type="paragraph" w:customStyle="1" w:styleId="xl144">
    <w:name w:val="xl144"/>
    <w:basedOn w:val="Normalny"/>
    <w:rsid w:val="005A2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45">
    <w:name w:val="xl145"/>
    <w:basedOn w:val="Normalny"/>
    <w:rsid w:val="005A2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46">
    <w:name w:val="xl146"/>
    <w:basedOn w:val="Normalny"/>
    <w:rsid w:val="005A2A01"/>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47">
    <w:name w:val="xl147"/>
    <w:basedOn w:val="Normalny"/>
    <w:rsid w:val="005A2A01"/>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lang w:eastAsia="pl-PL"/>
    </w:rPr>
  </w:style>
  <w:style w:type="paragraph" w:customStyle="1" w:styleId="xl148">
    <w:name w:val="xl148"/>
    <w:basedOn w:val="Normalny"/>
    <w:rsid w:val="005A2A0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49">
    <w:name w:val="xl149"/>
    <w:basedOn w:val="Normalny"/>
    <w:rsid w:val="005A2A01"/>
    <w:pPr>
      <w:pBdr>
        <w:top w:val="double" w:sz="6" w:space="0" w:color="auto"/>
        <w:bottom w:val="double" w:sz="6" w:space="0" w:color="auto"/>
      </w:pBdr>
      <w:spacing w:before="100" w:beforeAutospacing="1" w:after="100" w:afterAutospacing="1" w:line="240" w:lineRule="auto"/>
      <w:textAlignment w:val="top"/>
    </w:pPr>
    <w:rPr>
      <w:rFonts w:ascii="Arial" w:hAnsi="Arial" w:cs="Arial"/>
      <w:b/>
      <w:bCs/>
      <w:sz w:val="24"/>
      <w:szCs w:val="24"/>
      <w:lang w:eastAsia="pl-PL"/>
    </w:rPr>
  </w:style>
  <w:style w:type="paragraph" w:customStyle="1" w:styleId="xl150">
    <w:name w:val="xl150"/>
    <w:basedOn w:val="Normalny"/>
    <w:rsid w:val="005A2A01"/>
    <w:pPr>
      <w:pBdr>
        <w:top w:val="double" w:sz="6" w:space="0" w:color="auto"/>
        <w:bottom w:val="double" w:sz="6" w:space="0" w:color="auto"/>
      </w:pBdr>
      <w:spacing w:before="100" w:beforeAutospacing="1" w:after="100" w:afterAutospacing="1" w:line="240" w:lineRule="auto"/>
      <w:textAlignment w:val="top"/>
    </w:pPr>
    <w:rPr>
      <w:rFonts w:ascii="Times New Roman" w:hAnsi="Times New Roman"/>
      <w:sz w:val="24"/>
      <w:szCs w:val="24"/>
      <w:lang w:eastAsia="pl-PL"/>
    </w:rPr>
  </w:style>
  <w:style w:type="paragraph" w:customStyle="1" w:styleId="xl151">
    <w:name w:val="xl151"/>
    <w:basedOn w:val="Normalny"/>
    <w:rsid w:val="005A2A01"/>
    <w:pPr>
      <w:pBdr>
        <w:top w:val="double" w:sz="6" w:space="0" w:color="auto"/>
        <w:left w:val="double" w:sz="6" w:space="0" w:color="auto"/>
        <w:bottom w:val="double" w:sz="6" w:space="0" w:color="auto"/>
        <w:right w:val="double" w:sz="6" w:space="0" w:color="auto"/>
      </w:pBdr>
      <w:spacing w:before="100" w:beforeAutospacing="1" w:after="100" w:afterAutospacing="1" w:line="240" w:lineRule="auto"/>
      <w:textAlignment w:val="top"/>
    </w:pPr>
    <w:rPr>
      <w:rFonts w:ascii="Arial" w:hAnsi="Arial" w:cs="Arial"/>
      <w:b/>
      <w:bCs/>
      <w:sz w:val="24"/>
      <w:szCs w:val="24"/>
      <w:lang w:eastAsia="pl-PL"/>
    </w:rPr>
  </w:style>
  <w:style w:type="paragraph" w:customStyle="1" w:styleId="xl152">
    <w:name w:val="xl152"/>
    <w:basedOn w:val="Normalny"/>
    <w:rsid w:val="005A2A01"/>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153">
    <w:name w:val="xl153"/>
    <w:basedOn w:val="Normalny"/>
    <w:rsid w:val="005A2A01"/>
    <w:pPr>
      <w:pBdr>
        <w:top w:val="double" w:sz="6" w:space="0" w:color="auto"/>
        <w:left w:val="double" w:sz="6" w:space="0" w:color="auto"/>
        <w:bottom w:val="double" w:sz="6" w:space="0" w:color="auto"/>
      </w:pBdr>
      <w:spacing w:before="100" w:beforeAutospacing="1" w:after="100" w:afterAutospacing="1" w:line="240" w:lineRule="auto"/>
      <w:textAlignment w:val="top"/>
    </w:pPr>
    <w:rPr>
      <w:rFonts w:ascii="Arial" w:hAnsi="Arial" w:cs="Arial"/>
      <w:b/>
      <w:bCs/>
      <w:sz w:val="24"/>
      <w:szCs w:val="24"/>
      <w:lang w:eastAsia="pl-PL"/>
    </w:rPr>
  </w:style>
  <w:style w:type="paragraph" w:customStyle="1" w:styleId="xl154">
    <w:name w:val="xl154"/>
    <w:basedOn w:val="Normalny"/>
    <w:rsid w:val="005A2A01"/>
    <w:pPr>
      <w:pBdr>
        <w:top w:val="double" w:sz="6" w:space="0" w:color="auto"/>
        <w:bottom w:val="double" w:sz="6"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155">
    <w:name w:val="xl155"/>
    <w:basedOn w:val="Normalny"/>
    <w:rsid w:val="005A2A01"/>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156">
    <w:name w:val="xl156"/>
    <w:basedOn w:val="Normalny"/>
    <w:rsid w:val="005A2A01"/>
    <w:pPr>
      <w:pBdr>
        <w:top w:val="double" w:sz="6" w:space="0" w:color="auto"/>
        <w:bottom w:val="double" w:sz="6"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157">
    <w:name w:val="xl157"/>
    <w:basedOn w:val="Normalny"/>
    <w:rsid w:val="005A2A01"/>
    <w:pPr>
      <w:pBdr>
        <w:top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158">
    <w:name w:val="xl158"/>
    <w:basedOn w:val="Normalny"/>
    <w:rsid w:val="005A2A01"/>
    <w:pPr>
      <w:spacing w:before="100" w:beforeAutospacing="1" w:after="100" w:afterAutospacing="1" w:line="240" w:lineRule="auto"/>
      <w:textAlignment w:val="center"/>
    </w:pPr>
    <w:rPr>
      <w:rFonts w:ascii="Arial" w:hAnsi="Arial" w:cs="Arial"/>
      <w:sz w:val="24"/>
      <w:szCs w:val="24"/>
      <w:lang w:eastAsia="pl-PL"/>
    </w:rPr>
  </w:style>
  <w:style w:type="paragraph" w:customStyle="1" w:styleId="xl159">
    <w:name w:val="xl159"/>
    <w:basedOn w:val="Normalny"/>
    <w:rsid w:val="005A2A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60">
    <w:name w:val="xl160"/>
    <w:basedOn w:val="Normalny"/>
    <w:rsid w:val="005A2A01"/>
    <w:pPr>
      <w:pBdr>
        <w:top w:val="double" w:sz="6" w:space="0" w:color="auto"/>
        <w:bottom w:val="double" w:sz="6" w:space="0" w:color="auto"/>
        <w:right w:val="double" w:sz="6"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161">
    <w:name w:val="xl161"/>
    <w:basedOn w:val="Normalny"/>
    <w:rsid w:val="005A2A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62">
    <w:name w:val="xl162"/>
    <w:basedOn w:val="Normalny"/>
    <w:rsid w:val="005A2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63">
    <w:name w:val="xl163"/>
    <w:basedOn w:val="Normalny"/>
    <w:rsid w:val="005A2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rPr>
  </w:style>
  <w:style w:type="paragraph" w:customStyle="1" w:styleId="xl164">
    <w:name w:val="xl164"/>
    <w:basedOn w:val="Normalny"/>
    <w:rsid w:val="005A2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65">
    <w:name w:val="xl165"/>
    <w:basedOn w:val="Normalny"/>
    <w:rsid w:val="005A2A0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66">
    <w:name w:val="xl166"/>
    <w:basedOn w:val="Normalny"/>
    <w:rsid w:val="005A2A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67">
    <w:name w:val="xl167"/>
    <w:basedOn w:val="Normalny"/>
    <w:rsid w:val="005A2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Akapitzlist14">
    <w:name w:val="Akapit z listą14"/>
    <w:aliases w:val="CW_Lista,List Paragraph"/>
    <w:basedOn w:val="Normalny"/>
    <w:link w:val="AkapitzlistZnak"/>
    <w:rsid w:val="005A2A01"/>
    <w:pPr>
      <w:ind w:left="720"/>
      <w:contextualSpacing/>
    </w:pPr>
  </w:style>
  <w:style w:type="character" w:customStyle="1" w:styleId="AkapitzlistZnak">
    <w:name w:val="Akapit z listą Znak"/>
    <w:aliases w:val="CW_Lista Znak"/>
    <w:link w:val="Akapitzlist14"/>
    <w:locked/>
    <w:rsid w:val="005A2A01"/>
    <w:rPr>
      <w:rFonts w:ascii="Calibri" w:eastAsia="Times New Roman" w:hAnsi="Calibri" w:cs="Times New Roman"/>
    </w:rPr>
  </w:style>
  <w:style w:type="character" w:customStyle="1" w:styleId="WW8Num18z0">
    <w:name w:val="WW8Num18z0"/>
    <w:rsid w:val="005A2A01"/>
    <w:rPr>
      <w:rFonts w:ascii="Times New Roman" w:eastAsia="Times New Roman" w:hAnsi="Times New Roman" w:cs="Times New Roman"/>
    </w:rPr>
  </w:style>
  <w:style w:type="character" w:styleId="Numerstrony">
    <w:name w:val="page number"/>
    <w:rsid w:val="005A2A01"/>
    <w:rPr>
      <w:rFonts w:ascii="Times New Roman" w:hAnsi="Times New Roman" w:cs="Times New Roman"/>
      <w:sz w:val="20"/>
    </w:rPr>
  </w:style>
  <w:style w:type="paragraph" w:styleId="Legenda">
    <w:name w:val="caption"/>
    <w:basedOn w:val="Normalny"/>
    <w:next w:val="Normalny"/>
    <w:qFormat/>
    <w:rsid w:val="005A2A01"/>
    <w:pPr>
      <w:spacing w:after="0" w:line="240" w:lineRule="auto"/>
      <w:jc w:val="right"/>
    </w:pPr>
    <w:rPr>
      <w:rFonts w:ascii="Times New Roman" w:hAnsi="Times New Roman"/>
      <w:b/>
      <w:sz w:val="20"/>
      <w:szCs w:val="24"/>
      <w:lang w:eastAsia="pl-PL"/>
    </w:rPr>
  </w:style>
  <w:style w:type="paragraph" w:styleId="Tytu">
    <w:name w:val="Title"/>
    <w:basedOn w:val="Normalny"/>
    <w:link w:val="TytuZnak"/>
    <w:qFormat/>
    <w:rsid w:val="005A2A01"/>
    <w:pPr>
      <w:spacing w:after="0" w:line="240" w:lineRule="auto"/>
    </w:pPr>
    <w:rPr>
      <w:rFonts w:ascii="Times New Roman" w:hAnsi="Times New Roman"/>
      <w:sz w:val="32"/>
      <w:szCs w:val="20"/>
      <w:lang w:eastAsia="pl-PL"/>
    </w:rPr>
  </w:style>
  <w:style w:type="character" w:customStyle="1" w:styleId="TytuZnak">
    <w:name w:val="Tytuł Znak"/>
    <w:basedOn w:val="Domylnaczcionkaakapitu"/>
    <w:link w:val="Tytu"/>
    <w:rsid w:val="005A2A01"/>
    <w:rPr>
      <w:rFonts w:ascii="Times New Roman" w:eastAsia="Times New Roman" w:hAnsi="Times New Roman" w:cs="Times New Roman"/>
      <w:sz w:val="32"/>
      <w:szCs w:val="20"/>
      <w:lang w:eastAsia="pl-PL"/>
    </w:rPr>
  </w:style>
  <w:style w:type="paragraph" w:customStyle="1" w:styleId="Tytu0">
    <w:name w:val="Tytu?"/>
    <w:basedOn w:val="Normalny"/>
    <w:uiPriority w:val="99"/>
    <w:rsid w:val="005A2A01"/>
    <w:pPr>
      <w:spacing w:after="0" w:line="240" w:lineRule="auto"/>
      <w:jc w:val="center"/>
    </w:pPr>
    <w:rPr>
      <w:rFonts w:ascii="Times New Roman" w:hAnsi="Times New Roman"/>
      <w:b/>
      <w:sz w:val="28"/>
      <w:szCs w:val="20"/>
      <w:lang w:eastAsia="pl-PL"/>
    </w:rPr>
  </w:style>
  <w:style w:type="paragraph" w:styleId="Tekstpodstawowy3">
    <w:name w:val="Body Text 3"/>
    <w:basedOn w:val="Normalny"/>
    <w:link w:val="Tekstpodstawowy3Znak"/>
    <w:rsid w:val="005A2A01"/>
    <w:pPr>
      <w:spacing w:after="0" w:line="240" w:lineRule="auto"/>
    </w:pPr>
    <w:rPr>
      <w:rFonts w:ascii="Times New Roman" w:hAnsi="Times New Roman"/>
      <w:color w:val="000000"/>
      <w:szCs w:val="20"/>
      <w:lang w:eastAsia="pl-PL"/>
    </w:rPr>
  </w:style>
  <w:style w:type="character" w:customStyle="1" w:styleId="Tekstpodstawowy3Znak">
    <w:name w:val="Tekst podstawowy 3 Znak"/>
    <w:basedOn w:val="Domylnaczcionkaakapitu"/>
    <w:link w:val="Tekstpodstawowy3"/>
    <w:rsid w:val="005A2A01"/>
    <w:rPr>
      <w:rFonts w:ascii="Times New Roman" w:eastAsia="Times New Roman" w:hAnsi="Times New Roman" w:cs="Times New Roman"/>
      <w:color w:val="000000"/>
      <w:szCs w:val="20"/>
      <w:lang w:eastAsia="pl-PL"/>
    </w:rPr>
  </w:style>
  <w:style w:type="paragraph" w:styleId="Tekstpodstawowywcity3">
    <w:name w:val="Body Text Indent 3"/>
    <w:basedOn w:val="Normalny"/>
    <w:link w:val="Tekstpodstawowywcity3Znak"/>
    <w:rsid w:val="005A2A01"/>
    <w:pPr>
      <w:spacing w:after="0" w:line="240" w:lineRule="auto"/>
    </w:pPr>
    <w:rPr>
      <w:rFonts w:ascii="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5A2A01"/>
    <w:rPr>
      <w:rFonts w:ascii="Times New Roman" w:eastAsia="Times New Roman" w:hAnsi="Times New Roman" w:cs="Times New Roman"/>
      <w:sz w:val="24"/>
      <w:szCs w:val="20"/>
      <w:lang w:eastAsia="pl-PL"/>
    </w:rPr>
  </w:style>
  <w:style w:type="paragraph" w:customStyle="1" w:styleId="ust">
    <w:name w:val="ust"/>
    <w:rsid w:val="005A2A0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Indeks1">
    <w:name w:val="index 1"/>
    <w:basedOn w:val="Normalny"/>
    <w:next w:val="Normalny"/>
    <w:autoRedefine/>
    <w:semiHidden/>
    <w:rsid w:val="005A2A01"/>
    <w:pPr>
      <w:spacing w:after="0" w:line="240" w:lineRule="auto"/>
      <w:jc w:val="both"/>
    </w:pPr>
    <w:rPr>
      <w:rFonts w:ascii="Times New Roman" w:hAnsi="Times New Roman"/>
      <w:sz w:val="16"/>
      <w:szCs w:val="20"/>
      <w:lang w:eastAsia="pl-PL"/>
    </w:rPr>
  </w:style>
  <w:style w:type="paragraph" w:customStyle="1" w:styleId="tekst">
    <w:name w:val="tekst"/>
    <w:basedOn w:val="Normalny"/>
    <w:rsid w:val="005A2A01"/>
    <w:pPr>
      <w:suppressLineNumbers/>
      <w:spacing w:before="60" w:after="60" w:line="240" w:lineRule="auto"/>
      <w:jc w:val="both"/>
    </w:pPr>
    <w:rPr>
      <w:rFonts w:ascii="Times New Roman" w:hAnsi="Times New Roman"/>
      <w:sz w:val="24"/>
      <w:szCs w:val="24"/>
      <w:lang w:eastAsia="pl-PL"/>
    </w:rPr>
  </w:style>
  <w:style w:type="paragraph" w:customStyle="1" w:styleId="Tekstpodstawowywcity0">
    <w:name w:val="Tekst podstawowy wci?ty"/>
    <w:basedOn w:val="Normalny"/>
    <w:uiPriority w:val="99"/>
    <w:rsid w:val="005A2A01"/>
    <w:pPr>
      <w:widowControl w:val="0"/>
      <w:spacing w:after="0" w:line="240" w:lineRule="auto"/>
      <w:ind w:right="51"/>
      <w:jc w:val="both"/>
    </w:pPr>
    <w:rPr>
      <w:rFonts w:ascii="Times New Roman" w:hAnsi="Times New Roman"/>
      <w:sz w:val="24"/>
      <w:szCs w:val="20"/>
      <w:lang w:eastAsia="pl-PL"/>
    </w:rPr>
  </w:style>
  <w:style w:type="paragraph" w:styleId="Tekstblokowy">
    <w:name w:val="Block Text"/>
    <w:basedOn w:val="Normalny"/>
    <w:rsid w:val="005A2A01"/>
    <w:pPr>
      <w:spacing w:after="0" w:line="240" w:lineRule="auto"/>
      <w:ind w:left="-142" w:right="51"/>
      <w:jc w:val="both"/>
    </w:pPr>
    <w:rPr>
      <w:rFonts w:ascii="Times New Roman" w:hAnsi="Times New Roman"/>
      <w:sz w:val="28"/>
      <w:szCs w:val="20"/>
      <w:lang w:eastAsia="pl-PL"/>
    </w:rPr>
  </w:style>
  <w:style w:type="character" w:styleId="Odwoanieprzypisudolnego">
    <w:name w:val="footnote reference"/>
    <w:semiHidden/>
    <w:rsid w:val="005A2A01"/>
    <w:rPr>
      <w:rFonts w:cs="Times New Roman"/>
      <w:vertAlign w:val="superscript"/>
    </w:rPr>
  </w:style>
  <w:style w:type="character" w:styleId="Uwydatnienie">
    <w:name w:val="Emphasis"/>
    <w:qFormat/>
    <w:rsid w:val="005A2A01"/>
    <w:rPr>
      <w:rFonts w:cs="Times New Roman"/>
      <w:i/>
      <w:iCs/>
    </w:rPr>
  </w:style>
  <w:style w:type="paragraph" w:customStyle="1" w:styleId="nagwek03">
    <w:name w:val="nagłówek03"/>
    <w:basedOn w:val="Normalny"/>
    <w:rsid w:val="005A2A01"/>
    <w:pPr>
      <w:spacing w:after="0" w:line="240" w:lineRule="auto"/>
    </w:pPr>
    <w:rPr>
      <w:rFonts w:ascii="Times New Roman" w:hAnsi="Times New Roman"/>
      <w:sz w:val="12"/>
      <w:szCs w:val="24"/>
      <w:lang w:eastAsia="pl-PL"/>
    </w:rPr>
  </w:style>
  <w:style w:type="paragraph" w:customStyle="1" w:styleId="1">
    <w:name w:val="1"/>
    <w:basedOn w:val="Normalny"/>
    <w:semiHidden/>
    <w:rsid w:val="005A2A01"/>
    <w:pPr>
      <w:spacing w:after="0" w:line="240" w:lineRule="auto"/>
    </w:pPr>
    <w:rPr>
      <w:rFonts w:ascii="Times New Roman" w:hAnsi="Times New Roman"/>
      <w:sz w:val="20"/>
      <w:szCs w:val="20"/>
      <w:lang w:val="en-GB" w:eastAsia="pl-PL"/>
    </w:rPr>
  </w:style>
  <w:style w:type="paragraph" w:customStyle="1" w:styleId="Tekstpodstawowy21">
    <w:name w:val="Tekst podstawowy 21"/>
    <w:basedOn w:val="Normalny"/>
    <w:uiPriority w:val="99"/>
    <w:qFormat/>
    <w:rsid w:val="005A2A01"/>
    <w:pPr>
      <w:suppressAutoHyphens/>
      <w:spacing w:after="120" w:line="480" w:lineRule="auto"/>
    </w:pPr>
    <w:rPr>
      <w:rFonts w:ascii="Times New Roman" w:hAnsi="Times New Roman"/>
      <w:sz w:val="24"/>
      <w:szCs w:val="24"/>
      <w:lang w:eastAsia="ar-SA"/>
    </w:rPr>
  </w:style>
  <w:style w:type="paragraph" w:styleId="Zwykytekst">
    <w:name w:val="Plain Text"/>
    <w:basedOn w:val="Normalny"/>
    <w:link w:val="ZwykytekstZnak"/>
    <w:rsid w:val="005A2A01"/>
    <w:pPr>
      <w:spacing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5A2A01"/>
    <w:rPr>
      <w:rFonts w:ascii="Courier New" w:eastAsia="Times New Roman" w:hAnsi="Courier New" w:cs="Times New Roman"/>
      <w:sz w:val="20"/>
      <w:szCs w:val="20"/>
      <w:lang w:eastAsia="pl-PL"/>
    </w:rPr>
  </w:style>
  <w:style w:type="paragraph" w:customStyle="1" w:styleId="zlitpktzmpktliter">
    <w:name w:val="zlitpktzmpktliter"/>
    <w:basedOn w:val="Normalny"/>
    <w:rsid w:val="005A2A01"/>
    <w:pPr>
      <w:spacing w:before="100" w:beforeAutospacing="1" w:after="100" w:afterAutospacing="1" w:line="240" w:lineRule="auto"/>
    </w:pPr>
    <w:rPr>
      <w:rFonts w:ascii="Times New Roman" w:hAnsi="Times New Roman"/>
      <w:sz w:val="24"/>
      <w:szCs w:val="24"/>
      <w:lang w:eastAsia="pl-PL"/>
    </w:rPr>
  </w:style>
  <w:style w:type="paragraph" w:customStyle="1" w:styleId="zlitczwsppktzmczciwsppktliter">
    <w:name w:val="zlitczwsppktzmczciwsppktliter"/>
    <w:basedOn w:val="Normalny"/>
    <w:rsid w:val="005A2A01"/>
    <w:pPr>
      <w:spacing w:before="100" w:beforeAutospacing="1" w:after="100" w:afterAutospacing="1" w:line="240" w:lineRule="auto"/>
    </w:pPr>
    <w:rPr>
      <w:rFonts w:ascii="Times New Roman" w:hAnsi="Times New Roman"/>
      <w:sz w:val="24"/>
      <w:szCs w:val="24"/>
      <w:lang w:eastAsia="pl-PL"/>
    </w:rPr>
  </w:style>
  <w:style w:type="character" w:styleId="Numerwiersza">
    <w:name w:val="line number"/>
    <w:semiHidden/>
    <w:rsid w:val="005A2A01"/>
    <w:rPr>
      <w:rFonts w:cs="Times New Roman"/>
    </w:rPr>
  </w:style>
  <w:style w:type="paragraph" w:customStyle="1" w:styleId="Tekstpodstawowywcity31">
    <w:name w:val="Tekst podstawowy wcięty 31"/>
    <w:basedOn w:val="Normalny"/>
    <w:rsid w:val="005A2A01"/>
    <w:pPr>
      <w:spacing w:after="0" w:line="240" w:lineRule="auto"/>
    </w:pPr>
    <w:rPr>
      <w:rFonts w:ascii="Times New Roman" w:hAnsi="Times New Roman"/>
      <w:sz w:val="24"/>
      <w:szCs w:val="24"/>
      <w:lang w:eastAsia="pl-PL"/>
    </w:rPr>
  </w:style>
  <w:style w:type="paragraph" w:customStyle="1" w:styleId="Normalny1">
    <w:name w:val="Normalny1"/>
    <w:rsid w:val="005A2A01"/>
    <w:pPr>
      <w:spacing w:after="0"/>
    </w:pPr>
    <w:rPr>
      <w:rFonts w:ascii="Arial" w:eastAsia="Times New Roman" w:hAnsi="Arial" w:cs="Arial"/>
      <w:color w:val="000000"/>
      <w:lang w:eastAsia="pl-PL"/>
    </w:rPr>
  </w:style>
  <w:style w:type="paragraph" w:customStyle="1" w:styleId="western">
    <w:name w:val="western"/>
    <w:basedOn w:val="Normalny"/>
    <w:rsid w:val="005A2A01"/>
    <w:pPr>
      <w:spacing w:before="100" w:beforeAutospacing="1" w:after="0" w:line="240" w:lineRule="auto"/>
    </w:pPr>
    <w:rPr>
      <w:rFonts w:ascii="Times New Roman" w:hAnsi="Times New Roman"/>
      <w:color w:val="000000"/>
      <w:sz w:val="24"/>
      <w:szCs w:val="24"/>
      <w:lang w:eastAsia="pl-PL"/>
    </w:rPr>
  </w:style>
  <w:style w:type="paragraph" w:customStyle="1" w:styleId="Standard">
    <w:name w:val="Standard"/>
    <w:rsid w:val="005A2A01"/>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paragraph" w:customStyle="1" w:styleId="Tekstpodstawowy31">
    <w:name w:val="Tekst podstawowy 31"/>
    <w:basedOn w:val="Standard"/>
    <w:rsid w:val="005A2A01"/>
    <w:rPr>
      <w:b/>
      <w:sz w:val="22"/>
      <w:lang w:val="pl-PL"/>
    </w:rPr>
  </w:style>
  <w:style w:type="paragraph" w:styleId="Lista">
    <w:name w:val="List"/>
    <w:basedOn w:val="Normalny"/>
    <w:rsid w:val="005A2A01"/>
    <w:pPr>
      <w:autoSpaceDE w:val="0"/>
      <w:autoSpaceDN w:val="0"/>
      <w:spacing w:before="90" w:after="0" w:line="380" w:lineRule="atLeast"/>
      <w:jc w:val="both"/>
    </w:pPr>
    <w:rPr>
      <w:rFonts w:ascii="Times New Roman" w:hAnsi="Times New Roman"/>
      <w:w w:val="89"/>
      <w:sz w:val="25"/>
      <w:szCs w:val="20"/>
      <w:lang w:eastAsia="pl-PL"/>
    </w:rPr>
  </w:style>
  <w:style w:type="paragraph" w:customStyle="1" w:styleId="Style23">
    <w:name w:val="Style23"/>
    <w:rsid w:val="005A2A01"/>
    <w:pPr>
      <w:autoSpaceDE w:val="0"/>
      <w:autoSpaceDN w:val="0"/>
      <w:adjustRightInd w:val="0"/>
      <w:spacing w:after="0" w:line="240" w:lineRule="auto"/>
    </w:pPr>
    <w:rPr>
      <w:rFonts w:ascii="Arial" w:eastAsia="Times New Roman" w:hAnsi="Arial" w:cs="Arial"/>
      <w:sz w:val="24"/>
      <w:szCs w:val="24"/>
      <w:lang w:eastAsia="pl-PL"/>
    </w:rPr>
  </w:style>
  <w:style w:type="paragraph" w:customStyle="1" w:styleId="Tekstpodstawowywcity311">
    <w:name w:val="Tekst podstawowy wcięty 311"/>
    <w:basedOn w:val="Normalny"/>
    <w:rsid w:val="005A2A01"/>
    <w:pPr>
      <w:spacing w:after="0" w:line="240" w:lineRule="auto"/>
    </w:pPr>
    <w:rPr>
      <w:rFonts w:ascii="Times New Roman" w:hAnsi="Times New Roman"/>
      <w:sz w:val="24"/>
      <w:szCs w:val="24"/>
      <w:lang w:eastAsia="pl-PL"/>
    </w:rPr>
  </w:style>
  <w:style w:type="paragraph" w:customStyle="1" w:styleId="docnr">
    <w:name w:val="docnr"/>
    <w:rsid w:val="005A2A01"/>
    <w:pPr>
      <w:spacing w:after="0" w:line="240" w:lineRule="auto"/>
      <w:ind w:left="-540" w:right="6190"/>
      <w:jc w:val="center"/>
    </w:pPr>
    <w:rPr>
      <w:rFonts w:ascii="Times New Roman" w:eastAsia="Times New Roman" w:hAnsi="Times New Roman" w:cs="Times New Roman"/>
      <w:sz w:val="20"/>
      <w:szCs w:val="20"/>
      <w:lang w:eastAsia="pl-PL"/>
    </w:rPr>
  </w:style>
  <w:style w:type="paragraph" w:customStyle="1" w:styleId="Tekstpodstawowy1">
    <w:name w:val="Tekst podstawowy1"/>
    <w:basedOn w:val="Normalny"/>
    <w:rsid w:val="005A2A01"/>
    <w:pPr>
      <w:widowControl w:val="0"/>
      <w:suppressAutoHyphens/>
      <w:autoSpaceDE w:val="0"/>
      <w:spacing w:after="0" w:line="240" w:lineRule="auto"/>
      <w:jc w:val="both"/>
    </w:pPr>
    <w:rPr>
      <w:rFonts w:ascii="Arial" w:hAnsi="Arial" w:cs="Arial"/>
      <w:sz w:val="24"/>
      <w:szCs w:val="24"/>
    </w:rPr>
  </w:style>
  <w:style w:type="paragraph" w:customStyle="1" w:styleId="Bezodstpw1">
    <w:name w:val="Bez odstępów1"/>
    <w:rsid w:val="005A2A01"/>
    <w:pPr>
      <w:spacing w:after="0" w:line="240" w:lineRule="auto"/>
    </w:pPr>
    <w:rPr>
      <w:rFonts w:ascii="Calibri" w:eastAsia="Times New Roman" w:hAnsi="Calibri" w:cs="Calibri"/>
      <w:lang w:val="en-US"/>
    </w:rPr>
  </w:style>
  <w:style w:type="character" w:customStyle="1" w:styleId="PlandokumentuZnak">
    <w:name w:val="Plan dokumentu Znak"/>
    <w:locked/>
    <w:rsid w:val="005A2A01"/>
    <w:rPr>
      <w:sz w:val="2"/>
      <w:szCs w:val="2"/>
      <w:shd w:val="clear" w:color="auto" w:fill="000080"/>
      <w:lang w:val="en-GB"/>
    </w:rPr>
  </w:style>
  <w:style w:type="paragraph" w:customStyle="1" w:styleId="kodwydz1">
    <w:name w:val="kod_wydz1"/>
    <w:basedOn w:val="Normalny"/>
    <w:rsid w:val="005A2A01"/>
    <w:pPr>
      <w:tabs>
        <w:tab w:val="left" w:pos="9900"/>
      </w:tabs>
      <w:spacing w:after="0" w:line="240" w:lineRule="auto"/>
      <w:ind w:right="21"/>
    </w:pPr>
    <w:rPr>
      <w:rFonts w:ascii="Times New Roman" w:hAnsi="Times New Roman"/>
      <w:sz w:val="12"/>
      <w:szCs w:val="12"/>
      <w:lang w:eastAsia="pl-PL"/>
    </w:rPr>
  </w:style>
  <w:style w:type="paragraph" w:customStyle="1" w:styleId="nagwek01">
    <w:name w:val="nagłówek01"/>
    <w:basedOn w:val="Legenda"/>
    <w:rsid w:val="005A2A01"/>
    <w:pPr>
      <w:tabs>
        <w:tab w:val="left" w:pos="1980"/>
        <w:tab w:val="left" w:pos="9900"/>
      </w:tabs>
      <w:ind w:right="7042"/>
      <w:jc w:val="center"/>
    </w:pPr>
    <w:rPr>
      <w:bCs/>
      <w:noProof/>
      <w:sz w:val="14"/>
      <w:szCs w:val="14"/>
    </w:rPr>
  </w:style>
  <w:style w:type="paragraph" w:customStyle="1" w:styleId="nagwek02">
    <w:name w:val="nagłówek02"/>
    <w:basedOn w:val="Normalny"/>
    <w:autoRedefine/>
    <w:rsid w:val="005A2A01"/>
    <w:pPr>
      <w:spacing w:after="0" w:line="240" w:lineRule="auto"/>
      <w:ind w:right="6730"/>
      <w:jc w:val="center"/>
    </w:pPr>
    <w:rPr>
      <w:rFonts w:ascii="Times New Roman" w:hAnsi="Times New Roman"/>
      <w:b/>
      <w:bCs/>
      <w:sz w:val="12"/>
      <w:szCs w:val="12"/>
      <w:lang w:eastAsia="pl-PL"/>
    </w:rPr>
  </w:style>
  <w:style w:type="paragraph" w:customStyle="1" w:styleId="StylLegendaDolewej">
    <w:name w:val="Styl Legenda + Do lewej"/>
    <w:basedOn w:val="Legenda"/>
    <w:rsid w:val="005A2A01"/>
    <w:pPr>
      <w:jc w:val="left"/>
    </w:pPr>
    <w:rPr>
      <w:bCs/>
      <w:szCs w:val="20"/>
    </w:rPr>
  </w:style>
  <w:style w:type="character" w:customStyle="1" w:styleId="attributenametext">
    <w:name w:val="attribute_name_text"/>
    <w:rsid w:val="005A2A01"/>
  </w:style>
  <w:style w:type="paragraph" w:customStyle="1" w:styleId="Domylnie">
    <w:name w:val="Domyślnie"/>
    <w:rsid w:val="005A2A01"/>
    <w:pPr>
      <w:spacing w:after="0" w:line="240" w:lineRule="auto"/>
    </w:pPr>
    <w:rPr>
      <w:rFonts w:ascii="Times New Roman" w:eastAsia="Times New Roman" w:hAnsi="Times New Roman" w:cs="Times New Roman"/>
      <w:sz w:val="24"/>
      <w:szCs w:val="24"/>
      <w:lang w:eastAsia="pl-PL"/>
    </w:rPr>
  </w:style>
  <w:style w:type="character" w:customStyle="1" w:styleId="bold">
    <w:name w:val="bold"/>
    <w:rsid w:val="005A2A01"/>
  </w:style>
  <w:style w:type="paragraph" w:customStyle="1" w:styleId="Zawartotabeli">
    <w:name w:val="Zawartość tabeli"/>
    <w:basedOn w:val="Normalny"/>
    <w:rsid w:val="005A2A01"/>
    <w:pPr>
      <w:widowControl w:val="0"/>
      <w:suppressLineNumbers/>
      <w:suppressAutoHyphens/>
      <w:spacing w:after="0" w:line="240" w:lineRule="auto"/>
    </w:pPr>
    <w:rPr>
      <w:rFonts w:ascii="Times New Roman" w:hAnsi="Times New Roman"/>
      <w:kern w:val="1"/>
      <w:sz w:val="24"/>
      <w:szCs w:val="24"/>
      <w:lang w:eastAsia="pl-PL"/>
    </w:rPr>
  </w:style>
  <w:style w:type="paragraph" w:customStyle="1" w:styleId="msolistparagraph0">
    <w:name w:val="msolistparagraph"/>
    <w:basedOn w:val="Normalny"/>
    <w:rsid w:val="005A2A01"/>
    <w:pPr>
      <w:spacing w:before="100" w:beforeAutospacing="1" w:after="100" w:afterAutospacing="1" w:line="240" w:lineRule="auto"/>
    </w:pPr>
    <w:rPr>
      <w:rFonts w:ascii="Times New Roman" w:hAnsi="Times New Roman"/>
      <w:sz w:val="24"/>
      <w:szCs w:val="24"/>
      <w:lang w:eastAsia="pl-PL"/>
    </w:rPr>
  </w:style>
  <w:style w:type="character" w:customStyle="1" w:styleId="h2">
    <w:name w:val="h2"/>
    <w:rsid w:val="005A2A01"/>
    <w:rPr>
      <w:rFonts w:cs="Times New Roman"/>
    </w:rPr>
  </w:style>
  <w:style w:type="character" w:styleId="HTML-cytat">
    <w:name w:val="HTML Cite"/>
    <w:rsid w:val="005A2A01"/>
    <w:rPr>
      <w:rFonts w:cs="Times New Roman"/>
      <w:color w:val="008000"/>
    </w:rPr>
  </w:style>
  <w:style w:type="character" w:customStyle="1" w:styleId="highlightedsearchterm">
    <w:name w:val="highlightedsearchterm"/>
    <w:rsid w:val="005A2A01"/>
    <w:rPr>
      <w:rFonts w:cs="Times New Roman"/>
    </w:rPr>
  </w:style>
  <w:style w:type="paragraph" w:customStyle="1" w:styleId="1111111">
    <w:name w:val="1111111"/>
    <w:basedOn w:val="Normalny"/>
    <w:rsid w:val="005A2A01"/>
    <w:pPr>
      <w:spacing w:before="100" w:beforeAutospacing="1" w:after="100" w:afterAutospacing="1" w:line="240" w:lineRule="auto"/>
    </w:pPr>
    <w:rPr>
      <w:rFonts w:ascii="Times New Roman" w:hAnsi="Times New Roman"/>
      <w:sz w:val="24"/>
      <w:szCs w:val="24"/>
      <w:lang w:eastAsia="pl-PL"/>
    </w:rPr>
  </w:style>
  <w:style w:type="paragraph" w:customStyle="1" w:styleId="11111111ust">
    <w:name w:val="11111111ust"/>
    <w:basedOn w:val="Normalny"/>
    <w:rsid w:val="005A2A01"/>
    <w:pPr>
      <w:spacing w:before="100" w:beforeAutospacing="1" w:after="100" w:afterAutospacing="1" w:line="240" w:lineRule="auto"/>
    </w:pPr>
    <w:rPr>
      <w:rFonts w:ascii="Times New Roman" w:hAnsi="Times New Roman"/>
      <w:sz w:val="24"/>
      <w:szCs w:val="24"/>
      <w:lang w:eastAsia="pl-PL"/>
    </w:rPr>
  </w:style>
  <w:style w:type="paragraph" w:customStyle="1" w:styleId="normaltableau">
    <w:name w:val="normal_tableau"/>
    <w:basedOn w:val="Normalny"/>
    <w:rsid w:val="005A2A01"/>
    <w:pPr>
      <w:spacing w:before="120" w:after="120" w:line="240" w:lineRule="auto"/>
      <w:jc w:val="both"/>
    </w:pPr>
    <w:rPr>
      <w:rFonts w:ascii="Optima" w:hAnsi="Optima"/>
      <w:szCs w:val="20"/>
      <w:lang w:eastAsia="pl-PL"/>
    </w:rPr>
  </w:style>
  <w:style w:type="character" w:customStyle="1" w:styleId="Znak3">
    <w:name w:val="Znak3"/>
    <w:rsid w:val="005A2A01"/>
    <w:rPr>
      <w:color w:val="000000"/>
      <w:sz w:val="22"/>
      <w:lang w:val="pl-PL" w:eastAsia="pl-PL"/>
    </w:rPr>
  </w:style>
  <w:style w:type="character" w:customStyle="1" w:styleId="Znakiprzypiswdolnych">
    <w:name w:val="Znaki przypisów dolnych"/>
    <w:rsid w:val="005A2A01"/>
    <w:rPr>
      <w:vertAlign w:val="superscript"/>
    </w:rPr>
  </w:style>
  <w:style w:type="character" w:customStyle="1" w:styleId="WW-Odwoanieprzypisudolnego">
    <w:name w:val="WW-Odwołanie przypisu dolnego"/>
    <w:rsid w:val="005A2A01"/>
    <w:rPr>
      <w:vertAlign w:val="superscript"/>
    </w:rPr>
  </w:style>
  <w:style w:type="character" w:customStyle="1" w:styleId="Znak1">
    <w:name w:val="Znak1"/>
    <w:semiHidden/>
    <w:rsid w:val="005A2A01"/>
    <w:rPr>
      <w:lang w:val="en-GB" w:eastAsia="pl-PL"/>
    </w:rPr>
  </w:style>
  <w:style w:type="paragraph" w:customStyle="1" w:styleId="alista1">
    <w:name w:val="alista1"/>
    <w:rsid w:val="005A2A01"/>
    <w:pPr>
      <w:numPr>
        <w:numId w:val="24"/>
      </w:numPr>
      <w:spacing w:after="0" w:line="240" w:lineRule="auto"/>
      <w:jc w:val="both"/>
    </w:pPr>
    <w:rPr>
      <w:rFonts w:ascii="Times New Roman" w:eastAsia="Times New Roman" w:hAnsi="Times New Roman" w:cs="Times New Roman"/>
      <w:b/>
      <w:bCs/>
      <w:sz w:val="24"/>
      <w:lang w:eastAsia="pl-PL"/>
    </w:rPr>
  </w:style>
  <w:style w:type="paragraph" w:customStyle="1" w:styleId="alista3">
    <w:name w:val="alista3"/>
    <w:basedOn w:val="Normalny"/>
    <w:rsid w:val="005A2A01"/>
    <w:pPr>
      <w:numPr>
        <w:ilvl w:val="2"/>
        <w:numId w:val="24"/>
      </w:numPr>
      <w:suppressAutoHyphens/>
      <w:spacing w:after="0" w:line="240" w:lineRule="auto"/>
      <w:jc w:val="both"/>
    </w:pPr>
    <w:rPr>
      <w:rFonts w:ascii="Times New Roman" w:hAnsi="Times New Roman"/>
      <w:sz w:val="24"/>
      <w:szCs w:val="20"/>
      <w:lang w:eastAsia="ar-SA"/>
    </w:rPr>
  </w:style>
  <w:style w:type="paragraph" w:customStyle="1" w:styleId="abullet">
    <w:name w:val="abullet"/>
    <w:rsid w:val="005A2A01"/>
    <w:pPr>
      <w:numPr>
        <w:numId w:val="23"/>
      </w:numPr>
      <w:shd w:val="clear" w:color="auto" w:fill="FFFFFF"/>
      <w:spacing w:after="0" w:line="240" w:lineRule="auto"/>
      <w:jc w:val="both"/>
    </w:pPr>
    <w:rPr>
      <w:rFonts w:ascii="Times New Roman" w:eastAsia="Times New Roman" w:hAnsi="Times New Roman" w:cs="Times New Roman"/>
      <w:bCs/>
      <w:sz w:val="24"/>
      <w:szCs w:val="29"/>
      <w:lang w:eastAsia="pl-PL"/>
    </w:rPr>
  </w:style>
  <w:style w:type="character" w:customStyle="1" w:styleId="Znak">
    <w:name w:val="Znak"/>
    <w:semiHidden/>
    <w:rsid w:val="005A2A01"/>
    <w:rPr>
      <w:sz w:val="24"/>
      <w:lang w:val="en-GB" w:eastAsia="en-GB"/>
    </w:rPr>
  </w:style>
  <w:style w:type="character" w:customStyle="1" w:styleId="Znak4">
    <w:name w:val="Znak4"/>
    <w:rsid w:val="005A2A01"/>
    <w:rPr>
      <w:b/>
      <w:sz w:val="28"/>
    </w:rPr>
  </w:style>
  <w:style w:type="character" w:customStyle="1" w:styleId="Znak2">
    <w:name w:val="Znak2"/>
    <w:rsid w:val="005A2A01"/>
    <w:rPr>
      <w:b/>
      <w:sz w:val="22"/>
    </w:rPr>
  </w:style>
  <w:style w:type="paragraph" w:customStyle="1" w:styleId="NormalnyWeb1">
    <w:name w:val="Normalny (Web)1"/>
    <w:basedOn w:val="Normalny"/>
    <w:rsid w:val="005A2A01"/>
    <w:pPr>
      <w:suppressAutoHyphens/>
      <w:overflowPunct w:val="0"/>
      <w:autoSpaceDE w:val="0"/>
      <w:spacing w:before="100" w:after="100" w:line="240" w:lineRule="auto"/>
      <w:textAlignment w:val="baseline"/>
    </w:pPr>
    <w:rPr>
      <w:rFonts w:ascii="Times New Roman" w:hAnsi="Times New Roman"/>
      <w:sz w:val="24"/>
      <w:szCs w:val="20"/>
      <w:lang w:eastAsia="ar-SA"/>
    </w:rPr>
  </w:style>
  <w:style w:type="paragraph" w:customStyle="1" w:styleId="LucaCash">
    <w:name w:val="Luca&amp;Cash"/>
    <w:basedOn w:val="Normalny"/>
    <w:rsid w:val="005A2A01"/>
    <w:pPr>
      <w:suppressAutoHyphens/>
      <w:spacing w:after="0" w:line="360" w:lineRule="auto"/>
    </w:pPr>
    <w:rPr>
      <w:rFonts w:ascii="Arial Narrow" w:hAnsi="Arial Narrow"/>
      <w:sz w:val="24"/>
      <w:szCs w:val="20"/>
      <w:lang w:eastAsia="ar-SA"/>
    </w:rPr>
  </w:style>
  <w:style w:type="paragraph" w:customStyle="1" w:styleId="WW-Tekstpodstawowy3">
    <w:name w:val="WW-Tekst podstawowy 3"/>
    <w:basedOn w:val="Normalny"/>
    <w:rsid w:val="005A2A01"/>
    <w:pPr>
      <w:widowControl w:val="0"/>
      <w:suppressAutoHyphens/>
      <w:overflowPunct w:val="0"/>
      <w:autoSpaceDE w:val="0"/>
      <w:spacing w:after="0" w:line="240" w:lineRule="auto"/>
      <w:jc w:val="both"/>
    </w:pPr>
    <w:rPr>
      <w:rFonts w:ascii="Times New Roman" w:hAnsi="Times New Roman"/>
      <w:sz w:val="24"/>
      <w:szCs w:val="24"/>
      <w:lang w:eastAsia="ar-SA"/>
    </w:rPr>
  </w:style>
  <w:style w:type="paragraph" w:customStyle="1" w:styleId="msonormalcxspdrugie">
    <w:name w:val="msonormalcxspdrugie"/>
    <w:basedOn w:val="Normalny"/>
    <w:rsid w:val="005A2A01"/>
    <w:pPr>
      <w:spacing w:before="100" w:beforeAutospacing="1" w:after="100" w:afterAutospacing="1" w:line="240" w:lineRule="auto"/>
    </w:pPr>
    <w:rPr>
      <w:rFonts w:ascii="Times New Roman" w:hAnsi="Times New Roman"/>
      <w:sz w:val="24"/>
      <w:szCs w:val="24"/>
      <w:lang w:eastAsia="pl-PL"/>
    </w:rPr>
  </w:style>
  <w:style w:type="table" w:customStyle="1" w:styleId="rednialista2akcent11">
    <w:name w:val="Średnia lista 2 — akcent 11"/>
    <w:rsid w:val="005A2A0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
    <w:name w:val="Document Map Char"/>
    <w:semiHidden/>
    <w:rsid w:val="005A2A01"/>
    <w:rPr>
      <w:sz w:val="2"/>
      <w:lang w:val="en-GB"/>
    </w:rPr>
  </w:style>
  <w:style w:type="paragraph" w:customStyle="1" w:styleId="Tekstpodstawowy22">
    <w:name w:val="Tekst podstawowy 22"/>
    <w:basedOn w:val="Normalny"/>
    <w:rsid w:val="005A2A01"/>
    <w:pPr>
      <w:spacing w:after="0" w:line="240" w:lineRule="auto"/>
    </w:pPr>
    <w:rPr>
      <w:rFonts w:ascii="Times New Roman" w:hAnsi="Times New Roman"/>
      <w:lang w:eastAsia="pl-PL"/>
    </w:rPr>
  </w:style>
  <w:style w:type="paragraph" w:customStyle="1" w:styleId="Tekstpodstawowywcity32">
    <w:name w:val="Tekst podstawowy wcięty 32"/>
    <w:basedOn w:val="Normalny"/>
    <w:rsid w:val="005A2A01"/>
    <w:pPr>
      <w:spacing w:after="0" w:line="240" w:lineRule="auto"/>
    </w:pPr>
    <w:rPr>
      <w:rFonts w:ascii="Times New Roman" w:hAnsi="Times New Roman"/>
      <w:sz w:val="24"/>
      <w:szCs w:val="24"/>
      <w:lang w:eastAsia="pl-PL"/>
    </w:rPr>
  </w:style>
  <w:style w:type="paragraph" w:customStyle="1" w:styleId="Normalny2">
    <w:name w:val="Normalny2"/>
    <w:basedOn w:val="Normalny"/>
    <w:rsid w:val="005A2A01"/>
    <w:pPr>
      <w:widowControl w:val="0"/>
      <w:suppressAutoHyphens/>
      <w:spacing w:after="0" w:line="240" w:lineRule="auto"/>
    </w:pPr>
    <w:rPr>
      <w:rFonts w:ascii="Times New Roman" w:hAnsi="Times New Roman"/>
      <w:sz w:val="24"/>
      <w:szCs w:val="24"/>
      <w:lang w:eastAsia="pl-PL"/>
    </w:rPr>
  </w:style>
  <w:style w:type="paragraph" w:customStyle="1" w:styleId="Luca">
    <w:name w:val="Luca"/>
    <w:basedOn w:val="Normalny"/>
    <w:rsid w:val="005A2A01"/>
    <w:pPr>
      <w:spacing w:after="0" w:line="360" w:lineRule="auto"/>
    </w:pPr>
    <w:rPr>
      <w:rFonts w:ascii="Arial Narrow" w:hAnsi="Arial Narrow" w:cs="Arial Narrow"/>
      <w:sz w:val="24"/>
      <w:szCs w:val="24"/>
      <w:lang w:eastAsia="pl-PL"/>
    </w:rPr>
  </w:style>
  <w:style w:type="paragraph" w:customStyle="1" w:styleId="Nagwekspisutreci2">
    <w:name w:val="Nagłówek spisu treści2"/>
    <w:basedOn w:val="Nagwek1"/>
    <w:next w:val="Normalny"/>
    <w:rsid w:val="005A2A01"/>
    <w:pPr>
      <w:outlineLvl w:val="9"/>
    </w:pPr>
    <w:rPr>
      <w:rFonts w:eastAsia="Times New Roman" w:cs="Cambria"/>
      <w:kern w:val="32"/>
      <w:sz w:val="32"/>
      <w:szCs w:val="32"/>
      <w:lang w:val="en-GB" w:eastAsia="pl-PL"/>
    </w:rPr>
  </w:style>
  <w:style w:type="character" w:customStyle="1" w:styleId="Tekstzastpczy2">
    <w:name w:val="Tekst zastępczy2"/>
    <w:semiHidden/>
    <w:rsid w:val="005A2A01"/>
    <w:rPr>
      <w:rFonts w:cs="Times New Roman"/>
      <w:color w:val="808080"/>
    </w:rPr>
  </w:style>
  <w:style w:type="table" w:customStyle="1" w:styleId="Tabela-Siatka111">
    <w:name w:val="Tabela - Siatka111"/>
    <w:rsid w:val="005A2A01"/>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20">
    <w:name w:val="Znak Znak20"/>
    <w:locked/>
    <w:rsid w:val="005A2A01"/>
    <w:rPr>
      <w:rFonts w:ascii="Arial" w:hAnsi="Arial"/>
      <w:b/>
      <w:kern w:val="1"/>
      <w:sz w:val="32"/>
      <w:lang w:val="pl-PL" w:eastAsia="ar-SA" w:bidi="ar-SA"/>
    </w:rPr>
  </w:style>
  <w:style w:type="numbering" w:customStyle="1" w:styleId="WWNum6">
    <w:name w:val="WWNum6"/>
    <w:rsid w:val="005A2A01"/>
    <w:pPr>
      <w:numPr>
        <w:numId w:val="25"/>
      </w:numPr>
    </w:pPr>
  </w:style>
  <w:style w:type="numbering" w:customStyle="1" w:styleId="WWNum4">
    <w:name w:val="WWNum4"/>
    <w:rsid w:val="005A2A01"/>
    <w:pPr>
      <w:numPr>
        <w:numId w:val="26"/>
      </w:numPr>
    </w:pPr>
  </w:style>
  <w:style w:type="character" w:customStyle="1" w:styleId="Tekstpodstawowywcity3Znak1">
    <w:name w:val="Tekst podstawowy wcięty 3 Znak1"/>
    <w:uiPriority w:val="99"/>
    <w:locked/>
    <w:rsid w:val="005A2A01"/>
    <w:rPr>
      <w:rFonts w:cs="Times New Roman"/>
      <w:sz w:val="24"/>
      <w:lang w:val="pl-PL" w:eastAsia="pl-PL" w:bidi="ar-SA"/>
    </w:rPr>
  </w:style>
  <w:style w:type="character" w:customStyle="1" w:styleId="TekstpodstawowywcityZnak2">
    <w:name w:val="Tekst podstawowy wcięty Znak2"/>
    <w:uiPriority w:val="99"/>
    <w:locked/>
    <w:rsid w:val="005A2A01"/>
    <w:rPr>
      <w:rFonts w:cs="Times New Roman"/>
      <w:sz w:val="22"/>
      <w:lang w:val="pl-PL" w:eastAsia="pl-PL" w:bidi="ar-SA"/>
    </w:rPr>
  </w:style>
  <w:style w:type="character" w:customStyle="1" w:styleId="Nierozpoznanawzmianka">
    <w:name w:val="Nierozpoznana wzmianka"/>
    <w:uiPriority w:val="99"/>
    <w:semiHidden/>
    <w:unhideWhenUsed/>
    <w:rsid w:val="005A2A01"/>
    <w:rPr>
      <w:color w:val="605E5C"/>
      <w:shd w:val="clear" w:color="auto" w:fill="E1DFDD"/>
    </w:rPr>
  </w:style>
  <w:style w:type="paragraph" w:styleId="Bezodstpw">
    <w:name w:val="No Spacing"/>
    <w:uiPriority w:val="1"/>
    <w:qFormat/>
    <w:rsid w:val="005A2A01"/>
    <w:pPr>
      <w:spacing w:after="0" w:line="240" w:lineRule="auto"/>
    </w:pPr>
    <w:rPr>
      <w:rFonts w:ascii="Calibri" w:eastAsia="Times New Roman" w:hAnsi="Calibri" w:cs="Times New Roman"/>
      <w:lang w:eastAsia="pl-PL"/>
    </w:rPr>
  </w:style>
  <w:style w:type="paragraph" w:styleId="Plandokumentu">
    <w:name w:val="Document Map"/>
    <w:basedOn w:val="Normalny"/>
    <w:link w:val="PlandokumentuZnak1"/>
    <w:semiHidden/>
    <w:unhideWhenUsed/>
    <w:rsid w:val="005A2A01"/>
    <w:rPr>
      <w:rFonts w:ascii="Segoe UI" w:eastAsia="Calibri" w:hAnsi="Segoe UI" w:cs="Segoe UI"/>
      <w:sz w:val="16"/>
      <w:szCs w:val="16"/>
    </w:rPr>
  </w:style>
  <w:style w:type="character" w:customStyle="1" w:styleId="PlandokumentuZnak1">
    <w:name w:val="Plan dokumentu Znak1"/>
    <w:basedOn w:val="Domylnaczcionkaakapitu"/>
    <w:link w:val="Plandokumentu"/>
    <w:semiHidden/>
    <w:rsid w:val="005A2A01"/>
    <w:rPr>
      <w:rFonts w:ascii="Segoe UI" w:eastAsia="Calibri" w:hAnsi="Segoe UI" w:cs="Segoe UI"/>
      <w:sz w:val="16"/>
      <w:szCs w:val="16"/>
    </w:rPr>
  </w:style>
  <w:style w:type="character" w:customStyle="1" w:styleId="WW8Num1z0">
    <w:name w:val="WW8Num1z0"/>
    <w:rsid w:val="005A2A01"/>
    <w:rPr>
      <w:b/>
      <w:color w:val="000000"/>
    </w:rPr>
  </w:style>
  <w:style w:type="character" w:customStyle="1" w:styleId="WW8Num2z0">
    <w:name w:val="WW8Num2z0"/>
    <w:rsid w:val="005A2A01"/>
    <w:rPr>
      <w:b/>
      <w:color w:val="000000"/>
    </w:rPr>
  </w:style>
  <w:style w:type="character" w:customStyle="1" w:styleId="WW8Num3z0">
    <w:name w:val="WW8Num3z0"/>
    <w:rsid w:val="005A2A01"/>
    <w:rPr>
      <w:rFonts w:ascii="Symbol" w:hAnsi="Symbol"/>
      <w:sz w:val="12"/>
    </w:rPr>
  </w:style>
  <w:style w:type="character" w:customStyle="1" w:styleId="WW8Num4z0">
    <w:name w:val="WW8Num4z0"/>
    <w:rsid w:val="005A2A01"/>
    <w:rPr>
      <w:rFonts w:ascii="Times New Roman" w:eastAsia="Times New Roman" w:hAnsi="Times New Roman" w:cs="Times New Roman"/>
      <w:color w:val="000000"/>
    </w:rPr>
  </w:style>
  <w:style w:type="character" w:customStyle="1" w:styleId="WW8Num5z0">
    <w:name w:val="WW8Num5z0"/>
    <w:rsid w:val="005A2A01"/>
    <w:rPr>
      <w:rFonts w:ascii="Arial" w:hAnsi="Arial"/>
      <w:sz w:val="24"/>
    </w:rPr>
  </w:style>
  <w:style w:type="character" w:customStyle="1" w:styleId="WW8Num6z0">
    <w:name w:val="WW8Num6z0"/>
    <w:rsid w:val="005A2A01"/>
    <w:rPr>
      <w:rFonts w:ascii="Symbol" w:hAnsi="Symbol"/>
    </w:rPr>
  </w:style>
  <w:style w:type="character" w:customStyle="1" w:styleId="WW8Num7z0">
    <w:name w:val="WW8Num7z0"/>
    <w:rsid w:val="005A2A01"/>
    <w:rPr>
      <w:rFonts w:ascii="Symbol" w:hAnsi="Symbol"/>
    </w:rPr>
  </w:style>
  <w:style w:type="character" w:customStyle="1" w:styleId="WW8Num7z1">
    <w:name w:val="WW8Num7z1"/>
    <w:rsid w:val="005A2A01"/>
    <w:rPr>
      <w:b/>
    </w:rPr>
  </w:style>
  <w:style w:type="character" w:customStyle="1" w:styleId="WW8Num8z0">
    <w:name w:val="WW8Num8z0"/>
    <w:rsid w:val="005A2A01"/>
    <w:rPr>
      <w:b/>
    </w:rPr>
  </w:style>
  <w:style w:type="character" w:customStyle="1" w:styleId="WW8Num9z0">
    <w:name w:val="WW8Num9z0"/>
    <w:rsid w:val="005A2A01"/>
    <w:rPr>
      <w:rFonts w:ascii="Times New Roman" w:eastAsia="Times New Roman" w:hAnsi="Times New Roman" w:cs="Times New Roman"/>
      <w:b w:val="0"/>
    </w:rPr>
  </w:style>
  <w:style w:type="character" w:customStyle="1" w:styleId="WW8Num11z0">
    <w:name w:val="WW8Num11z0"/>
    <w:rsid w:val="005A2A01"/>
    <w:rPr>
      <w:rFonts w:ascii="Symbol" w:hAnsi="Symbol"/>
      <w:color w:val="auto"/>
    </w:rPr>
  </w:style>
  <w:style w:type="character" w:customStyle="1" w:styleId="WW8Num12z0">
    <w:name w:val="WW8Num12z0"/>
    <w:rsid w:val="005A2A01"/>
    <w:rPr>
      <w:rFonts w:ascii="Symbol" w:hAnsi="Symbol"/>
      <w:b/>
    </w:rPr>
  </w:style>
  <w:style w:type="character" w:customStyle="1" w:styleId="WW8Num14z0">
    <w:name w:val="WW8Num14z0"/>
    <w:rsid w:val="005A2A01"/>
    <w:rPr>
      <w:rFonts w:ascii="Symbol" w:hAnsi="Symbol"/>
    </w:rPr>
  </w:style>
  <w:style w:type="character" w:customStyle="1" w:styleId="WW8Num15z0">
    <w:name w:val="WW8Num15z0"/>
    <w:rsid w:val="005A2A01"/>
    <w:rPr>
      <w:rFonts w:ascii="Symbol" w:hAnsi="Symbol"/>
    </w:rPr>
  </w:style>
  <w:style w:type="character" w:customStyle="1" w:styleId="WW8Num16z0">
    <w:name w:val="WW8Num16z0"/>
    <w:rsid w:val="005A2A01"/>
    <w:rPr>
      <w:rFonts w:ascii="Symbol" w:hAnsi="Symbol"/>
      <w:b w:val="0"/>
    </w:rPr>
  </w:style>
  <w:style w:type="character" w:customStyle="1" w:styleId="WW8Num17z0">
    <w:name w:val="WW8Num17z0"/>
    <w:rsid w:val="005A2A01"/>
    <w:rPr>
      <w:rFonts w:ascii="Symbol" w:hAnsi="Symbol"/>
      <w:color w:val="auto"/>
    </w:rPr>
  </w:style>
  <w:style w:type="character" w:customStyle="1" w:styleId="WW8Num19z0">
    <w:name w:val="WW8Num19z0"/>
    <w:rsid w:val="005A2A01"/>
    <w:rPr>
      <w:rFonts w:ascii="Symbol" w:hAnsi="Symbol"/>
    </w:rPr>
  </w:style>
  <w:style w:type="character" w:customStyle="1" w:styleId="WW8Num20z0">
    <w:name w:val="WW8Num20z0"/>
    <w:rsid w:val="005A2A01"/>
    <w:rPr>
      <w:rFonts w:ascii="Symbol" w:hAnsi="Symbol"/>
    </w:rPr>
  </w:style>
  <w:style w:type="character" w:customStyle="1" w:styleId="WW8Num22z0">
    <w:name w:val="WW8Num22z0"/>
    <w:rsid w:val="005A2A01"/>
    <w:rPr>
      <w:rFonts w:ascii="Symbol" w:hAnsi="Symbol"/>
      <w:b/>
    </w:rPr>
  </w:style>
  <w:style w:type="character" w:customStyle="1" w:styleId="WW8Num22z1">
    <w:name w:val="WW8Num22z1"/>
    <w:rsid w:val="005A2A01"/>
    <w:rPr>
      <w:b/>
    </w:rPr>
  </w:style>
  <w:style w:type="character" w:customStyle="1" w:styleId="WW8Num22z4">
    <w:name w:val="WW8Num22z4"/>
    <w:rsid w:val="005A2A01"/>
    <w:rPr>
      <w:b w:val="0"/>
    </w:rPr>
  </w:style>
  <w:style w:type="character" w:customStyle="1" w:styleId="WW8Num23z0">
    <w:name w:val="WW8Num23z0"/>
    <w:rsid w:val="005A2A01"/>
    <w:rPr>
      <w:rFonts w:cs="Times New Roman"/>
      <w:b/>
      <w:bCs/>
    </w:rPr>
  </w:style>
  <w:style w:type="character" w:customStyle="1" w:styleId="WW8Num23z2">
    <w:name w:val="WW8Num23z2"/>
    <w:rsid w:val="005A2A01"/>
    <w:rPr>
      <w:rFonts w:cs="Times New Roman"/>
    </w:rPr>
  </w:style>
  <w:style w:type="character" w:customStyle="1" w:styleId="WW8Num24z0">
    <w:name w:val="WW8Num24z0"/>
    <w:rsid w:val="005A2A01"/>
    <w:rPr>
      <w:rFonts w:ascii="Times New Roman" w:eastAsia="Times New Roman" w:hAnsi="Times New Roman" w:cs="Times New Roman"/>
      <w:b w:val="0"/>
      <w:bCs/>
    </w:rPr>
  </w:style>
  <w:style w:type="character" w:customStyle="1" w:styleId="WW8Num24z1">
    <w:name w:val="WW8Num24z1"/>
    <w:rsid w:val="005A2A01"/>
    <w:rPr>
      <w:rFonts w:cs="Times New Roman"/>
    </w:rPr>
  </w:style>
  <w:style w:type="character" w:customStyle="1" w:styleId="WW8Num24z2">
    <w:name w:val="WW8Num24z2"/>
    <w:rsid w:val="005A2A01"/>
    <w:rPr>
      <w:rFonts w:cs="Times New Roman"/>
      <w:b/>
      <w:bCs/>
    </w:rPr>
  </w:style>
  <w:style w:type="character" w:customStyle="1" w:styleId="WW8Num24z3">
    <w:name w:val="WW8Num24z3"/>
    <w:rsid w:val="005A2A01"/>
    <w:rPr>
      <w:rFonts w:ascii="Symbol" w:hAnsi="Symbol"/>
      <w:b/>
    </w:rPr>
  </w:style>
  <w:style w:type="character" w:customStyle="1" w:styleId="WW8Num25z0">
    <w:name w:val="WW8Num25z0"/>
    <w:rsid w:val="005A2A01"/>
    <w:rPr>
      <w:b/>
    </w:rPr>
  </w:style>
  <w:style w:type="character" w:customStyle="1" w:styleId="WW8Num27z0">
    <w:name w:val="WW8Num27z0"/>
    <w:rsid w:val="005A2A01"/>
    <w:rPr>
      <w:b/>
    </w:rPr>
  </w:style>
  <w:style w:type="character" w:customStyle="1" w:styleId="WW8Num27z3">
    <w:name w:val="WW8Num27z3"/>
    <w:rsid w:val="005A2A01"/>
    <w:rPr>
      <w:u w:val="single"/>
    </w:rPr>
  </w:style>
  <w:style w:type="character" w:customStyle="1" w:styleId="WW8Num28z0">
    <w:name w:val="WW8Num28z0"/>
    <w:rsid w:val="005A2A01"/>
    <w:rPr>
      <w:b w:val="0"/>
    </w:rPr>
  </w:style>
  <w:style w:type="character" w:customStyle="1" w:styleId="WW8Num29z0">
    <w:name w:val="WW8Num29z0"/>
    <w:rsid w:val="005A2A01"/>
    <w:rPr>
      <w:b/>
    </w:rPr>
  </w:style>
  <w:style w:type="character" w:customStyle="1" w:styleId="WW8Num30z0">
    <w:name w:val="WW8Num30z0"/>
    <w:rsid w:val="005A2A01"/>
    <w:rPr>
      <w:b w:val="0"/>
    </w:rPr>
  </w:style>
  <w:style w:type="character" w:customStyle="1" w:styleId="WW8Num32z0">
    <w:name w:val="WW8Num32z0"/>
    <w:rsid w:val="005A2A01"/>
    <w:rPr>
      <w:rFonts w:ascii="Symbol" w:hAnsi="Symbol"/>
    </w:rPr>
  </w:style>
  <w:style w:type="character" w:customStyle="1" w:styleId="WW8Num32z1">
    <w:name w:val="WW8Num32z1"/>
    <w:rsid w:val="005A2A01"/>
    <w:rPr>
      <w:rFonts w:ascii="Courier New" w:hAnsi="Courier New" w:cs="Courier New"/>
    </w:rPr>
  </w:style>
  <w:style w:type="character" w:customStyle="1" w:styleId="WW8Num32z2">
    <w:name w:val="WW8Num32z2"/>
    <w:rsid w:val="005A2A01"/>
    <w:rPr>
      <w:rFonts w:ascii="Wingdings" w:hAnsi="Wingdings"/>
    </w:rPr>
  </w:style>
  <w:style w:type="character" w:customStyle="1" w:styleId="WW8Num33z0">
    <w:name w:val="WW8Num33z0"/>
    <w:rsid w:val="005A2A01"/>
    <w:rPr>
      <w:b w:val="0"/>
    </w:rPr>
  </w:style>
  <w:style w:type="character" w:customStyle="1" w:styleId="WW8Num33z2">
    <w:name w:val="WW8Num33z2"/>
    <w:rsid w:val="005A2A01"/>
    <w:rPr>
      <w:b/>
    </w:rPr>
  </w:style>
  <w:style w:type="character" w:customStyle="1" w:styleId="WW8Num33z3">
    <w:name w:val="WW8Num33z3"/>
    <w:rsid w:val="005A2A01"/>
    <w:rPr>
      <w:u w:val="single"/>
    </w:rPr>
  </w:style>
  <w:style w:type="character" w:customStyle="1" w:styleId="WW8Num34z0">
    <w:name w:val="WW8Num34z0"/>
    <w:rsid w:val="005A2A01"/>
    <w:rPr>
      <w:b/>
      <w:i w:val="0"/>
      <w:color w:val="auto"/>
    </w:rPr>
  </w:style>
  <w:style w:type="character" w:customStyle="1" w:styleId="WW8Num34z1">
    <w:name w:val="WW8Num34z1"/>
    <w:rsid w:val="005A2A01"/>
    <w:rPr>
      <w:rFonts w:ascii="Symbol" w:hAnsi="Symbol"/>
      <w:b w:val="0"/>
    </w:rPr>
  </w:style>
  <w:style w:type="character" w:customStyle="1" w:styleId="WW8Num35z0">
    <w:name w:val="WW8Num35z0"/>
    <w:rsid w:val="005A2A01"/>
    <w:rPr>
      <w:color w:val="auto"/>
    </w:rPr>
  </w:style>
  <w:style w:type="character" w:customStyle="1" w:styleId="WW8Num37z0">
    <w:name w:val="WW8Num37z0"/>
    <w:rsid w:val="005A2A01"/>
    <w:rPr>
      <w:rFonts w:eastAsia="Times New Roman"/>
    </w:rPr>
  </w:style>
  <w:style w:type="character" w:customStyle="1" w:styleId="WW8Num39z0">
    <w:name w:val="WW8Num39z0"/>
    <w:rsid w:val="005A2A01"/>
    <w:rPr>
      <w:b w:val="0"/>
    </w:rPr>
  </w:style>
  <w:style w:type="character" w:customStyle="1" w:styleId="WW8Num41z0">
    <w:name w:val="WW8Num41z0"/>
    <w:rsid w:val="005A2A01"/>
    <w:rPr>
      <w:b w:val="0"/>
    </w:rPr>
  </w:style>
  <w:style w:type="character" w:customStyle="1" w:styleId="WW8Num42z0">
    <w:name w:val="WW8Num42z0"/>
    <w:rsid w:val="005A2A01"/>
    <w:rPr>
      <w:b/>
      <w:color w:val="auto"/>
    </w:rPr>
  </w:style>
  <w:style w:type="character" w:customStyle="1" w:styleId="WW8Num42z1">
    <w:name w:val="WW8Num42z1"/>
    <w:rsid w:val="005A2A01"/>
    <w:rPr>
      <w:b/>
    </w:rPr>
  </w:style>
  <w:style w:type="character" w:customStyle="1" w:styleId="WW8Num45z0">
    <w:name w:val="WW8Num45z0"/>
    <w:rsid w:val="005A2A01"/>
    <w:rPr>
      <w:rFonts w:ascii="Symbol" w:hAnsi="Symbol"/>
    </w:rPr>
  </w:style>
  <w:style w:type="character" w:customStyle="1" w:styleId="WW8Num46z0">
    <w:name w:val="WW8Num46z0"/>
    <w:rsid w:val="005A2A01"/>
    <w:rPr>
      <w:rFonts w:ascii="Symbol" w:hAnsi="Symbol"/>
    </w:rPr>
  </w:style>
  <w:style w:type="character" w:customStyle="1" w:styleId="WW8Num46z2">
    <w:name w:val="WW8Num46z2"/>
    <w:rsid w:val="005A2A01"/>
    <w:rPr>
      <w:rFonts w:ascii="Wingdings" w:hAnsi="Wingdings"/>
    </w:rPr>
  </w:style>
  <w:style w:type="character" w:customStyle="1" w:styleId="WW8Num46z4">
    <w:name w:val="WW8Num46z4"/>
    <w:rsid w:val="005A2A01"/>
    <w:rPr>
      <w:rFonts w:ascii="Courier New" w:hAnsi="Courier New" w:cs="Courier New"/>
    </w:rPr>
  </w:style>
  <w:style w:type="character" w:customStyle="1" w:styleId="WW8Num47z0">
    <w:name w:val="WW8Num47z0"/>
    <w:rsid w:val="005A2A01"/>
    <w:rPr>
      <w:rFonts w:ascii="Symbol" w:hAnsi="Symbol"/>
    </w:rPr>
  </w:style>
  <w:style w:type="character" w:customStyle="1" w:styleId="WW8Num47z1">
    <w:name w:val="WW8Num47z1"/>
    <w:rsid w:val="005A2A01"/>
    <w:rPr>
      <w:rFonts w:ascii="Courier New" w:hAnsi="Courier New" w:cs="Courier New"/>
    </w:rPr>
  </w:style>
  <w:style w:type="character" w:customStyle="1" w:styleId="WW8Num47z2">
    <w:name w:val="WW8Num47z2"/>
    <w:rsid w:val="005A2A01"/>
    <w:rPr>
      <w:rFonts w:ascii="Wingdings" w:hAnsi="Wingdings"/>
    </w:rPr>
  </w:style>
  <w:style w:type="character" w:customStyle="1" w:styleId="WW8Num48z0">
    <w:name w:val="WW8Num48z0"/>
    <w:rsid w:val="005A2A01"/>
    <w:rPr>
      <w:rFonts w:ascii="Symbol" w:hAnsi="Symbol"/>
      <w:color w:val="auto"/>
    </w:rPr>
  </w:style>
  <w:style w:type="character" w:customStyle="1" w:styleId="WW8Num49z0">
    <w:name w:val="WW8Num49z0"/>
    <w:rsid w:val="005A2A01"/>
    <w:rPr>
      <w:b w:val="0"/>
    </w:rPr>
  </w:style>
  <w:style w:type="character" w:customStyle="1" w:styleId="WW8Num50z0">
    <w:name w:val="WW8Num50z0"/>
    <w:rsid w:val="005A2A01"/>
    <w:rPr>
      <w:rFonts w:ascii="Symbol" w:hAnsi="Symbol"/>
    </w:rPr>
  </w:style>
  <w:style w:type="character" w:customStyle="1" w:styleId="WW8Num50z1">
    <w:name w:val="WW8Num50z1"/>
    <w:rsid w:val="005A2A01"/>
    <w:rPr>
      <w:rFonts w:ascii="Courier New" w:hAnsi="Courier New" w:cs="Courier New"/>
    </w:rPr>
  </w:style>
  <w:style w:type="character" w:customStyle="1" w:styleId="WW8Num50z2">
    <w:name w:val="WW8Num50z2"/>
    <w:rsid w:val="005A2A01"/>
    <w:rPr>
      <w:rFonts w:ascii="Wingdings" w:hAnsi="Wingdings"/>
    </w:rPr>
  </w:style>
  <w:style w:type="character" w:customStyle="1" w:styleId="WW8Num51z0">
    <w:name w:val="WW8Num51z0"/>
    <w:rsid w:val="005A2A01"/>
    <w:rPr>
      <w:rFonts w:ascii="Symbol" w:hAnsi="Symbol"/>
    </w:rPr>
  </w:style>
  <w:style w:type="character" w:customStyle="1" w:styleId="WW8Num51z1">
    <w:name w:val="WW8Num51z1"/>
    <w:rsid w:val="005A2A01"/>
    <w:rPr>
      <w:rFonts w:ascii="Courier New" w:hAnsi="Courier New" w:cs="Courier New"/>
    </w:rPr>
  </w:style>
  <w:style w:type="character" w:customStyle="1" w:styleId="WW8Num51z2">
    <w:name w:val="WW8Num51z2"/>
    <w:rsid w:val="005A2A01"/>
    <w:rPr>
      <w:rFonts w:ascii="Wingdings" w:hAnsi="Wingdings"/>
    </w:rPr>
  </w:style>
  <w:style w:type="character" w:customStyle="1" w:styleId="WW8Num52z0">
    <w:name w:val="WW8Num52z0"/>
    <w:rsid w:val="005A2A01"/>
    <w:rPr>
      <w:rFonts w:ascii="Symbol" w:hAnsi="Symbol"/>
    </w:rPr>
  </w:style>
  <w:style w:type="character" w:customStyle="1" w:styleId="WW8Num52z1">
    <w:name w:val="WW8Num52z1"/>
    <w:rsid w:val="005A2A01"/>
    <w:rPr>
      <w:rFonts w:ascii="Courier New" w:hAnsi="Courier New" w:cs="Courier New"/>
    </w:rPr>
  </w:style>
  <w:style w:type="character" w:customStyle="1" w:styleId="WW8Num52z2">
    <w:name w:val="WW8Num52z2"/>
    <w:rsid w:val="005A2A01"/>
    <w:rPr>
      <w:rFonts w:ascii="Wingdings" w:hAnsi="Wingdings"/>
    </w:rPr>
  </w:style>
  <w:style w:type="character" w:customStyle="1" w:styleId="WW8Num53z1">
    <w:name w:val="WW8Num53z1"/>
    <w:rsid w:val="005A2A01"/>
    <w:rPr>
      <w:b w:val="0"/>
    </w:rPr>
  </w:style>
  <w:style w:type="character" w:customStyle="1" w:styleId="WW8Num53z2">
    <w:name w:val="WW8Num53z2"/>
    <w:rsid w:val="005A2A01"/>
    <w:rPr>
      <w:b w:val="0"/>
      <w:color w:val="auto"/>
    </w:rPr>
  </w:style>
  <w:style w:type="character" w:customStyle="1" w:styleId="WW8Num54z0">
    <w:name w:val="WW8Num54z0"/>
    <w:rsid w:val="005A2A01"/>
    <w:rPr>
      <w:rFonts w:ascii="Symbol" w:hAnsi="Symbol"/>
      <w:color w:val="auto"/>
    </w:rPr>
  </w:style>
  <w:style w:type="character" w:customStyle="1" w:styleId="WW8Num54z1">
    <w:name w:val="WW8Num54z1"/>
    <w:rsid w:val="005A2A01"/>
    <w:rPr>
      <w:rFonts w:ascii="Courier New" w:hAnsi="Courier New" w:cs="Courier New"/>
    </w:rPr>
  </w:style>
  <w:style w:type="character" w:customStyle="1" w:styleId="WW8Num54z2">
    <w:name w:val="WW8Num54z2"/>
    <w:rsid w:val="005A2A01"/>
    <w:rPr>
      <w:rFonts w:ascii="Wingdings" w:hAnsi="Wingdings"/>
    </w:rPr>
  </w:style>
  <w:style w:type="character" w:customStyle="1" w:styleId="WW8Num54z3">
    <w:name w:val="WW8Num54z3"/>
    <w:rsid w:val="005A2A01"/>
    <w:rPr>
      <w:rFonts w:ascii="Symbol" w:hAnsi="Symbol"/>
    </w:rPr>
  </w:style>
  <w:style w:type="character" w:customStyle="1" w:styleId="WW8Num55z1">
    <w:name w:val="WW8Num55z1"/>
    <w:rsid w:val="005A2A01"/>
    <w:rPr>
      <w:rFonts w:ascii="Times New Roman" w:hAnsi="Times New Roman" w:cs="Times New Roman"/>
      <w:b w:val="0"/>
      <w:i w:val="0"/>
      <w:sz w:val="28"/>
      <w:u w:val="none"/>
    </w:rPr>
  </w:style>
  <w:style w:type="character" w:customStyle="1" w:styleId="WW8Num59z0">
    <w:name w:val="WW8Num59z0"/>
    <w:rsid w:val="005A2A01"/>
    <w:rPr>
      <w:b/>
    </w:rPr>
  </w:style>
  <w:style w:type="character" w:customStyle="1" w:styleId="WW8Num59z1">
    <w:name w:val="WW8Num59z1"/>
    <w:rsid w:val="005A2A01"/>
    <w:rPr>
      <w:b/>
      <w:color w:val="auto"/>
    </w:rPr>
  </w:style>
  <w:style w:type="character" w:customStyle="1" w:styleId="WW8Num60z0">
    <w:name w:val="WW8Num60z0"/>
    <w:rsid w:val="005A2A01"/>
    <w:rPr>
      <w:rFonts w:ascii="Symbol" w:hAnsi="Symbol"/>
    </w:rPr>
  </w:style>
  <w:style w:type="character" w:customStyle="1" w:styleId="WW8Num60z1">
    <w:name w:val="WW8Num60z1"/>
    <w:rsid w:val="005A2A01"/>
    <w:rPr>
      <w:rFonts w:ascii="Courier New" w:hAnsi="Courier New" w:cs="Courier New"/>
    </w:rPr>
  </w:style>
  <w:style w:type="character" w:customStyle="1" w:styleId="WW8Num60z2">
    <w:name w:val="WW8Num60z2"/>
    <w:rsid w:val="005A2A01"/>
    <w:rPr>
      <w:rFonts w:ascii="Wingdings" w:hAnsi="Wingdings"/>
    </w:rPr>
  </w:style>
  <w:style w:type="character" w:customStyle="1" w:styleId="WW8Num61z0">
    <w:name w:val="WW8Num61z0"/>
    <w:rsid w:val="005A2A01"/>
    <w:rPr>
      <w:b w:val="0"/>
    </w:rPr>
  </w:style>
  <w:style w:type="character" w:customStyle="1" w:styleId="WW8Num62z0">
    <w:name w:val="WW8Num62z0"/>
    <w:rsid w:val="005A2A01"/>
    <w:rPr>
      <w:rFonts w:ascii="Symbol" w:hAnsi="Symbol"/>
    </w:rPr>
  </w:style>
  <w:style w:type="character" w:customStyle="1" w:styleId="WW8Num62z1">
    <w:name w:val="WW8Num62z1"/>
    <w:rsid w:val="005A2A01"/>
    <w:rPr>
      <w:rFonts w:ascii="Courier New" w:hAnsi="Courier New" w:cs="Courier New"/>
    </w:rPr>
  </w:style>
  <w:style w:type="character" w:customStyle="1" w:styleId="WW8Num62z2">
    <w:name w:val="WW8Num62z2"/>
    <w:rsid w:val="005A2A01"/>
    <w:rPr>
      <w:rFonts w:ascii="Wingdings" w:hAnsi="Wingdings"/>
    </w:rPr>
  </w:style>
  <w:style w:type="character" w:customStyle="1" w:styleId="WW8Num63z0">
    <w:name w:val="WW8Num63z0"/>
    <w:rsid w:val="005A2A01"/>
    <w:rPr>
      <w:rFonts w:ascii="Symbol" w:hAnsi="Symbol"/>
      <w:color w:val="auto"/>
    </w:rPr>
  </w:style>
  <w:style w:type="character" w:customStyle="1" w:styleId="WW8Num64z0">
    <w:name w:val="WW8Num64z0"/>
    <w:rsid w:val="005A2A01"/>
    <w:rPr>
      <w:rFonts w:ascii="Symbol" w:hAnsi="Symbol"/>
      <w:b/>
      <w:color w:val="auto"/>
    </w:rPr>
  </w:style>
  <w:style w:type="character" w:customStyle="1" w:styleId="WW8Num65z0">
    <w:name w:val="WW8Num65z0"/>
    <w:rsid w:val="005A2A01"/>
    <w:rPr>
      <w:rFonts w:ascii="Symbol" w:hAnsi="Symbol"/>
    </w:rPr>
  </w:style>
  <w:style w:type="character" w:customStyle="1" w:styleId="WW8Num65z1">
    <w:name w:val="WW8Num65z1"/>
    <w:rsid w:val="005A2A01"/>
    <w:rPr>
      <w:rFonts w:ascii="Courier New" w:hAnsi="Courier New" w:cs="Courier New"/>
    </w:rPr>
  </w:style>
  <w:style w:type="character" w:customStyle="1" w:styleId="WW8Num65z2">
    <w:name w:val="WW8Num65z2"/>
    <w:rsid w:val="005A2A01"/>
    <w:rPr>
      <w:rFonts w:ascii="Wingdings" w:hAnsi="Wingdings"/>
    </w:rPr>
  </w:style>
  <w:style w:type="character" w:customStyle="1" w:styleId="WW8Num66z0">
    <w:name w:val="WW8Num66z0"/>
    <w:rsid w:val="005A2A01"/>
    <w:rPr>
      <w:rFonts w:ascii="Symbol" w:hAnsi="Symbol"/>
    </w:rPr>
  </w:style>
  <w:style w:type="character" w:customStyle="1" w:styleId="WW8Num66z1">
    <w:name w:val="WW8Num66z1"/>
    <w:rsid w:val="005A2A01"/>
    <w:rPr>
      <w:rFonts w:ascii="Courier New" w:hAnsi="Courier New" w:cs="Courier New"/>
    </w:rPr>
  </w:style>
  <w:style w:type="character" w:customStyle="1" w:styleId="WW8Num66z2">
    <w:name w:val="WW8Num66z2"/>
    <w:rsid w:val="005A2A01"/>
    <w:rPr>
      <w:rFonts w:ascii="Wingdings" w:hAnsi="Wingdings"/>
    </w:rPr>
  </w:style>
  <w:style w:type="character" w:customStyle="1" w:styleId="WW8Num68z0">
    <w:name w:val="WW8Num68z0"/>
    <w:rsid w:val="005A2A01"/>
    <w:rPr>
      <w:rFonts w:ascii="Symbol" w:hAnsi="Symbol"/>
      <w:color w:val="auto"/>
    </w:rPr>
  </w:style>
  <w:style w:type="character" w:customStyle="1" w:styleId="WW8Num68z1">
    <w:name w:val="WW8Num68z1"/>
    <w:rsid w:val="005A2A01"/>
    <w:rPr>
      <w:rFonts w:ascii="Symbol" w:hAnsi="Symbol"/>
    </w:rPr>
  </w:style>
  <w:style w:type="character" w:customStyle="1" w:styleId="WW8Num68z2">
    <w:name w:val="WW8Num68z2"/>
    <w:rsid w:val="005A2A01"/>
    <w:rPr>
      <w:rFonts w:ascii="Wingdings" w:hAnsi="Wingdings"/>
    </w:rPr>
  </w:style>
  <w:style w:type="character" w:customStyle="1" w:styleId="WW8Num68z4">
    <w:name w:val="WW8Num68z4"/>
    <w:rsid w:val="005A2A01"/>
    <w:rPr>
      <w:rFonts w:ascii="Courier New" w:hAnsi="Courier New" w:cs="Courier New"/>
    </w:rPr>
  </w:style>
  <w:style w:type="character" w:customStyle="1" w:styleId="WW8Num69z0">
    <w:name w:val="WW8Num69z0"/>
    <w:rsid w:val="005A2A01"/>
    <w:rPr>
      <w:rFonts w:ascii="Symbol" w:hAnsi="Symbol"/>
    </w:rPr>
  </w:style>
  <w:style w:type="character" w:customStyle="1" w:styleId="WW8Num69z2">
    <w:name w:val="WW8Num69z2"/>
    <w:rsid w:val="005A2A01"/>
    <w:rPr>
      <w:rFonts w:ascii="Wingdings" w:hAnsi="Wingdings"/>
    </w:rPr>
  </w:style>
  <w:style w:type="character" w:customStyle="1" w:styleId="WW8Num69z4">
    <w:name w:val="WW8Num69z4"/>
    <w:rsid w:val="005A2A01"/>
    <w:rPr>
      <w:rFonts w:ascii="Courier New" w:hAnsi="Courier New" w:cs="Courier New"/>
    </w:rPr>
  </w:style>
  <w:style w:type="character" w:customStyle="1" w:styleId="WW8Num70z0">
    <w:name w:val="WW8Num70z0"/>
    <w:rsid w:val="005A2A01"/>
    <w:rPr>
      <w:rFonts w:ascii="Symbol" w:hAnsi="Symbol"/>
    </w:rPr>
  </w:style>
  <w:style w:type="character" w:customStyle="1" w:styleId="WW8Num70z1">
    <w:name w:val="WW8Num70z1"/>
    <w:rsid w:val="005A2A01"/>
    <w:rPr>
      <w:rFonts w:ascii="Courier New" w:hAnsi="Courier New" w:cs="Courier New"/>
    </w:rPr>
  </w:style>
  <w:style w:type="character" w:customStyle="1" w:styleId="WW8Num70z2">
    <w:name w:val="WW8Num70z2"/>
    <w:rsid w:val="005A2A01"/>
    <w:rPr>
      <w:rFonts w:ascii="Wingdings" w:hAnsi="Wingdings"/>
    </w:rPr>
  </w:style>
  <w:style w:type="character" w:customStyle="1" w:styleId="WW8Num71z0">
    <w:name w:val="WW8Num71z0"/>
    <w:rsid w:val="005A2A01"/>
    <w:rPr>
      <w:b/>
      <w:color w:val="auto"/>
    </w:rPr>
  </w:style>
  <w:style w:type="character" w:customStyle="1" w:styleId="WW8Num71z1">
    <w:name w:val="WW8Num71z1"/>
    <w:rsid w:val="005A2A01"/>
    <w:rPr>
      <w:b/>
    </w:rPr>
  </w:style>
  <w:style w:type="character" w:customStyle="1" w:styleId="WW8Num73z0">
    <w:name w:val="WW8Num73z0"/>
    <w:rsid w:val="005A2A01"/>
    <w:rPr>
      <w:rFonts w:ascii="Symbol" w:hAnsi="Symbol"/>
    </w:rPr>
  </w:style>
  <w:style w:type="character" w:customStyle="1" w:styleId="WW8Num73z1">
    <w:name w:val="WW8Num73z1"/>
    <w:rsid w:val="005A2A01"/>
    <w:rPr>
      <w:rFonts w:ascii="Courier New" w:hAnsi="Courier New" w:cs="Courier New"/>
    </w:rPr>
  </w:style>
  <w:style w:type="character" w:customStyle="1" w:styleId="WW8Num73z2">
    <w:name w:val="WW8Num73z2"/>
    <w:rsid w:val="005A2A01"/>
    <w:rPr>
      <w:rFonts w:ascii="Wingdings" w:hAnsi="Wingdings"/>
    </w:rPr>
  </w:style>
  <w:style w:type="character" w:customStyle="1" w:styleId="WW8Num74z0">
    <w:name w:val="WW8Num74z0"/>
    <w:rsid w:val="005A2A01"/>
    <w:rPr>
      <w:b/>
    </w:rPr>
  </w:style>
  <w:style w:type="character" w:customStyle="1" w:styleId="WW8Num76z0">
    <w:name w:val="WW8Num76z0"/>
    <w:rsid w:val="005A2A01"/>
    <w:rPr>
      <w:b/>
    </w:rPr>
  </w:style>
  <w:style w:type="character" w:customStyle="1" w:styleId="WW8Num76z3">
    <w:name w:val="WW8Num76z3"/>
    <w:rsid w:val="005A2A01"/>
    <w:rPr>
      <w:u w:val="single"/>
    </w:rPr>
  </w:style>
  <w:style w:type="character" w:customStyle="1" w:styleId="WW8Num78z0">
    <w:name w:val="WW8Num78z0"/>
    <w:rsid w:val="005A2A01"/>
    <w:rPr>
      <w:rFonts w:ascii="Symbol" w:hAnsi="Symbol"/>
    </w:rPr>
  </w:style>
  <w:style w:type="character" w:customStyle="1" w:styleId="WW8Num78z1">
    <w:name w:val="WW8Num78z1"/>
    <w:rsid w:val="005A2A01"/>
    <w:rPr>
      <w:rFonts w:ascii="Courier New" w:hAnsi="Courier New" w:cs="Courier New"/>
    </w:rPr>
  </w:style>
  <w:style w:type="character" w:customStyle="1" w:styleId="WW8Num78z2">
    <w:name w:val="WW8Num78z2"/>
    <w:rsid w:val="005A2A01"/>
    <w:rPr>
      <w:rFonts w:ascii="Wingdings" w:hAnsi="Wingdings"/>
    </w:rPr>
  </w:style>
  <w:style w:type="character" w:customStyle="1" w:styleId="WW8Num81z0">
    <w:name w:val="WW8Num81z0"/>
    <w:rsid w:val="005A2A01"/>
    <w:rPr>
      <w:rFonts w:ascii="Times New Roman" w:eastAsia="Times New Roman" w:hAnsi="Times New Roman" w:cs="Times New Roman"/>
    </w:rPr>
  </w:style>
  <w:style w:type="character" w:customStyle="1" w:styleId="WW8Num81z1">
    <w:name w:val="WW8Num81z1"/>
    <w:rsid w:val="005A2A01"/>
    <w:rPr>
      <w:rFonts w:ascii="Courier New" w:hAnsi="Courier New" w:cs="Courier New"/>
    </w:rPr>
  </w:style>
  <w:style w:type="character" w:customStyle="1" w:styleId="WW8Num81z2">
    <w:name w:val="WW8Num81z2"/>
    <w:rsid w:val="005A2A01"/>
    <w:rPr>
      <w:rFonts w:ascii="Wingdings" w:hAnsi="Wingdings"/>
    </w:rPr>
  </w:style>
  <w:style w:type="character" w:customStyle="1" w:styleId="WW8Num81z3">
    <w:name w:val="WW8Num81z3"/>
    <w:rsid w:val="005A2A01"/>
    <w:rPr>
      <w:rFonts w:ascii="Symbol" w:hAnsi="Symbol"/>
    </w:rPr>
  </w:style>
  <w:style w:type="character" w:customStyle="1" w:styleId="WW8Num82z0">
    <w:name w:val="WW8Num82z0"/>
    <w:rsid w:val="005A2A01"/>
    <w:rPr>
      <w:b/>
    </w:rPr>
  </w:style>
  <w:style w:type="character" w:customStyle="1" w:styleId="WW8Num82z3">
    <w:name w:val="WW8Num82z3"/>
    <w:rsid w:val="005A2A01"/>
    <w:rPr>
      <w:u w:val="single"/>
    </w:rPr>
  </w:style>
  <w:style w:type="character" w:customStyle="1" w:styleId="WW8Num83z0">
    <w:name w:val="WW8Num83z0"/>
    <w:rsid w:val="005A2A01"/>
    <w:rPr>
      <w:rFonts w:ascii="Symbol" w:hAnsi="Symbol"/>
    </w:rPr>
  </w:style>
  <w:style w:type="character" w:customStyle="1" w:styleId="WW8Num83z2">
    <w:name w:val="WW8Num83z2"/>
    <w:rsid w:val="005A2A01"/>
    <w:rPr>
      <w:rFonts w:ascii="Wingdings" w:hAnsi="Wingdings"/>
    </w:rPr>
  </w:style>
  <w:style w:type="character" w:customStyle="1" w:styleId="WW8Num83z4">
    <w:name w:val="WW8Num83z4"/>
    <w:rsid w:val="005A2A01"/>
    <w:rPr>
      <w:rFonts w:ascii="Courier New" w:hAnsi="Courier New" w:cs="Courier New"/>
    </w:rPr>
  </w:style>
  <w:style w:type="character" w:customStyle="1" w:styleId="WW8Num84z0">
    <w:name w:val="WW8Num84z0"/>
    <w:rsid w:val="005A2A01"/>
    <w:rPr>
      <w:b/>
    </w:rPr>
  </w:style>
  <w:style w:type="character" w:customStyle="1" w:styleId="WW8Num84z1">
    <w:name w:val="WW8Num84z1"/>
    <w:rsid w:val="005A2A01"/>
    <w:rPr>
      <w:b/>
      <w:color w:val="auto"/>
    </w:rPr>
  </w:style>
  <w:style w:type="character" w:customStyle="1" w:styleId="WW8Num86z0">
    <w:name w:val="WW8Num86z0"/>
    <w:rsid w:val="005A2A01"/>
    <w:rPr>
      <w:rFonts w:ascii="Symbol" w:hAnsi="Symbol"/>
    </w:rPr>
  </w:style>
  <w:style w:type="character" w:customStyle="1" w:styleId="WW8Num86z1">
    <w:name w:val="WW8Num86z1"/>
    <w:rsid w:val="005A2A01"/>
    <w:rPr>
      <w:rFonts w:ascii="Courier New" w:hAnsi="Courier New" w:cs="Courier New"/>
    </w:rPr>
  </w:style>
  <w:style w:type="character" w:customStyle="1" w:styleId="WW8Num86z2">
    <w:name w:val="WW8Num86z2"/>
    <w:rsid w:val="005A2A01"/>
    <w:rPr>
      <w:rFonts w:ascii="Wingdings" w:hAnsi="Wingdings"/>
    </w:rPr>
  </w:style>
  <w:style w:type="character" w:customStyle="1" w:styleId="WW8Num87z0">
    <w:name w:val="WW8Num87z0"/>
    <w:rsid w:val="005A2A01"/>
    <w:rPr>
      <w:b/>
    </w:rPr>
  </w:style>
  <w:style w:type="character" w:customStyle="1" w:styleId="WW8Num88z0">
    <w:name w:val="WW8Num88z0"/>
    <w:rsid w:val="005A2A01"/>
    <w:rPr>
      <w:b w:val="0"/>
    </w:rPr>
  </w:style>
  <w:style w:type="character" w:customStyle="1" w:styleId="WW8Num89z0">
    <w:name w:val="WW8Num89z0"/>
    <w:rsid w:val="005A2A01"/>
    <w:rPr>
      <w:b/>
    </w:rPr>
  </w:style>
  <w:style w:type="character" w:customStyle="1" w:styleId="WW8Num91z0">
    <w:name w:val="WW8Num91z0"/>
    <w:rsid w:val="005A2A01"/>
    <w:rPr>
      <w:b/>
    </w:rPr>
  </w:style>
  <w:style w:type="character" w:customStyle="1" w:styleId="WW8Num92z0">
    <w:name w:val="WW8Num92z0"/>
    <w:rsid w:val="005A2A01"/>
    <w:rPr>
      <w:rFonts w:ascii="Symbol" w:hAnsi="Symbol"/>
    </w:rPr>
  </w:style>
  <w:style w:type="character" w:customStyle="1" w:styleId="WW8Num92z1">
    <w:name w:val="WW8Num92z1"/>
    <w:rsid w:val="005A2A01"/>
    <w:rPr>
      <w:rFonts w:ascii="Courier New" w:hAnsi="Courier New" w:cs="Courier New"/>
    </w:rPr>
  </w:style>
  <w:style w:type="character" w:customStyle="1" w:styleId="WW8Num92z2">
    <w:name w:val="WW8Num92z2"/>
    <w:rsid w:val="005A2A01"/>
    <w:rPr>
      <w:rFonts w:ascii="Wingdings" w:hAnsi="Wingdings"/>
    </w:rPr>
  </w:style>
  <w:style w:type="character" w:customStyle="1" w:styleId="WW8Num93z0">
    <w:name w:val="WW8Num93z0"/>
    <w:rsid w:val="005A2A01"/>
    <w:rPr>
      <w:rFonts w:ascii="Symbol" w:hAnsi="Symbol"/>
    </w:rPr>
  </w:style>
  <w:style w:type="character" w:customStyle="1" w:styleId="WW8Num94z0">
    <w:name w:val="WW8Num94z0"/>
    <w:rsid w:val="005A2A01"/>
    <w:rPr>
      <w:rFonts w:ascii="Symbol" w:hAnsi="Symbol"/>
      <w:b/>
    </w:rPr>
  </w:style>
  <w:style w:type="character" w:customStyle="1" w:styleId="WW8Num94z1">
    <w:name w:val="WW8Num94z1"/>
    <w:rsid w:val="005A2A01"/>
    <w:rPr>
      <w:b/>
    </w:rPr>
  </w:style>
  <w:style w:type="character" w:customStyle="1" w:styleId="WW8Num94z2">
    <w:name w:val="WW8Num94z2"/>
    <w:rsid w:val="005A2A01"/>
    <w:rPr>
      <w:rFonts w:ascii="Times New Roman" w:eastAsia="Times New Roman" w:hAnsi="Times New Roman" w:cs="Times New Roman"/>
    </w:rPr>
  </w:style>
  <w:style w:type="character" w:customStyle="1" w:styleId="WW8Num95z0">
    <w:name w:val="WW8Num95z0"/>
    <w:rsid w:val="005A2A01"/>
    <w:rPr>
      <w:rFonts w:ascii="Symbol" w:hAnsi="Symbol"/>
    </w:rPr>
  </w:style>
  <w:style w:type="character" w:customStyle="1" w:styleId="WW8Num95z1">
    <w:name w:val="WW8Num95z1"/>
    <w:rsid w:val="005A2A01"/>
    <w:rPr>
      <w:rFonts w:ascii="Courier New" w:hAnsi="Courier New" w:cs="Courier New"/>
    </w:rPr>
  </w:style>
  <w:style w:type="character" w:customStyle="1" w:styleId="WW8Num95z2">
    <w:name w:val="WW8Num95z2"/>
    <w:rsid w:val="005A2A01"/>
    <w:rPr>
      <w:rFonts w:ascii="Wingdings" w:hAnsi="Wingdings"/>
    </w:rPr>
  </w:style>
  <w:style w:type="character" w:customStyle="1" w:styleId="WW8Num96z0">
    <w:name w:val="WW8Num96z0"/>
    <w:rsid w:val="005A2A01"/>
    <w:rPr>
      <w:rFonts w:ascii="Symbol" w:hAnsi="Symbol"/>
    </w:rPr>
  </w:style>
  <w:style w:type="character" w:customStyle="1" w:styleId="WW8Num96z1">
    <w:name w:val="WW8Num96z1"/>
    <w:rsid w:val="005A2A01"/>
    <w:rPr>
      <w:rFonts w:ascii="Courier New" w:hAnsi="Courier New" w:cs="Courier New"/>
    </w:rPr>
  </w:style>
  <w:style w:type="character" w:customStyle="1" w:styleId="WW8Num96z2">
    <w:name w:val="WW8Num96z2"/>
    <w:rsid w:val="005A2A01"/>
    <w:rPr>
      <w:rFonts w:ascii="Wingdings" w:hAnsi="Wingdings"/>
    </w:rPr>
  </w:style>
  <w:style w:type="character" w:customStyle="1" w:styleId="WW8Num97z0">
    <w:name w:val="WW8Num97z0"/>
    <w:rsid w:val="005A2A01"/>
    <w:rPr>
      <w:b/>
    </w:rPr>
  </w:style>
  <w:style w:type="character" w:customStyle="1" w:styleId="WW8Num97z1">
    <w:name w:val="WW8Num97z1"/>
    <w:rsid w:val="005A2A01"/>
    <w:rPr>
      <w:b/>
      <w:i w:val="0"/>
      <w:sz w:val="24"/>
      <w:szCs w:val="24"/>
    </w:rPr>
  </w:style>
  <w:style w:type="character" w:customStyle="1" w:styleId="WW8Num98z0">
    <w:name w:val="WW8Num98z0"/>
    <w:rsid w:val="005A2A01"/>
    <w:rPr>
      <w:b/>
    </w:rPr>
  </w:style>
  <w:style w:type="character" w:customStyle="1" w:styleId="WW8Num98z3">
    <w:name w:val="WW8Num98z3"/>
    <w:rsid w:val="005A2A01"/>
    <w:rPr>
      <w:u w:val="single"/>
    </w:rPr>
  </w:style>
  <w:style w:type="character" w:customStyle="1" w:styleId="WW8Num99z1">
    <w:name w:val="WW8Num99z1"/>
    <w:rsid w:val="005A2A01"/>
    <w:rPr>
      <w:rFonts w:ascii="Symbol" w:hAnsi="Symbol"/>
    </w:rPr>
  </w:style>
  <w:style w:type="character" w:customStyle="1" w:styleId="WW8Num99z3">
    <w:name w:val="WW8Num99z3"/>
    <w:rsid w:val="005A2A01"/>
    <w:rPr>
      <w:b/>
    </w:rPr>
  </w:style>
  <w:style w:type="character" w:customStyle="1" w:styleId="WW8Num100z0">
    <w:name w:val="WW8Num100z0"/>
    <w:rsid w:val="005A2A01"/>
    <w:rPr>
      <w:b w:val="0"/>
    </w:rPr>
  </w:style>
  <w:style w:type="character" w:customStyle="1" w:styleId="WW8Num101z0">
    <w:name w:val="WW8Num101z0"/>
    <w:rsid w:val="005A2A01"/>
    <w:rPr>
      <w:b/>
    </w:rPr>
  </w:style>
  <w:style w:type="character" w:customStyle="1" w:styleId="WW8Num103z0">
    <w:name w:val="WW8Num103z0"/>
    <w:rsid w:val="005A2A01"/>
    <w:rPr>
      <w:b/>
    </w:rPr>
  </w:style>
  <w:style w:type="character" w:customStyle="1" w:styleId="WW8Num104z0">
    <w:name w:val="WW8Num104z0"/>
    <w:rsid w:val="005A2A01"/>
    <w:rPr>
      <w:b/>
    </w:rPr>
  </w:style>
  <w:style w:type="character" w:customStyle="1" w:styleId="WW8Num104z1">
    <w:name w:val="WW8Num104z1"/>
    <w:rsid w:val="005A2A01"/>
    <w:rPr>
      <w:b/>
      <w:color w:val="auto"/>
    </w:rPr>
  </w:style>
  <w:style w:type="character" w:customStyle="1" w:styleId="WW8Num104z2">
    <w:name w:val="WW8Num104z2"/>
    <w:rsid w:val="005A2A01"/>
    <w:rPr>
      <w:color w:val="3333FF"/>
    </w:rPr>
  </w:style>
  <w:style w:type="character" w:customStyle="1" w:styleId="WW8Num107z0">
    <w:name w:val="WW8Num107z0"/>
    <w:rsid w:val="005A2A01"/>
    <w:rPr>
      <w:b/>
    </w:rPr>
  </w:style>
  <w:style w:type="character" w:customStyle="1" w:styleId="WW8Num109z0">
    <w:name w:val="WW8Num109z0"/>
    <w:rsid w:val="005A2A01"/>
    <w:rPr>
      <w:rFonts w:ascii="Times New Roman" w:eastAsia="Times New Roman" w:hAnsi="Times New Roman" w:cs="Times New Roman"/>
    </w:rPr>
  </w:style>
  <w:style w:type="character" w:customStyle="1" w:styleId="zielony101">
    <w:name w:val="zielony101"/>
    <w:rsid w:val="005A2A01"/>
    <w:rPr>
      <w:rFonts w:ascii="Arial" w:hAnsi="Arial" w:cs="Arial"/>
      <w:b/>
      <w:bCs/>
      <w:color w:val="000000"/>
      <w:sz w:val="18"/>
      <w:szCs w:val="18"/>
    </w:rPr>
  </w:style>
  <w:style w:type="character" w:customStyle="1" w:styleId="bodyplaingrey1">
    <w:name w:val="bodyplaingrey1"/>
    <w:rsid w:val="005A2A01"/>
    <w:rPr>
      <w:rFonts w:ascii="Verdana" w:hAnsi="Verdana"/>
      <w:b w:val="0"/>
      <w:bCs w:val="0"/>
      <w:i w:val="0"/>
      <w:iCs w:val="0"/>
      <w:color w:val="999999"/>
      <w:sz w:val="18"/>
      <w:szCs w:val="18"/>
    </w:rPr>
  </w:style>
  <w:style w:type="character" w:customStyle="1" w:styleId="zielony10">
    <w:name w:val="zielony10"/>
    <w:rsid w:val="005A2A01"/>
  </w:style>
  <w:style w:type="character" w:customStyle="1" w:styleId="WW8Num15z1">
    <w:name w:val="WW8Num15z1"/>
    <w:rsid w:val="005A2A01"/>
    <w:rPr>
      <w:rFonts w:ascii="Courier New" w:hAnsi="Courier New" w:cs="Courier New"/>
    </w:rPr>
  </w:style>
  <w:style w:type="paragraph" w:customStyle="1" w:styleId="Nagwek10">
    <w:name w:val="Nagłówek1"/>
    <w:basedOn w:val="Normalny"/>
    <w:next w:val="Tekstpodstawowy"/>
    <w:rsid w:val="005A2A01"/>
    <w:pPr>
      <w:keepNext/>
      <w:suppressAutoHyphens/>
      <w:spacing w:before="240" w:after="120" w:line="240" w:lineRule="auto"/>
    </w:pPr>
    <w:rPr>
      <w:rFonts w:ascii="Arial" w:eastAsia="Microsoft YaHei" w:hAnsi="Arial" w:cs="Mangal"/>
      <w:sz w:val="28"/>
      <w:szCs w:val="28"/>
      <w:lang w:eastAsia="ar-SA"/>
    </w:rPr>
  </w:style>
  <w:style w:type="paragraph" w:customStyle="1" w:styleId="Podpis1">
    <w:name w:val="Podpis1"/>
    <w:basedOn w:val="Normalny"/>
    <w:rsid w:val="005A2A01"/>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Indeks">
    <w:name w:val="Indeks"/>
    <w:basedOn w:val="Normalny"/>
    <w:rsid w:val="005A2A01"/>
    <w:pPr>
      <w:suppressLineNumbers/>
      <w:suppressAutoHyphens/>
      <w:spacing w:after="0" w:line="240" w:lineRule="auto"/>
    </w:pPr>
    <w:rPr>
      <w:rFonts w:ascii="Times New Roman" w:hAnsi="Times New Roman" w:cs="Mangal"/>
      <w:sz w:val="24"/>
      <w:szCs w:val="24"/>
      <w:lang w:eastAsia="ar-SA"/>
    </w:rPr>
  </w:style>
  <w:style w:type="paragraph" w:customStyle="1" w:styleId="Legenda1">
    <w:name w:val="Legenda1"/>
    <w:basedOn w:val="Normalny"/>
    <w:next w:val="Normalny"/>
    <w:rsid w:val="005A2A01"/>
    <w:pPr>
      <w:suppressAutoHyphens/>
      <w:spacing w:before="120" w:after="120" w:line="240" w:lineRule="auto"/>
    </w:pPr>
    <w:rPr>
      <w:rFonts w:ascii="Times New Roman" w:hAnsi="Times New Roman"/>
      <w:b/>
      <w:bCs/>
      <w:sz w:val="20"/>
      <w:szCs w:val="20"/>
      <w:lang w:eastAsia="ar-SA"/>
    </w:rPr>
  </w:style>
  <w:style w:type="paragraph" w:customStyle="1" w:styleId="ZnakZnakZnak">
    <w:name w:val="Znak Znak Znak"/>
    <w:basedOn w:val="Normalny"/>
    <w:rsid w:val="005A2A01"/>
    <w:pPr>
      <w:suppressAutoHyphens/>
      <w:spacing w:after="0" w:line="240" w:lineRule="auto"/>
    </w:pPr>
    <w:rPr>
      <w:rFonts w:ascii="Arial" w:hAnsi="Arial" w:cs="Arial"/>
      <w:sz w:val="24"/>
      <w:szCs w:val="24"/>
      <w:lang w:eastAsia="ar-SA"/>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sid w:val="005A2A01"/>
    <w:pPr>
      <w:suppressAutoHyphens/>
      <w:spacing w:after="0" w:line="240" w:lineRule="auto"/>
    </w:pPr>
    <w:rPr>
      <w:rFonts w:ascii="Arial" w:hAnsi="Arial" w:cs="Arial"/>
      <w:sz w:val="24"/>
      <w:szCs w:val="24"/>
      <w:lang w:eastAsia="ar-SA"/>
    </w:rPr>
  </w:style>
  <w:style w:type="paragraph" w:customStyle="1" w:styleId="ZnakZnakZnakZnakZnakZnakZnakZnakZnakZnakZnakZnakZnakZnakZnakZnak">
    <w:name w:val="Znak Znak Znak Znak Znak Znak Znak Znak Znak Znak Znak Znak Znak Znak Znak Znak"/>
    <w:basedOn w:val="Normalny"/>
    <w:rsid w:val="005A2A01"/>
    <w:pPr>
      <w:suppressAutoHyphens/>
      <w:spacing w:after="0" w:line="240" w:lineRule="auto"/>
    </w:pPr>
    <w:rPr>
      <w:rFonts w:ascii="Arial" w:hAnsi="Arial" w:cs="Arial"/>
      <w:sz w:val="24"/>
      <w:szCs w:val="24"/>
      <w:lang w:eastAsia="ar-SA"/>
    </w:rPr>
  </w:style>
  <w:style w:type="paragraph" w:customStyle="1" w:styleId="BodyText23">
    <w:name w:val="Body Text 23"/>
    <w:basedOn w:val="Normalny"/>
    <w:uiPriority w:val="99"/>
    <w:qFormat/>
    <w:rsid w:val="005A2A01"/>
    <w:pPr>
      <w:widowControl w:val="0"/>
      <w:suppressAutoHyphens/>
      <w:overflowPunct w:val="0"/>
      <w:autoSpaceDE w:val="0"/>
      <w:spacing w:after="0" w:line="240" w:lineRule="auto"/>
      <w:jc w:val="both"/>
      <w:textAlignment w:val="baseline"/>
    </w:pPr>
    <w:rPr>
      <w:rFonts w:ascii="Times New Roman" w:hAnsi="Times New Roman"/>
      <w:sz w:val="26"/>
      <w:szCs w:val="20"/>
      <w:lang w:eastAsia="ar-SA"/>
    </w:rPr>
  </w:style>
  <w:style w:type="paragraph" w:customStyle="1" w:styleId="ZnakZnakZnakZnakZnakZnak">
    <w:name w:val="Znak Znak Znak Znak Znak Znak"/>
    <w:basedOn w:val="Normalny"/>
    <w:rsid w:val="005A2A01"/>
    <w:pPr>
      <w:suppressAutoHyphens/>
      <w:spacing w:after="0" w:line="240" w:lineRule="auto"/>
    </w:pPr>
    <w:rPr>
      <w:rFonts w:ascii="Arial" w:hAnsi="Arial" w:cs="Arial"/>
      <w:sz w:val="24"/>
      <w:szCs w:val="24"/>
      <w:lang w:eastAsia="ar-SA"/>
    </w:rPr>
  </w:style>
  <w:style w:type="paragraph" w:customStyle="1" w:styleId="ZnakZnakZnakZnakZnakZnak1">
    <w:name w:val="Znak Znak Znak Znak Znak Znak1"/>
    <w:basedOn w:val="Normalny"/>
    <w:rsid w:val="005A2A01"/>
    <w:pPr>
      <w:suppressAutoHyphens/>
      <w:spacing w:after="0" w:line="240" w:lineRule="auto"/>
    </w:pPr>
    <w:rPr>
      <w:rFonts w:ascii="Arial" w:hAnsi="Arial" w:cs="Arial"/>
      <w:sz w:val="24"/>
      <w:szCs w:val="24"/>
      <w:lang w:eastAsia="ar-SA"/>
    </w:rPr>
  </w:style>
  <w:style w:type="paragraph" w:styleId="Podtytu">
    <w:name w:val="Subtitle"/>
    <w:basedOn w:val="Nagwek10"/>
    <w:next w:val="Tekstpodstawowy"/>
    <w:link w:val="PodtytuZnak"/>
    <w:uiPriority w:val="99"/>
    <w:qFormat/>
    <w:rsid w:val="005A2A01"/>
    <w:pPr>
      <w:jc w:val="center"/>
    </w:pPr>
    <w:rPr>
      <w:rFonts w:cs="Times New Roman"/>
      <w:i/>
      <w:iCs/>
    </w:rPr>
  </w:style>
  <w:style w:type="character" w:customStyle="1" w:styleId="PodtytuZnak">
    <w:name w:val="Podtytuł Znak"/>
    <w:basedOn w:val="Domylnaczcionkaakapitu"/>
    <w:link w:val="Podtytu"/>
    <w:uiPriority w:val="99"/>
    <w:rsid w:val="005A2A01"/>
    <w:rPr>
      <w:rFonts w:ascii="Arial" w:eastAsia="Microsoft YaHei" w:hAnsi="Arial" w:cs="Times New Roman"/>
      <w:i/>
      <w:iCs/>
      <w:sz w:val="28"/>
      <w:szCs w:val="28"/>
      <w:lang w:eastAsia="ar-SA"/>
    </w:rPr>
  </w:style>
  <w:style w:type="paragraph" w:customStyle="1" w:styleId="NormalnyWeb2">
    <w:name w:val="Normalny (Web)2"/>
    <w:basedOn w:val="Normalny"/>
    <w:rsid w:val="005A2A01"/>
    <w:pPr>
      <w:suppressAutoHyphens/>
      <w:overflowPunct w:val="0"/>
      <w:autoSpaceDE w:val="0"/>
      <w:spacing w:before="100" w:after="100" w:line="240" w:lineRule="auto"/>
      <w:textAlignment w:val="baseline"/>
    </w:pPr>
    <w:rPr>
      <w:rFonts w:ascii="Times New Roman" w:hAnsi="Times New Roman"/>
      <w:sz w:val="24"/>
      <w:szCs w:val="20"/>
      <w:lang w:eastAsia="ar-SA"/>
    </w:rPr>
  </w:style>
  <w:style w:type="paragraph" w:customStyle="1" w:styleId="Tekstpodstawowy23">
    <w:name w:val="Tekst podstawowy 23"/>
    <w:basedOn w:val="Normalny"/>
    <w:rsid w:val="005A2A01"/>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0"/>
      <w:lang w:eastAsia="ar-SA"/>
    </w:rPr>
  </w:style>
  <w:style w:type="paragraph" w:customStyle="1" w:styleId="Tekstpodstawowywcity21">
    <w:name w:val="Tekst podstawowy wcięty 21"/>
    <w:basedOn w:val="Normalny"/>
    <w:rsid w:val="005A2A01"/>
    <w:pPr>
      <w:widowControl w:val="0"/>
      <w:suppressAutoHyphens/>
      <w:overflowPunct w:val="0"/>
      <w:autoSpaceDE w:val="0"/>
      <w:spacing w:after="0" w:line="240" w:lineRule="auto"/>
      <w:ind w:left="567" w:hanging="567"/>
      <w:jc w:val="both"/>
      <w:textAlignment w:val="baseline"/>
    </w:pPr>
    <w:rPr>
      <w:rFonts w:ascii="Times New Roman" w:hAnsi="Times New Roman"/>
      <w:sz w:val="26"/>
      <w:szCs w:val="20"/>
      <w:lang w:eastAsia="ar-SA"/>
    </w:rPr>
  </w:style>
  <w:style w:type="paragraph" w:customStyle="1" w:styleId="Lista21">
    <w:name w:val="Lista 21"/>
    <w:basedOn w:val="Normalny"/>
    <w:rsid w:val="005A2A01"/>
    <w:pPr>
      <w:widowControl w:val="0"/>
      <w:suppressAutoHyphens/>
      <w:overflowPunct w:val="0"/>
      <w:autoSpaceDE w:val="0"/>
      <w:spacing w:after="0" w:line="240" w:lineRule="auto"/>
      <w:ind w:left="566" w:hanging="283"/>
      <w:textAlignment w:val="baseline"/>
    </w:pPr>
    <w:rPr>
      <w:rFonts w:ascii="Times New Roman" w:hAnsi="Times New Roman"/>
      <w:sz w:val="26"/>
      <w:szCs w:val="20"/>
      <w:lang w:eastAsia="ar-SA"/>
    </w:rPr>
  </w:style>
  <w:style w:type="paragraph" w:customStyle="1" w:styleId="Listapunktowana21">
    <w:name w:val="Lista punktowana 21"/>
    <w:basedOn w:val="Normalny"/>
    <w:rsid w:val="005A2A01"/>
    <w:pPr>
      <w:widowControl w:val="0"/>
      <w:numPr>
        <w:numId w:val="1"/>
      </w:numPr>
      <w:suppressAutoHyphens/>
      <w:overflowPunct w:val="0"/>
      <w:autoSpaceDE w:val="0"/>
      <w:spacing w:after="0" w:line="240" w:lineRule="auto"/>
      <w:ind w:left="566"/>
      <w:textAlignment w:val="baseline"/>
    </w:pPr>
    <w:rPr>
      <w:rFonts w:ascii="Times New Roman" w:hAnsi="Times New Roman"/>
      <w:sz w:val="26"/>
      <w:szCs w:val="20"/>
      <w:lang w:eastAsia="ar-SA"/>
    </w:rPr>
  </w:style>
  <w:style w:type="paragraph" w:customStyle="1" w:styleId="Lista-kontynuacja1">
    <w:name w:val="Lista - kontynuacja1"/>
    <w:basedOn w:val="Normalny"/>
    <w:rsid w:val="005A2A01"/>
    <w:pPr>
      <w:widowControl w:val="0"/>
      <w:suppressAutoHyphens/>
      <w:overflowPunct w:val="0"/>
      <w:autoSpaceDE w:val="0"/>
      <w:spacing w:after="120" w:line="240" w:lineRule="auto"/>
      <w:ind w:left="283"/>
      <w:textAlignment w:val="baseline"/>
    </w:pPr>
    <w:rPr>
      <w:rFonts w:ascii="Times New Roman" w:hAnsi="Times New Roman"/>
      <w:sz w:val="26"/>
      <w:szCs w:val="20"/>
      <w:lang w:eastAsia="ar-SA"/>
    </w:rPr>
  </w:style>
  <w:style w:type="paragraph" w:customStyle="1" w:styleId="BodyText25">
    <w:name w:val="Body Text 25"/>
    <w:basedOn w:val="Normalny"/>
    <w:rsid w:val="005A2A01"/>
    <w:pPr>
      <w:widowControl w:val="0"/>
      <w:suppressAutoHyphens/>
      <w:overflowPunct w:val="0"/>
      <w:autoSpaceDE w:val="0"/>
      <w:spacing w:after="120" w:line="240" w:lineRule="auto"/>
      <w:ind w:left="283"/>
      <w:textAlignment w:val="baseline"/>
    </w:pPr>
    <w:rPr>
      <w:rFonts w:ascii="Times New Roman" w:hAnsi="Times New Roman"/>
      <w:sz w:val="26"/>
      <w:szCs w:val="20"/>
      <w:lang w:eastAsia="ar-SA"/>
    </w:rPr>
  </w:style>
  <w:style w:type="paragraph" w:customStyle="1" w:styleId="Tekstpodstawowy4">
    <w:name w:val="Tekst podstawowy 4"/>
    <w:basedOn w:val="BodyText25"/>
    <w:rsid w:val="005A2A01"/>
  </w:style>
  <w:style w:type="paragraph" w:customStyle="1" w:styleId="Tekstpodstawowywcity33">
    <w:name w:val="Tekst podstawowy wcięty 33"/>
    <w:basedOn w:val="Normalny"/>
    <w:rsid w:val="005A2A01"/>
    <w:pPr>
      <w:suppressAutoHyphens/>
      <w:overflowPunct w:val="0"/>
      <w:autoSpaceDE w:val="0"/>
      <w:spacing w:after="0" w:line="240" w:lineRule="auto"/>
      <w:ind w:left="1985" w:hanging="1985"/>
      <w:textAlignment w:val="baseline"/>
    </w:pPr>
    <w:rPr>
      <w:rFonts w:ascii="Times New Roman" w:hAnsi="Times New Roman"/>
      <w:sz w:val="24"/>
      <w:szCs w:val="20"/>
      <w:lang w:eastAsia="ar-SA"/>
    </w:rPr>
  </w:style>
  <w:style w:type="paragraph" w:customStyle="1" w:styleId="Tekstpodstawowy32">
    <w:name w:val="Tekst podstawowy 32"/>
    <w:basedOn w:val="Normalny"/>
    <w:rsid w:val="005A2A01"/>
    <w:pPr>
      <w:suppressAutoHyphens/>
      <w:overflowPunct w:val="0"/>
      <w:autoSpaceDE w:val="0"/>
      <w:spacing w:after="0" w:line="240" w:lineRule="auto"/>
      <w:jc w:val="both"/>
      <w:textAlignment w:val="baseline"/>
    </w:pPr>
    <w:rPr>
      <w:rFonts w:ascii="Times New Roman" w:hAnsi="Times New Roman"/>
      <w:b/>
      <w:i/>
      <w:sz w:val="24"/>
      <w:szCs w:val="20"/>
      <w:lang w:eastAsia="ar-SA"/>
    </w:rPr>
  </w:style>
  <w:style w:type="paragraph" w:customStyle="1" w:styleId="BodyText31">
    <w:name w:val="Body Text 31"/>
    <w:basedOn w:val="Normalny"/>
    <w:rsid w:val="005A2A01"/>
    <w:pPr>
      <w:widowControl w:val="0"/>
      <w:suppressAutoHyphens/>
      <w:overflowPunct w:val="0"/>
      <w:autoSpaceDE w:val="0"/>
      <w:spacing w:after="0" w:line="240" w:lineRule="auto"/>
      <w:jc w:val="both"/>
      <w:textAlignment w:val="baseline"/>
    </w:pPr>
    <w:rPr>
      <w:rFonts w:ascii="Times New Roman" w:hAnsi="Times New Roman"/>
      <w:sz w:val="28"/>
      <w:szCs w:val="20"/>
      <w:lang w:eastAsia="ar-SA"/>
    </w:rPr>
  </w:style>
  <w:style w:type="paragraph" w:customStyle="1" w:styleId="BodyText22">
    <w:name w:val="Body Text 22"/>
    <w:basedOn w:val="Normalny"/>
    <w:rsid w:val="005A2A01"/>
    <w:pPr>
      <w:widowControl w:val="0"/>
      <w:suppressAutoHyphens/>
      <w:overflowPunct w:val="0"/>
      <w:autoSpaceDE w:val="0"/>
      <w:spacing w:after="0" w:line="240" w:lineRule="auto"/>
      <w:textAlignment w:val="baseline"/>
    </w:pPr>
    <w:rPr>
      <w:rFonts w:ascii="Times New Roman" w:hAnsi="Times New Roman"/>
      <w:sz w:val="28"/>
      <w:szCs w:val="20"/>
      <w:lang w:eastAsia="ar-SA"/>
    </w:rPr>
  </w:style>
  <w:style w:type="paragraph" w:customStyle="1" w:styleId="BodyTextIndent22">
    <w:name w:val="Body Text Indent 22"/>
    <w:basedOn w:val="Normalny"/>
    <w:rsid w:val="005A2A01"/>
    <w:pPr>
      <w:suppressAutoHyphens/>
      <w:overflowPunct w:val="0"/>
      <w:autoSpaceDE w:val="0"/>
      <w:spacing w:after="0" w:line="240" w:lineRule="auto"/>
      <w:ind w:left="284" w:hanging="284"/>
      <w:jc w:val="both"/>
      <w:textAlignment w:val="baseline"/>
    </w:pPr>
    <w:rPr>
      <w:rFonts w:ascii="Times New Roman" w:hAnsi="Times New Roman"/>
      <w:sz w:val="24"/>
      <w:szCs w:val="20"/>
      <w:lang w:eastAsia="ar-SA"/>
    </w:rPr>
  </w:style>
  <w:style w:type="paragraph" w:customStyle="1" w:styleId="BodyTextIndent31">
    <w:name w:val="Body Text Indent 31"/>
    <w:basedOn w:val="Normalny"/>
    <w:rsid w:val="005A2A01"/>
    <w:pPr>
      <w:widowControl w:val="0"/>
      <w:tabs>
        <w:tab w:val="left" w:pos="720"/>
      </w:tabs>
      <w:suppressAutoHyphens/>
      <w:overflowPunct w:val="0"/>
      <w:autoSpaceDE w:val="0"/>
      <w:spacing w:after="0" w:line="240" w:lineRule="auto"/>
      <w:ind w:left="360"/>
      <w:jc w:val="both"/>
      <w:textAlignment w:val="baseline"/>
    </w:pPr>
    <w:rPr>
      <w:rFonts w:ascii="Times New Roman" w:hAnsi="Times New Roman"/>
      <w:sz w:val="26"/>
      <w:szCs w:val="20"/>
      <w:lang w:eastAsia="ar-SA"/>
    </w:rPr>
  </w:style>
  <w:style w:type="paragraph" w:customStyle="1" w:styleId="BodyText21">
    <w:name w:val="Body Text 21"/>
    <w:basedOn w:val="Normalny"/>
    <w:rsid w:val="005A2A01"/>
    <w:pPr>
      <w:widowControl w:val="0"/>
      <w:suppressAutoHyphens/>
      <w:overflowPunct w:val="0"/>
      <w:autoSpaceDE w:val="0"/>
      <w:spacing w:after="0" w:line="240" w:lineRule="auto"/>
      <w:ind w:left="567" w:hanging="283"/>
      <w:textAlignment w:val="baseline"/>
    </w:pPr>
    <w:rPr>
      <w:rFonts w:ascii="Times New Roman" w:hAnsi="Times New Roman"/>
      <w:sz w:val="26"/>
      <w:szCs w:val="20"/>
      <w:lang w:eastAsia="ar-SA"/>
    </w:rPr>
  </w:style>
  <w:style w:type="paragraph" w:customStyle="1" w:styleId="BodyTextIndent21">
    <w:name w:val="Body Text Indent 21"/>
    <w:basedOn w:val="Normalny"/>
    <w:rsid w:val="005A2A01"/>
    <w:pPr>
      <w:widowControl w:val="0"/>
      <w:suppressAutoHyphens/>
      <w:overflowPunct w:val="0"/>
      <w:autoSpaceDE w:val="0"/>
      <w:spacing w:after="0" w:line="240" w:lineRule="auto"/>
      <w:ind w:left="567" w:hanging="283"/>
      <w:jc w:val="both"/>
      <w:textAlignment w:val="baseline"/>
    </w:pPr>
    <w:rPr>
      <w:rFonts w:ascii="Times New Roman" w:hAnsi="Times New Roman"/>
      <w:sz w:val="26"/>
      <w:szCs w:val="20"/>
      <w:lang w:eastAsia="ar-SA"/>
    </w:rPr>
  </w:style>
  <w:style w:type="paragraph" w:customStyle="1" w:styleId="Tekstkomentarza2">
    <w:name w:val="Tekst komentarza2"/>
    <w:basedOn w:val="Normalny"/>
    <w:rsid w:val="005A2A01"/>
    <w:pPr>
      <w:widowControl w:val="0"/>
      <w:suppressAutoHyphens/>
      <w:overflowPunct w:val="0"/>
      <w:autoSpaceDE w:val="0"/>
      <w:spacing w:after="0" w:line="240" w:lineRule="auto"/>
      <w:textAlignment w:val="baseline"/>
    </w:pPr>
    <w:rPr>
      <w:rFonts w:ascii="Times New Roman" w:hAnsi="Times New Roman"/>
      <w:sz w:val="20"/>
      <w:szCs w:val="20"/>
      <w:lang w:eastAsia="ar-SA"/>
    </w:rPr>
  </w:style>
  <w:style w:type="paragraph" w:customStyle="1" w:styleId="3">
    <w:name w:val="3"/>
    <w:basedOn w:val="Normalny"/>
    <w:next w:val="Nagwek"/>
    <w:rsid w:val="005A2A01"/>
    <w:pPr>
      <w:tabs>
        <w:tab w:val="center" w:pos="4536"/>
        <w:tab w:val="right" w:pos="9072"/>
      </w:tabs>
      <w:suppressAutoHyphens/>
      <w:overflowPunct w:val="0"/>
      <w:autoSpaceDE w:val="0"/>
      <w:spacing w:after="0" w:line="240" w:lineRule="auto"/>
      <w:textAlignment w:val="baseline"/>
    </w:pPr>
    <w:rPr>
      <w:rFonts w:ascii="Arial Narrow" w:hAnsi="Arial Narrow"/>
      <w:szCs w:val="20"/>
      <w:lang w:eastAsia="ar-SA"/>
    </w:rPr>
  </w:style>
  <w:style w:type="paragraph" w:customStyle="1" w:styleId="2">
    <w:name w:val="2"/>
    <w:basedOn w:val="Normalny"/>
    <w:next w:val="Nagwek"/>
    <w:rsid w:val="005A2A01"/>
    <w:pPr>
      <w:tabs>
        <w:tab w:val="center" w:pos="4536"/>
        <w:tab w:val="right" w:pos="9072"/>
      </w:tabs>
      <w:suppressAutoHyphens/>
      <w:spacing w:after="0" w:line="240" w:lineRule="auto"/>
    </w:pPr>
    <w:rPr>
      <w:rFonts w:ascii="Times New Roman" w:hAnsi="Times New Roman"/>
      <w:sz w:val="24"/>
      <w:szCs w:val="24"/>
      <w:lang w:eastAsia="ar-SA"/>
    </w:rPr>
  </w:style>
  <w:style w:type="paragraph" w:customStyle="1" w:styleId="xl24">
    <w:name w:val="xl24"/>
    <w:basedOn w:val="Normalny"/>
    <w:rsid w:val="005A2A0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25">
    <w:name w:val="xl25"/>
    <w:basedOn w:val="Normalny"/>
    <w:rsid w:val="005A2A0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Arial Unicode MS" w:hAnsi="Arial" w:cs="Arial Unicode MS"/>
      <w:b/>
      <w:bCs/>
      <w:sz w:val="24"/>
      <w:szCs w:val="24"/>
      <w:lang w:eastAsia="ar-SA"/>
    </w:rPr>
  </w:style>
  <w:style w:type="paragraph" w:customStyle="1" w:styleId="xl26">
    <w:name w:val="xl26"/>
    <w:basedOn w:val="Normalny"/>
    <w:rsid w:val="005A2A0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Unicode MS" w:eastAsia="Arial Unicode MS" w:hAnsi="Arial Unicode MS" w:cs="Arial Unicode MS"/>
      <w:sz w:val="24"/>
      <w:szCs w:val="24"/>
      <w:lang w:eastAsia="ar-SA"/>
    </w:rPr>
  </w:style>
  <w:style w:type="paragraph" w:customStyle="1" w:styleId="xl27">
    <w:name w:val="xl27"/>
    <w:basedOn w:val="Normalny"/>
    <w:rsid w:val="005A2A0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w:eastAsia="Arial Unicode MS" w:hAnsi="Arial" w:cs="Arial Unicode MS"/>
      <w:b/>
      <w:bCs/>
      <w:color w:val="FF0000"/>
      <w:sz w:val="24"/>
      <w:szCs w:val="24"/>
      <w:lang w:eastAsia="ar-SA"/>
    </w:rPr>
  </w:style>
  <w:style w:type="paragraph" w:customStyle="1" w:styleId="xl28">
    <w:name w:val="xl28"/>
    <w:basedOn w:val="Normalny"/>
    <w:rsid w:val="005A2A0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Arial Unicode MS" w:hAnsi="Arial" w:cs="Arial Unicode MS"/>
      <w:color w:val="FF0000"/>
      <w:sz w:val="24"/>
      <w:szCs w:val="24"/>
      <w:lang w:eastAsia="ar-SA"/>
    </w:rPr>
  </w:style>
  <w:style w:type="paragraph" w:customStyle="1" w:styleId="xl29">
    <w:name w:val="xl29"/>
    <w:basedOn w:val="Normalny"/>
    <w:rsid w:val="005A2A0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w:eastAsia="Arial Unicode MS" w:hAnsi="Arial" w:cs="Arial Unicode MS"/>
      <w:color w:val="FF0000"/>
      <w:sz w:val="24"/>
      <w:szCs w:val="24"/>
      <w:lang w:eastAsia="ar-SA"/>
    </w:rPr>
  </w:style>
  <w:style w:type="paragraph" w:customStyle="1" w:styleId="xl30">
    <w:name w:val="xl30"/>
    <w:basedOn w:val="Normalny"/>
    <w:rsid w:val="005A2A0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w:eastAsia="Arial Unicode MS" w:hAnsi="Arial" w:cs="Arial Unicode MS"/>
      <w:color w:val="FF0000"/>
      <w:sz w:val="24"/>
      <w:szCs w:val="24"/>
      <w:lang w:eastAsia="ar-SA"/>
    </w:rPr>
  </w:style>
  <w:style w:type="paragraph" w:customStyle="1" w:styleId="Zwykytekst1">
    <w:name w:val="Zwykły tekst1"/>
    <w:basedOn w:val="Normalny"/>
    <w:rsid w:val="005A2A01"/>
    <w:pPr>
      <w:suppressAutoHyphens/>
      <w:spacing w:after="0" w:line="240" w:lineRule="auto"/>
    </w:pPr>
    <w:rPr>
      <w:rFonts w:ascii="Courier New" w:hAnsi="Courier New"/>
      <w:sz w:val="20"/>
      <w:szCs w:val="20"/>
      <w:lang w:eastAsia="ar-SA"/>
    </w:rPr>
  </w:style>
  <w:style w:type="paragraph" w:customStyle="1" w:styleId="WW-Domylnie">
    <w:name w:val="WW-Domyślnie"/>
    <w:rsid w:val="005A2A01"/>
    <w:pPr>
      <w:widowControl w:val="0"/>
      <w:suppressAutoHyphens/>
      <w:overflowPunct w:val="0"/>
      <w:autoSpaceDE w:val="0"/>
      <w:spacing w:after="0" w:line="240" w:lineRule="auto"/>
      <w:textAlignment w:val="baseline"/>
    </w:pPr>
    <w:rPr>
      <w:rFonts w:ascii="Times New Roman" w:eastAsia="Arial" w:hAnsi="Times New Roman" w:cs="Times New Roman"/>
      <w:sz w:val="26"/>
      <w:szCs w:val="26"/>
      <w:lang w:eastAsia="ar-SA"/>
    </w:rPr>
  </w:style>
  <w:style w:type="paragraph" w:customStyle="1" w:styleId="WW-NormalnyWeb">
    <w:name w:val="WW-Normalny (Web)"/>
    <w:basedOn w:val="WW-Domylnie"/>
    <w:rsid w:val="005A2A01"/>
    <w:pPr>
      <w:overflowPunct/>
      <w:autoSpaceDE/>
      <w:spacing w:before="100" w:after="100"/>
      <w:textAlignment w:val="auto"/>
    </w:pPr>
    <w:rPr>
      <w:sz w:val="24"/>
      <w:szCs w:val="24"/>
    </w:rPr>
  </w:style>
  <w:style w:type="paragraph" w:customStyle="1" w:styleId="xl31">
    <w:name w:val="xl31"/>
    <w:basedOn w:val="Normalny"/>
    <w:rsid w:val="005A2A01"/>
    <w:pPr>
      <w:suppressAutoHyphens/>
      <w:spacing w:before="280" w:after="280" w:line="240" w:lineRule="auto"/>
      <w:jc w:val="right"/>
      <w:textAlignment w:val="center"/>
    </w:pPr>
    <w:rPr>
      <w:rFonts w:ascii="Arial" w:hAnsi="Arial" w:cs="Arial"/>
      <w:b/>
      <w:bCs/>
      <w:sz w:val="24"/>
      <w:szCs w:val="24"/>
      <w:lang w:eastAsia="ar-SA"/>
    </w:rPr>
  </w:style>
  <w:style w:type="paragraph" w:customStyle="1" w:styleId="xl32">
    <w:name w:val="xl32"/>
    <w:basedOn w:val="Normalny"/>
    <w:rsid w:val="005A2A01"/>
    <w:pPr>
      <w:suppressAutoHyphens/>
      <w:spacing w:before="280" w:after="280" w:line="240" w:lineRule="auto"/>
      <w:textAlignment w:val="center"/>
    </w:pPr>
    <w:rPr>
      <w:rFonts w:ascii="Arial" w:hAnsi="Arial" w:cs="Arial"/>
      <w:b/>
      <w:bCs/>
      <w:color w:val="000080"/>
      <w:sz w:val="24"/>
      <w:szCs w:val="24"/>
      <w:lang w:eastAsia="ar-SA"/>
    </w:rPr>
  </w:style>
  <w:style w:type="paragraph" w:customStyle="1" w:styleId="xl33">
    <w:name w:val="xl33"/>
    <w:basedOn w:val="Normalny"/>
    <w:rsid w:val="005A2A01"/>
    <w:pPr>
      <w:suppressAutoHyphens/>
      <w:spacing w:before="280" w:after="280" w:line="240" w:lineRule="auto"/>
      <w:jc w:val="right"/>
    </w:pPr>
    <w:rPr>
      <w:rFonts w:ascii="Times New Roman" w:hAnsi="Times New Roman"/>
      <w:sz w:val="24"/>
      <w:szCs w:val="24"/>
      <w:lang w:eastAsia="ar-SA"/>
    </w:rPr>
  </w:style>
  <w:style w:type="paragraph" w:customStyle="1" w:styleId="xl34">
    <w:name w:val="xl34"/>
    <w:basedOn w:val="Normalny"/>
    <w:rsid w:val="005A2A01"/>
    <w:pPr>
      <w:pBdr>
        <w:top w:val="double" w:sz="1" w:space="0" w:color="000000"/>
        <w:left w:val="double" w:sz="1" w:space="0" w:color="000000"/>
        <w:bottom w:val="single" w:sz="4" w:space="0" w:color="000000"/>
        <w:right w:val="single" w:sz="4" w:space="0" w:color="000000"/>
      </w:pBdr>
      <w:suppressAutoHyphens/>
      <w:spacing w:before="280" w:after="280" w:line="240" w:lineRule="auto"/>
      <w:jc w:val="center"/>
      <w:textAlignment w:val="center"/>
    </w:pPr>
    <w:rPr>
      <w:rFonts w:ascii="Arial" w:hAnsi="Arial" w:cs="Arial"/>
      <w:b/>
      <w:bCs/>
      <w:sz w:val="24"/>
      <w:szCs w:val="24"/>
      <w:lang w:eastAsia="ar-SA"/>
    </w:rPr>
  </w:style>
  <w:style w:type="paragraph" w:customStyle="1" w:styleId="xl35">
    <w:name w:val="xl35"/>
    <w:basedOn w:val="Normalny"/>
    <w:rsid w:val="005A2A01"/>
    <w:pPr>
      <w:pBdr>
        <w:top w:val="double" w:sz="1"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hAnsi="Arial" w:cs="Arial"/>
      <w:b/>
      <w:bCs/>
      <w:sz w:val="24"/>
      <w:szCs w:val="24"/>
      <w:lang w:eastAsia="ar-SA"/>
    </w:rPr>
  </w:style>
  <w:style w:type="paragraph" w:customStyle="1" w:styleId="xl36">
    <w:name w:val="xl36"/>
    <w:basedOn w:val="Normalny"/>
    <w:rsid w:val="005A2A01"/>
    <w:pPr>
      <w:pBdr>
        <w:top w:val="double" w:sz="1"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hAnsi="Arial" w:cs="Arial"/>
      <w:b/>
      <w:bCs/>
      <w:sz w:val="24"/>
      <w:szCs w:val="24"/>
      <w:lang w:eastAsia="ar-SA"/>
    </w:rPr>
  </w:style>
  <w:style w:type="paragraph" w:customStyle="1" w:styleId="xl37">
    <w:name w:val="xl37"/>
    <w:basedOn w:val="Normalny"/>
    <w:rsid w:val="005A2A01"/>
    <w:pPr>
      <w:pBdr>
        <w:top w:val="double" w:sz="1" w:space="0" w:color="000000"/>
        <w:left w:val="single" w:sz="4" w:space="0" w:color="000000"/>
        <w:bottom w:val="single" w:sz="4" w:space="0" w:color="000000"/>
        <w:right w:val="double" w:sz="1" w:space="0" w:color="000000"/>
      </w:pBdr>
      <w:suppressAutoHyphens/>
      <w:spacing w:before="280" w:after="280" w:line="240" w:lineRule="auto"/>
      <w:jc w:val="center"/>
      <w:textAlignment w:val="center"/>
    </w:pPr>
    <w:rPr>
      <w:rFonts w:ascii="Arial" w:hAnsi="Arial" w:cs="Arial"/>
      <w:b/>
      <w:bCs/>
      <w:sz w:val="24"/>
      <w:szCs w:val="24"/>
      <w:lang w:eastAsia="ar-SA"/>
    </w:rPr>
  </w:style>
  <w:style w:type="paragraph" w:customStyle="1" w:styleId="xl38">
    <w:name w:val="xl38"/>
    <w:basedOn w:val="Normalny"/>
    <w:rsid w:val="005A2A0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hAnsi="Arial" w:cs="Arial"/>
      <w:sz w:val="24"/>
      <w:szCs w:val="24"/>
      <w:lang w:eastAsia="ar-SA"/>
    </w:rPr>
  </w:style>
  <w:style w:type="paragraph" w:customStyle="1" w:styleId="xl39">
    <w:name w:val="xl39"/>
    <w:basedOn w:val="Normalny"/>
    <w:rsid w:val="005A2A0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hAnsi="Arial" w:cs="Arial"/>
      <w:sz w:val="24"/>
      <w:szCs w:val="24"/>
      <w:lang w:eastAsia="ar-SA"/>
    </w:rPr>
  </w:style>
  <w:style w:type="paragraph" w:customStyle="1" w:styleId="xl40">
    <w:name w:val="xl40"/>
    <w:basedOn w:val="Normalny"/>
    <w:rsid w:val="005A2A0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hAnsi="Arial" w:cs="Arial"/>
      <w:sz w:val="24"/>
      <w:szCs w:val="24"/>
      <w:lang w:eastAsia="ar-SA"/>
    </w:rPr>
  </w:style>
  <w:style w:type="paragraph" w:customStyle="1" w:styleId="xl41">
    <w:name w:val="xl41"/>
    <w:basedOn w:val="Normalny"/>
    <w:rsid w:val="005A2A01"/>
    <w:pPr>
      <w:pBdr>
        <w:top w:val="single" w:sz="4" w:space="0" w:color="000000"/>
        <w:left w:val="single" w:sz="4" w:space="0" w:color="000000"/>
        <w:bottom w:val="single" w:sz="4" w:space="0" w:color="000000"/>
        <w:right w:val="double" w:sz="1" w:space="0" w:color="000000"/>
      </w:pBdr>
      <w:suppressAutoHyphens/>
      <w:spacing w:before="280" w:after="280" w:line="240" w:lineRule="auto"/>
      <w:jc w:val="right"/>
      <w:textAlignment w:val="center"/>
    </w:pPr>
    <w:rPr>
      <w:rFonts w:ascii="Arial" w:hAnsi="Arial" w:cs="Arial"/>
      <w:b/>
      <w:bCs/>
      <w:sz w:val="24"/>
      <w:szCs w:val="24"/>
      <w:lang w:eastAsia="ar-SA"/>
    </w:rPr>
  </w:style>
  <w:style w:type="paragraph" w:customStyle="1" w:styleId="xl42">
    <w:name w:val="xl42"/>
    <w:basedOn w:val="Normalny"/>
    <w:rsid w:val="005A2A01"/>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right"/>
      <w:textAlignment w:val="center"/>
    </w:pPr>
    <w:rPr>
      <w:rFonts w:ascii="Arial" w:hAnsi="Arial" w:cs="Arial"/>
      <w:sz w:val="24"/>
      <w:szCs w:val="24"/>
      <w:lang w:eastAsia="ar-SA"/>
    </w:rPr>
  </w:style>
  <w:style w:type="paragraph" w:customStyle="1" w:styleId="xl43">
    <w:name w:val="xl43"/>
    <w:basedOn w:val="Normalny"/>
    <w:rsid w:val="005A2A01"/>
    <w:pPr>
      <w:pBdr>
        <w:top w:val="single" w:sz="4" w:space="0" w:color="000000"/>
        <w:left w:val="single" w:sz="4" w:space="0" w:color="000000"/>
        <w:bottom w:val="single" w:sz="4" w:space="0" w:color="000000"/>
        <w:right w:val="double" w:sz="1" w:space="0" w:color="000000"/>
      </w:pBdr>
      <w:suppressAutoHyphens/>
      <w:spacing w:before="280" w:after="280" w:line="240" w:lineRule="auto"/>
      <w:jc w:val="right"/>
      <w:textAlignment w:val="center"/>
    </w:pPr>
    <w:rPr>
      <w:rFonts w:ascii="Arial" w:hAnsi="Arial" w:cs="Arial"/>
      <w:sz w:val="24"/>
      <w:szCs w:val="24"/>
      <w:lang w:eastAsia="ar-SA"/>
    </w:rPr>
  </w:style>
  <w:style w:type="paragraph" w:customStyle="1" w:styleId="xl44">
    <w:name w:val="xl44"/>
    <w:basedOn w:val="Normalny"/>
    <w:rsid w:val="005A2A01"/>
    <w:pPr>
      <w:pBdr>
        <w:top w:val="single" w:sz="4" w:space="0" w:color="000000"/>
        <w:left w:val="single" w:sz="4" w:space="0" w:color="000000"/>
        <w:bottom w:val="double" w:sz="1" w:space="0" w:color="000000"/>
        <w:right w:val="double" w:sz="1" w:space="0" w:color="000000"/>
      </w:pBdr>
      <w:suppressAutoHyphens/>
      <w:spacing w:before="280" w:after="280" w:line="240" w:lineRule="auto"/>
      <w:jc w:val="right"/>
      <w:textAlignment w:val="center"/>
    </w:pPr>
    <w:rPr>
      <w:rFonts w:ascii="Arial" w:hAnsi="Arial" w:cs="Arial"/>
      <w:b/>
      <w:bCs/>
      <w:sz w:val="24"/>
      <w:szCs w:val="24"/>
      <w:lang w:eastAsia="ar-SA"/>
    </w:rPr>
  </w:style>
  <w:style w:type="paragraph" w:customStyle="1" w:styleId="xl45">
    <w:name w:val="xl45"/>
    <w:basedOn w:val="Normalny"/>
    <w:rsid w:val="005A2A0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hAnsi="Arial" w:cs="Arial"/>
      <w:b/>
      <w:bCs/>
      <w:color w:val="008000"/>
      <w:sz w:val="24"/>
      <w:szCs w:val="24"/>
      <w:lang w:eastAsia="ar-SA"/>
    </w:rPr>
  </w:style>
  <w:style w:type="paragraph" w:customStyle="1" w:styleId="xl46">
    <w:name w:val="xl46"/>
    <w:basedOn w:val="Normalny"/>
    <w:rsid w:val="005A2A0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hAnsi="Arial" w:cs="Arial"/>
      <w:b/>
      <w:bCs/>
      <w:color w:val="008000"/>
      <w:sz w:val="24"/>
      <w:szCs w:val="24"/>
      <w:lang w:eastAsia="ar-SA"/>
    </w:rPr>
  </w:style>
  <w:style w:type="paragraph" w:customStyle="1" w:styleId="xl47">
    <w:name w:val="xl47"/>
    <w:basedOn w:val="Normalny"/>
    <w:rsid w:val="005A2A01"/>
    <w:pPr>
      <w:suppressAutoHyphens/>
      <w:spacing w:before="280" w:after="280" w:line="240" w:lineRule="auto"/>
      <w:textAlignment w:val="center"/>
    </w:pPr>
    <w:rPr>
      <w:rFonts w:ascii="Arial" w:hAnsi="Arial" w:cs="Arial"/>
      <w:b/>
      <w:bCs/>
      <w:color w:val="008000"/>
      <w:sz w:val="24"/>
      <w:szCs w:val="24"/>
      <w:lang w:eastAsia="ar-SA"/>
    </w:rPr>
  </w:style>
  <w:style w:type="paragraph" w:customStyle="1" w:styleId="xl48">
    <w:name w:val="xl48"/>
    <w:basedOn w:val="Normalny"/>
    <w:rsid w:val="005A2A0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w:hAnsi="Arial" w:cs="Arial"/>
      <w:b/>
      <w:bCs/>
      <w:color w:val="000080"/>
      <w:sz w:val="24"/>
      <w:szCs w:val="24"/>
      <w:lang w:eastAsia="ar-SA"/>
    </w:rPr>
  </w:style>
  <w:style w:type="paragraph" w:customStyle="1" w:styleId="xl49">
    <w:name w:val="xl49"/>
    <w:basedOn w:val="Normalny"/>
    <w:rsid w:val="005A2A0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50">
    <w:name w:val="xl50"/>
    <w:basedOn w:val="Normalny"/>
    <w:rsid w:val="005A2A0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51">
    <w:name w:val="xl51"/>
    <w:basedOn w:val="Normalny"/>
    <w:rsid w:val="005A2A01"/>
    <w:pPr>
      <w:pBdr>
        <w:top w:val="single" w:sz="4" w:space="0" w:color="000000"/>
        <w:left w:val="single" w:sz="4" w:space="0" w:color="000000"/>
        <w:bottom w:val="single" w:sz="4" w:space="0" w:color="000000"/>
        <w:right w:val="double" w:sz="1" w:space="0" w:color="000000"/>
      </w:pBdr>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52">
    <w:name w:val="xl52"/>
    <w:basedOn w:val="Normalny"/>
    <w:rsid w:val="005A2A01"/>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xl53">
    <w:name w:val="xl53"/>
    <w:basedOn w:val="Normalny"/>
    <w:rsid w:val="005A2A01"/>
    <w:pPr>
      <w:suppressAutoHyphens/>
      <w:spacing w:before="280" w:after="280" w:line="240" w:lineRule="auto"/>
      <w:jc w:val="center"/>
      <w:textAlignment w:val="center"/>
    </w:pPr>
    <w:rPr>
      <w:rFonts w:ascii="Arial" w:hAnsi="Arial" w:cs="Arial"/>
      <w:b/>
      <w:bCs/>
      <w:sz w:val="24"/>
      <w:szCs w:val="24"/>
      <w:lang w:eastAsia="ar-SA"/>
    </w:rPr>
  </w:style>
  <w:style w:type="paragraph" w:customStyle="1" w:styleId="xl54">
    <w:name w:val="xl54"/>
    <w:basedOn w:val="Normalny"/>
    <w:rsid w:val="005A2A0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hAnsi="Arial" w:cs="Arial"/>
      <w:b/>
      <w:bCs/>
      <w:sz w:val="24"/>
      <w:szCs w:val="24"/>
      <w:lang w:eastAsia="ar-SA"/>
    </w:rPr>
  </w:style>
  <w:style w:type="paragraph" w:customStyle="1" w:styleId="xl55">
    <w:name w:val="xl55"/>
    <w:basedOn w:val="Normalny"/>
    <w:rsid w:val="005A2A01"/>
    <w:pPr>
      <w:pBdr>
        <w:top w:val="single" w:sz="4" w:space="0" w:color="000000"/>
        <w:left w:val="single" w:sz="4" w:space="0" w:color="000000"/>
        <w:bottom w:val="double" w:sz="1" w:space="0" w:color="000000"/>
        <w:right w:val="single" w:sz="4" w:space="0" w:color="000000"/>
      </w:pBdr>
      <w:suppressAutoHyphens/>
      <w:spacing w:before="280" w:after="280" w:line="240" w:lineRule="auto"/>
      <w:jc w:val="right"/>
      <w:textAlignment w:val="center"/>
    </w:pPr>
    <w:rPr>
      <w:rFonts w:ascii="Arial" w:hAnsi="Arial" w:cs="Arial"/>
      <w:b/>
      <w:bCs/>
      <w:sz w:val="24"/>
      <w:szCs w:val="24"/>
      <w:lang w:eastAsia="ar-SA"/>
    </w:rPr>
  </w:style>
  <w:style w:type="paragraph" w:customStyle="1" w:styleId="xl56">
    <w:name w:val="xl56"/>
    <w:basedOn w:val="Normalny"/>
    <w:rsid w:val="005A2A01"/>
    <w:pPr>
      <w:pBdr>
        <w:left w:val="double" w:sz="1" w:space="0" w:color="000000"/>
      </w:pBdr>
      <w:suppressAutoHyphens/>
      <w:spacing w:before="280" w:after="280" w:line="240" w:lineRule="auto"/>
      <w:jc w:val="center"/>
      <w:textAlignment w:val="center"/>
    </w:pPr>
    <w:rPr>
      <w:rFonts w:ascii="Arial" w:hAnsi="Arial" w:cs="Arial"/>
      <w:b/>
      <w:bCs/>
      <w:sz w:val="24"/>
      <w:szCs w:val="24"/>
      <w:lang w:eastAsia="ar-SA"/>
    </w:rPr>
  </w:style>
  <w:style w:type="paragraph" w:customStyle="1" w:styleId="xl57">
    <w:name w:val="xl57"/>
    <w:basedOn w:val="Normalny"/>
    <w:rsid w:val="005A2A01"/>
    <w:pPr>
      <w:pBdr>
        <w:left w:val="double" w:sz="1" w:space="0" w:color="000000"/>
      </w:pBdr>
      <w:suppressAutoHyphens/>
      <w:spacing w:before="280" w:after="280" w:line="240" w:lineRule="auto"/>
      <w:jc w:val="right"/>
      <w:textAlignment w:val="center"/>
    </w:pPr>
    <w:rPr>
      <w:rFonts w:ascii="Arial" w:hAnsi="Arial" w:cs="Arial"/>
      <w:sz w:val="24"/>
      <w:szCs w:val="24"/>
      <w:lang w:eastAsia="ar-SA"/>
    </w:rPr>
  </w:style>
  <w:style w:type="paragraph" w:customStyle="1" w:styleId="xl58">
    <w:name w:val="xl58"/>
    <w:basedOn w:val="Normalny"/>
    <w:rsid w:val="005A2A01"/>
    <w:pPr>
      <w:shd w:val="clear" w:color="auto" w:fill="FFFF00"/>
      <w:suppressAutoHyphens/>
      <w:spacing w:before="280" w:after="280" w:line="240" w:lineRule="auto"/>
      <w:jc w:val="right"/>
      <w:textAlignment w:val="center"/>
    </w:pPr>
    <w:rPr>
      <w:rFonts w:ascii="Arial" w:hAnsi="Arial" w:cs="Arial"/>
      <w:sz w:val="24"/>
      <w:szCs w:val="24"/>
      <w:lang w:eastAsia="ar-SA"/>
    </w:rPr>
  </w:style>
  <w:style w:type="paragraph" w:customStyle="1" w:styleId="xl59">
    <w:name w:val="xl59"/>
    <w:basedOn w:val="Normalny"/>
    <w:rsid w:val="005A2A01"/>
    <w:pPr>
      <w:suppressAutoHyphens/>
      <w:spacing w:before="280" w:after="280" w:line="240" w:lineRule="auto"/>
      <w:textAlignment w:val="center"/>
    </w:pPr>
    <w:rPr>
      <w:rFonts w:ascii="Arial" w:hAnsi="Arial" w:cs="Arial"/>
      <w:sz w:val="24"/>
      <w:szCs w:val="24"/>
      <w:lang w:eastAsia="ar-SA"/>
    </w:rPr>
  </w:style>
  <w:style w:type="paragraph" w:customStyle="1" w:styleId="xl60">
    <w:name w:val="xl60"/>
    <w:basedOn w:val="Normalny"/>
    <w:rsid w:val="005A2A01"/>
    <w:pPr>
      <w:suppressAutoHyphens/>
      <w:spacing w:before="280" w:after="280" w:line="240" w:lineRule="auto"/>
      <w:jc w:val="right"/>
      <w:textAlignment w:val="center"/>
    </w:pPr>
    <w:rPr>
      <w:rFonts w:ascii="Arial" w:hAnsi="Arial" w:cs="Arial"/>
      <w:i/>
      <w:iCs/>
      <w:sz w:val="24"/>
      <w:szCs w:val="24"/>
      <w:lang w:eastAsia="ar-SA"/>
    </w:rPr>
  </w:style>
  <w:style w:type="paragraph" w:customStyle="1" w:styleId="xl61">
    <w:name w:val="xl61"/>
    <w:basedOn w:val="Normalny"/>
    <w:rsid w:val="005A2A01"/>
    <w:pPr>
      <w:pBdr>
        <w:top w:val="single" w:sz="4" w:space="0" w:color="000000"/>
        <w:left w:val="double" w:sz="1" w:space="0" w:color="000000"/>
        <w:bottom w:val="single" w:sz="4" w:space="0" w:color="000000"/>
        <w:right w:val="single" w:sz="4" w:space="0" w:color="000000"/>
      </w:pBdr>
      <w:suppressAutoHyphens/>
      <w:spacing w:before="280" w:after="280" w:line="240" w:lineRule="auto"/>
      <w:jc w:val="right"/>
      <w:textAlignment w:val="center"/>
    </w:pPr>
    <w:rPr>
      <w:rFonts w:ascii="Arial" w:hAnsi="Arial" w:cs="Arial"/>
      <w:sz w:val="24"/>
      <w:szCs w:val="24"/>
      <w:lang w:eastAsia="ar-SA"/>
    </w:rPr>
  </w:style>
  <w:style w:type="paragraph" w:customStyle="1" w:styleId="xl62">
    <w:name w:val="xl62"/>
    <w:basedOn w:val="Normalny"/>
    <w:rsid w:val="005A2A01"/>
    <w:pPr>
      <w:pBdr>
        <w:top w:val="single" w:sz="4" w:space="0" w:color="000000"/>
        <w:left w:val="double" w:sz="1" w:space="0" w:color="000000"/>
        <w:bottom w:val="double" w:sz="1" w:space="0" w:color="000000"/>
        <w:right w:val="single" w:sz="4" w:space="0" w:color="000000"/>
      </w:pBdr>
      <w:suppressAutoHyphens/>
      <w:spacing w:before="280" w:after="280" w:line="240" w:lineRule="auto"/>
      <w:jc w:val="right"/>
      <w:textAlignment w:val="center"/>
    </w:pPr>
    <w:rPr>
      <w:rFonts w:ascii="Arial" w:hAnsi="Arial" w:cs="Arial"/>
      <w:sz w:val="24"/>
      <w:szCs w:val="24"/>
      <w:lang w:eastAsia="ar-SA"/>
    </w:rPr>
  </w:style>
  <w:style w:type="paragraph" w:customStyle="1" w:styleId="xl63">
    <w:name w:val="xl63"/>
    <w:basedOn w:val="Normalny"/>
    <w:rsid w:val="005A2A01"/>
    <w:pPr>
      <w:pBdr>
        <w:top w:val="single" w:sz="4" w:space="0" w:color="000000"/>
        <w:left w:val="single" w:sz="4" w:space="0" w:color="000000"/>
        <w:bottom w:val="single" w:sz="4" w:space="0" w:color="000000"/>
        <w:right w:val="single" w:sz="4" w:space="0" w:color="000000"/>
      </w:pBdr>
      <w:shd w:val="clear" w:color="auto" w:fill="FF99CC"/>
      <w:suppressAutoHyphens/>
      <w:spacing w:before="280" w:after="280" w:line="240" w:lineRule="auto"/>
      <w:jc w:val="right"/>
      <w:textAlignment w:val="center"/>
    </w:pPr>
    <w:rPr>
      <w:rFonts w:ascii="Arial" w:hAnsi="Arial" w:cs="Arial"/>
      <w:sz w:val="24"/>
      <w:szCs w:val="24"/>
      <w:lang w:eastAsia="ar-SA"/>
    </w:rPr>
  </w:style>
  <w:style w:type="paragraph" w:customStyle="1" w:styleId="xl64">
    <w:name w:val="xl64"/>
    <w:basedOn w:val="Normalny"/>
    <w:rsid w:val="005A2A01"/>
    <w:pPr>
      <w:pBdr>
        <w:top w:val="single" w:sz="4" w:space="0" w:color="000000"/>
        <w:left w:val="single" w:sz="4" w:space="0" w:color="000000"/>
        <w:bottom w:val="single" w:sz="4" w:space="0" w:color="000000"/>
        <w:right w:val="double" w:sz="1" w:space="0" w:color="000000"/>
      </w:pBdr>
      <w:shd w:val="clear" w:color="auto" w:fill="FFFF00"/>
      <w:suppressAutoHyphens/>
      <w:spacing w:before="280" w:after="280" w:line="240" w:lineRule="auto"/>
      <w:jc w:val="right"/>
      <w:textAlignment w:val="center"/>
    </w:pPr>
    <w:rPr>
      <w:rFonts w:ascii="Arial" w:hAnsi="Arial" w:cs="Arial"/>
      <w:b/>
      <w:bCs/>
      <w:color w:val="000080"/>
      <w:sz w:val="24"/>
      <w:szCs w:val="24"/>
      <w:lang w:eastAsia="ar-SA"/>
    </w:rPr>
  </w:style>
  <w:style w:type="paragraph" w:customStyle="1" w:styleId="CM39">
    <w:name w:val="CM39"/>
    <w:basedOn w:val="Default"/>
    <w:next w:val="Default"/>
    <w:rsid w:val="005A2A01"/>
    <w:pPr>
      <w:widowControl w:val="0"/>
      <w:suppressAutoHyphens/>
      <w:autoSpaceDN/>
      <w:adjustRightInd/>
      <w:spacing w:after="230"/>
    </w:pPr>
    <w:rPr>
      <w:rFonts w:eastAsia="Arial"/>
      <w:color w:val="auto"/>
      <w:lang w:eastAsia="ar-SA"/>
    </w:rPr>
  </w:style>
  <w:style w:type="paragraph" w:customStyle="1" w:styleId="CM43">
    <w:name w:val="CM43"/>
    <w:basedOn w:val="Default"/>
    <w:next w:val="Default"/>
    <w:rsid w:val="005A2A01"/>
    <w:pPr>
      <w:widowControl w:val="0"/>
      <w:suppressAutoHyphens/>
      <w:autoSpaceDN/>
      <w:adjustRightInd/>
      <w:spacing w:after="308"/>
    </w:pPr>
    <w:rPr>
      <w:rFonts w:eastAsia="Arial"/>
      <w:color w:val="auto"/>
      <w:lang w:eastAsia="ar-SA"/>
    </w:rPr>
  </w:style>
  <w:style w:type="paragraph" w:customStyle="1" w:styleId="CM3">
    <w:name w:val="CM3"/>
    <w:basedOn w:val="Default"/>
    <w:next w:val="Default"/>
    <w:rsid w:val="005A2A01"/>
    <w:pPr>
      <w:widowControl w:val="0"/>
      <w:suppressAutoHyphens/>
      <w:autoSpaceDN/>
      <w:adjustRightInd/>
      <w:spacing w:line="223" w:lineRule="atLeast"/>
    </w:pPr>
    <w:rPr>
      <w:rFonts w:eastAsia="Arial"/>
      <w:color w:val="auto"/>
      <w:lang w:eastAsia="ar-SA"/>
    </w:rPr>
  </w:style>
  <w:style w:type="paragraph" w:customStyle="1" w:styleId="WW-Tekstpodstawowywcity2">
    <w:name w:val="WW-Tekst podstawowy wcięty 2"/>
    <w:basedOn w:val="Normalny"/>
    <w:rsid w:val="005A2A01"/>
    <w:pPr>
      <w:suppressAutoHyphens/>
      <w:autoSpaceDE w:val="0"/>
      <w:spacing w:after="0" w:line="240" w:lineRule="auto"/>
      <w:ind w:left="400" w:hanging="420"/>
      <w:jc w:val="both"/>
    </w:pPr>
    <w:rPr>
      <w:rFonts w:ascii="Times New Roman" w:hAnsi="Times New Roman"/>
      <w:sz w:val="20"/>
      <w:szCs w:val="24"/>
      <w:lang w:eastAsia="ar-SA"/>
    </w:rPr>
  </w:style>
  <w:style w:type="paragraph" w:customStyle="1" w:styleId="tyt">
    <w:name w:val="tyt"/>
    <w:basedOn w:val="Normalny"/>
    <w:rsid w:val="005A2A01"/>
    <w:pPr>
      <w:keepNext/>
      <w:suppressAutoHyphens/>
      <w:spacing w:before="60" w:after="60" w:line="240" w:lineRule="auto"/>
      <w:jc w:val="center"/>
    </w:pPr>
    <w:rPr>
      <w:rFonts w:ascii="Times New Roman" w:hAnsi="Times New Roman"/>
      <w:b/>
      <w:sz w:val="24"/>
      <w:szCs w:val="20"/>
      <w:lang w:eastAsia="ar-SA"/>
    </w:rPr>
  </w:style>
  <w:style w:type="paragraph" w:customStyle="1" w:styleId="standard0">
    <w:name w:val="standard"/>
    <w:basedOn w:val="Normalny"/>
    <w:rsid w:val="005A2A01"/>
    <w:pPr>
      <w:tabs>
        <w:tab w:val="left" w:pos="567"/>
      </w:tabs>
      <w:suppressAutoHyphens/>
      <w:spacing w:after="0" w:line="360" w:lineRule="auto"/>
      <w:jc w:val="both"/>
    </w:pPr>
    <w:rPr>
      <w:rFonts w:ascii="Arial" w:hAnsi="Arial" w:cs="Tahoma"/>
      <w:szCs w:val="20"/>
      <w:lang w:eastAsia="ar-SA"/>
    </w:rPr>
  </w:style>
  <w:style w:type="paragraph" w:customStyle="1" w:styleId="ZnakZnakZnakZnakZnakZnakZnakZnakZnakZnakZnakZnak">
    <w:name w:val="Znak Znak Znak Znak Znak Znak Znak Znak Znak Znak Znak Znak"/>
    <w:basedOn w:val="Normalny"/>
    <w:rsid w:val="005A2A01"/>
    <w:pPr>
      <w:suppressAutoHyphens/>
      <w:spacing w:after="0" w:line="240" w:lineRule="auto"/>
    </w:pPr>
    <w:rPr>
      <w:rFonts w:ascii="Arial" w:hAnsi="Arial" w:cs="Arial"/>
      <w:sz w:val="24"/>
      <w:szCs w:val="24"/>
      <w:lang w:eastAsia="ar-SA"/>
    </w:rPr>
  </w:style>
  <w:style w:type="paragraph" w:customStyle="1" w:styleId="ZnakZnakZnak1ZnakZnakZnakZnak">
    <w:name w:val="Znak Znak Znak1 Znak Znak Znak Znak"/>
    <w:basedOn w:val="Normalny"/>
    <w:rsid w:val="005A2A01"/>
    <w:pPr>
      <w:suppressAutoHyphens/>
      <w:spacing w:after="0" w:line="240" w:lineRule="auto"/>
    </w:pPr>
    <w:rPr>
      <w:rFonts w:ascii="Arial" w:hAnsi="Arial" w:cs="Arial"/>
      <w:sz w:val="20"/>
      <w:szCs w:val="20"/>
      <w:lang w:eastAsia="ar-SA"/>
    </w:rPr>
  </w:style>
  <w:style w:type="paragraph" w:customStyle="1" w:styleId="ZnakZnakZnakZnakZnakZnakZnakZnakZnakZnak">
    <w:name w:val="Znak Znak Znak Znak Znak Znak Znak Znak Znak Znak"/>
    <w:basedOn w:val="Normalny"/>
    <w:rsid w:val="005A2A01"/>
    <w:pPr>
      <w:suppressAutoHyphens/>
      <w:spacing w:after="0" w:line="240" w:lineRule="auto"/>
    </w:pPr>
    <w:rPr>
      <w:rFonts w:ascii="Arial" w:hAnsi="Arial" w:cs="Arial"/>
      <w:sz w:val="24"/>
      <w:szCs w:val="24"/>
      <w:lang w:eastAsia="ar-SA"/>
    </w:rPr>
  </w:style>
  <w:style w:type="paragraph" w:customStyle="1" w:styleId="pkt">
    <w:name w:val="pkt"/>
    <w:basedOn w:val="Normalny"/>
    <w:rsid w:val="005A2A01"/>
    <w:pPr>
      <w:widowControl w:val="0"/>
      <w:suppressAutoHyphens/>
      <w:spacing w:before="60" w:after="60" w:line="240" w:lineRule="auto"/>
      <w:ind w:left="851" w:hanging="295"/>
      <w:jc w:val="both"/>
    </w:pPr>
    <w:rPr>
      <w:rFonts w:ascii="Times New Roman" w:hAnsi="Times New Roman" w:cs="Arial Unicode MS"/>
      <w:color w:val="000000"/>
      <w:sz w:val="24"/>
      <w:szCs w:val="24"/>
      <w:lang w:eastAsia="ar-SA"/>
    </w:rPr>
  </w:style>
  <w:style w:type="paragraph" w:customStyle="1" w:styleId="WW-Tekstkomentarza">
    <w:name w:val="WW-Tekst komentarza"/>
    <w:basedOn w:val="Normalny"/>
    <w:rsid w:val="005A2A01"/>
    <w:pPr>
      <w:widowControl w:val="0"/>
      <w:suppressAutoHyphens/>
      <w:overflowPunct w:val="0"/>
      <w:autoSpaceDE w:val="0"/>
      <w:spacing w:after="0" w:line="240" w:lineRule="auto"/>
      <w:textAlignment w:val="baseline"/>
    </w:pPr>
    <w:rPr>
      <w:rFonts w:ascii="Times New Roman" w:hAnsi="Times New Roman"/>
      <w:sz w:val="20"/>
      <w:szCs w:val="20"/>
      <w:lang w:eastAsia="ar-SA"/>
    </w:rPr>
  </w:style>
  <w:style w:type="paragraph" w:customStyle="1" w:styleId="Tekstkomentarza1">
    <w:name w:val="Tekst komentarza1"/>
    <w:basedOn w:val="Normalny"/>
    <w:rsid w:val="005A2A01"/>
    <w:pPr>
      <w:widowControl w:val="0"/>
      <w:suppressAutoHyphens/>
      <w:overflowPunct w:val="0"/>
      <w:autoSpaceDE w:val="0"/>
      <w:spacing w:after="0" w:line="240" w:lineRule="auto"/>
    </w:pPr>
    <w:rPr>
      <w:rFonts w:ascii="Times New Roman" w:hAnsi="Times New Roman"/>
      <w:sz w:val="20"/>
      <w:szCs w:val="20"/>
      <w:lang w:eastAsia="ar-SA"/>
    </w:rPr>
  </w:style>
  <w:style w:type="paragraph" w:customStyle="1" w:styleId="ZnakZnakZnakZnakZnakZnakZnakZnakZnak">
    <w:name w:val="Znak Znak Znak Znak Znak Znak Znak Znak Znak"/>
    <w:basedOn w:val="Normalny"/>
    <w:rsid w:val="005A2A01"/>
    <w:pPr>
      <w:suppressAutoHyphens/>
      <w:spacing w:after="0" w:line="240" w:lineRule="auto"/>
    </w:pPr>
    <w:rPr>
      <w:rFonts w:ascii="Arial" w:hAnsi="Arial" w:cs="Arial"/>
      <w:sz w:val="24"/>
      <w:szCs w:val="24"/>
      <w:lang w:eastAsia="ar-SA"/>
    </w:rPr>
  </w:style>
  <w:style w:type="paragraph" w:customStyle="1" w:styleId="ZnakZnakZnakZnakZnakZnakZnakZnakZnakZnakZnakZnak1ZnakZnakZnakZnakZnakZnak">
    <w:name w:val="Znak Znak Znak Znak Znak Znak Znak Znak Znak Znak Znak Znak1 Znak Znak Znak Znak Znak Znak"/>
    <w:basedOn w:val="Normalny"/>
    <w:rsid w:val="005A2A01"/>
    <w:pPr>
      <w:suppressAutoHyphens/>
      <w:spacing w:after="0" w:line="240" w:lineRule="auto"/>
    </w:pPr>
    <w:rPr>
      <w:rFonts w:ascii="Arial" w:hAnsi="Arial" w:cs="Arial"/>
      <w:sz w:val="24"/>
      <w:szCs w:val="24"/>
      <w:lang w:eastAsia="ar-SA"/>
    </w:rPr>
  </w:style>
  <w:style w:type="paragraph" w:customStyle="1" w:styleId="ZnakZnakZnakZnakZnakZnakZnakZnakZnakZnakZnakZnakZnakZnakZnakZnakZnakZnakZnakZnak">
    <w:name w:val="Znak Znak Znak Znak Znak Znak Znak Znak Znak Znak Znak Znak Znak Znak Znak Znak Znak Znak Znak Znak"/>
    <w:basedOn w:val="Normalny"/>
    <w:rsid w:val="005A2A01"/>
    <w:pPr>
      <w:suppressAutoHyphens/>
      <w:spacing w:after="0" w:line="240" w:lineRule="auto"/>
    </w:pPr>
    <w:rPr>
      <w:rFonts w:ascii="Arial" w:hAnsi="Arial" w:cs="Arial"/>
      <w:sz w:val="24"/>
      <w:szCs w:val="24"/>
      <w:lang w:eastAsia="ar-SA"/>
    </w:rPr>
  </w:style>
  <w:style w:type="paragraph" w:customStyle="1" w:styleId="ZnakZnakZnakZnakZnakZnakZnakZnak">
    <w:name w:val="Znak Znak Znak Znak Znak Znak Znak Znak"/>
    <w:basedOn w:val="Normalny"/>
    <w:rsid w:val="005A2A01"/>
    <w:pPr>
      <w:suppressAutoHyphens/>
      <w:spacing w:after="0" w:line="240" w:lineRule="auto"/>
    </w:pPr>
    <w:rPr>
      <w:rFonts w:ascii="Arial" w:hAnsi="Arial" w:cs="Arial"/>
      <w:sz w:val="24"/>
      <w:szCs w:val="24"/>
      <w:lang w:eastAsia="ar-SA"/>
    </w:rPr>
  </w:style>
  <w:style w:type="paragraph" w:customStyle="1" w:styleId="Nagwektabeli">
    <w:name w:val="Nagłówek tabeli"/>
    <w:basedOn w:val="Zawartotabeli"/>
    <w:rsid w:val="005A2A01"/>
    <w:pPr>
      <w:widowControl/>
      <w:jc w:val="center"/>
    </w:pPr>
    <w:rPr>
      <w:b/>
      <w:bCs/>
      <w:kern w:val="0"/>
      <w:lang w:eastAsia="ar-SA"/>
    </w:rPr>
  </w:style>
  <w:style w:type="character" w:customStyle="1" w:styleId="WW8Num2z1">
    <w:name w:val="WW8Num2z1"/>
    <w:rsid w:val="005A2A01"/>
    <w:rPr>
      <w:rFonts w:cs="Times New Roman"/>
      <w:b/>
      <w:bCs/>
    </w:rPr>
  </w:style>
  <w:style w:type="character" w:customStyle="1" w:styleId="WW8Num10z0">
    <w:name w:val="WW8Num10z0"/>
    <w:rsid w:val="005A2A01"/>
    <w:rPr>
      <w:rFonts w:ascii="Symbol" w:hAnsi="Symbol"/>
    </w:rPr>
  </w:style>
  <w:style w:type="character" w:customStyle="1" w:styleId="WW8Num10z1">
    <w:name w:val="WW8Num10z1"/>
    <w:rsid w:val="005A2A01"/>
    <w:rPr>
      <w:rFonts w:ascii="Courier New" w:hAnsi="Courier New"/>
    </w:rPr>
  </w:style>
  <w:style w:type="character" w:customStyle="1" w:styleId="WW8Num11z1">
    <w:name w:val="WW8Num11z1"/>
    <w:rsid w:val="005A2A01"/>
    <w:rPr>
      <w:rFonts w:ascii="Courier New" w:hAnsi="Courier New" w:cs="Courier New"/>
    </w:rPr>
  </w:style>
  <w:style w:type="character" w:customStyle="1" w:styleId="WW8Num11z3">
    <w:name w:val="WW8Num11z3"/>
    <w:rsid w:val="005A2A01"/>
    <w:rPr>
      <w:rFonts w:ascii="Symbol" w:hAnsi="Symbol"/>
      <w:b/>
    </w:rPr>
  </w:style>
  <w:style w:type="character" w:customStyle="1" w:styleId="WW8Num13z0">
    <w:name w:val="WW8Num13z0"/>
    <w:rsid w:val="005A2A01"/>
    <w:rPr>
      <w:rFonts w:ascii="Times New Roman" w:hAnsi="Times New Roman"/>
    </w:rPr>
  </w:style>
  <w:style w:type="character" w:customStyle="1" w:styleId="WW8Num14z1">
    <w:name w:val="WW8Num14z1"/>
    <w:rsid w:val="005A2A01"/>
    <w:rPr>
      <w:rFonts w:ascii="Symbol" w:hAnsi="Symbol"/>
    </w:rPr>
  </w:style>
  <w:style w:type="character" w:customStyle="1" w:styleId="WW8Num14z3">
    <w:name w:val="WW8Num14z3"/>
    <w:rsid w:val="005A2A01"/>
    <w:rPr>
      <w:rFonts w:cs="Times New Roman"/>
    </w:rPr>
  </w:style>
  <w:style w:type="character" w:customStyle="1" w:styleId="WW8Num15z3">
    <w:name w:val="WW8Num15z3"/>
    <w:rsid w:val="005A2A01"/>
    <w:rPr>
      <w:rFonts w:cs="Times New Roman"/>
    </w:rPr>
  </w:style>
  <w:style w:type="character" w:customStyle="1" w:styleId="WW8Num15z4">
    <w:name w:val="WW8Num15z4"/>
    <w:rsid w:val="005A2A01"/>
    <w:rPr>
      <w:rFonts w:ascii="Courier New" w:hAnsi="Courier New"/>
    </w:rPr>
  </w:style>
  <w:style w:type="character" w:customStyle="1" w:styleId="WW8Num16z1">
    <w:name w:val="WW8Num16z1"/>
    <w:rsid w:val="005A2A01"/>
    <w:rPr>
      <w:rFonts w:ascii="Symbol" w:hAnsi="Symbol"/>
    </w:rPr>
  </w:style>
  <w:style w:type="character" w:customStyle="1" w:styleId="WW8Num17z1">
    <w:name w:val="WW8Num17z1"/>
    <w:rsid w:val="005A2A01"/>
    <w:rPr>
      <w:rFonts w:ascii="Courier New" w:hAnsi="Courier New"/>
    </w:rPr>
  </w:style>
  <w:style w:type="character" w:customStyle="1" w:styleId="WW8Num20z1">
    <w:name w:val="WW8Num20z1"/>
    <w:rsid w:val="005A2A01"/>
    <w:rPr>
      <w:rFonts w:ascii="Courier New" w:hAnsi="Courier New"/>
    </w:rPr>
  </w:style>
  <w:style w:type="character" w:customStyle="1" w:styleId="WW8Num23z1">
    <w:name w:val="WW8Num23z1"/>
    <w:rsid w:val="005A2A01"/>
    <w:rPr>
      <w:rFonts w:ascii="Times New Roman" w:hAnsi="Times New Roman"/>
      <w:sz w:val="28"/>
      <w:u w:val="none"/>
    </w:rPr>
  </w:style>
  <w:style w:type="character" w:customStyle="1" w:styleId="WW8Num23z4">
    <w:name w:val="WW8Num23z4"/>
    <w:rsid w:val="005A2A01"/>
    <w:rPr>
      <w:rFonts w:cs="Times New Roman"/>
    </w:rPr>
  </w:style>
  <w:style w:type="character" w:customStyle="1" w:styleId="WW8Num25z1">
    <w:name w:val="WW8Num25z1"/>
    <w:rsid w:val="005A2A01"/>
    <w:rPr>
      <w:rFonts w:ascii="Courier New" w:hAnsi="Courier New"/>
    </w:rPr>
  </w:style>
  <w:style w:type="character" w:customStyle="1" w:styleId="WW8Num25z3">
    <w:name w:val="WW8Num25z3"/>
    <w:rsid w:val="005A2A01"/>
    <w:rPr>
      <w:rFonts w:ascii="Symbol" w:hAnsi="Symbol"/>
      <w:b/>
    </w:rPr>
  </w:style>
  <w:style w:type="character" w:customStyle="1" w:styleId="WW8Num26z0">
    <w:name w:val="WW8Num26z0"/>
    <w:rsid w:val="005A2A01"/>
    <w:rPr>
      <w:b/>
    </w:rPr>
  </w:style>
  <w:style w:type="character" w:customStyle="1" w:styleId="WW8Num28z1">
    <w:name w:val="WW8Num28z1"/>
    <w:rsid w:val="005A2A01"/>
    <w:rPr>
      <w:rFonts w:ascii="Courier New" w:hAnsi="Courier New"/>
    </w:rPr>
  </w:style>
  <w:style w:type="character" w:customStyle="1" w:styleId="WW8Num28z2">
    <w:name w:val="WW8Num28z2"/>
    <w:rsid w:val="005A2A01"/>
    <w:rPr>
      <w:rFonts w:ascii="Wingdings" w:hAnsi="Wingdings"/>
    </w:rPr>
  </w:style>
  <w:style w:type="character" w:customStyle="1" w:styleId="WW8Num31z0">
    <w:name w:val="WW8Num31z0"/>
    <w:rsid w:val="005A2A01"/>
    <w:rPr>
      <w:rFonts w:ascii="Symbol" w:hAnsi="Symbol"/>
      <w:color w:val="000000"/>
    </w:rPr>
  </w:style>
  <w:style w:type="character" w:customStyle="1" w:styleId="WW8Num36z0">
    <w:name w:val="WW8Num36z0"/>
    <w:rsid w:val="005A2A01"/>
    <w:rPr>
      <w:rFonts w:ascii="Symbol" w:hAnsi="Symbol"/>
      <w:b/>
    </w:rPr>
  </w:style>
  <w:style w:type="character" w:customStyle="1" w:styleId="WW8Num38z0">
    <w:name w:val="WW8Num38z0"/>
    <w:rsid w:val="005A2A01"/>
    <w:rPr>
      <w:rFonts w:eastAsia="Times New Roman"/>
      <w:b/>
    </w:rPr>
  </w:style>
  <w:style w:type="character" w:customStyle="1" w:styleId="WW8Num39z1">
    <w:name w:val="WW8Num39z1"/>
    <w:rsid w:val="005A2A01"/>
    <w:rPr>
      <w:rFonts w:cs="Times New Roman"/>
      <w:b/>
      <w:bCs/>
    </w:rPr>
  </w:style>
  <w:style w:type="character" w:customStyle="1" w:styleId="WW8Num39z3">
    <w:name w:val="WW8Num39z3"/>
    <w:rsid w:val="005A2A01"/>
    <w:rPr>
      <w:rFonts w:ascii="Symbol" w:hAnsi="Symbol"/>
      <w:b/>
    </w:rPr>
  </w:style>
  <w:style w:type="character" w:customStyle="1" w:styleId="WW8Num40z0">
    <w:name w:val="WW8Num40z0"/>
    <w:rsid w:val="005A2A01"/>
    <w:rPr>
      <w:b/>
      <w:color w:val="000000"/>
    </w:rPr>
  </w:style>
  <w:style w:type="character" w:customStyle="1" w:styleId="WW8Num43z0">
    <w:name w:val="WW8Num43z0"/>
    <w:rsid w:val="005A2A01"/>
    <w:rPr>
      <w:b/>
    </w:rPr>
  </w:style>
  <w:style w:type="character" w:customStyle="1" w:styleId="WW8Num44z0">
    <w:name w:val="WW8Num44z0"/>
    <w:rsid w:val="005A2A01"/>
    <w:rPr>
      <w:b/>
    </w:rPr>
  </w:style>
  <w:style w:type="character" w:customStyle="1" w:styleId="WW8Num48z1">
    <w:name w:val="WW8Num48z1"/>
    <w:rsid w:val="005A2A01"/>
    <w:rPr>
      <w:b/>
    </w:rPr>
  </w:style>
  <w:style w:type="character" w:customStyle="1" w:styleId="WW8Num49z1">
    <w:name w:val="WW8Num49z1"/>
    <w:rsid w:val="005A2A01"/>
    <w:rPr>
      <w:rFonts w:ascii="Courier New" w:hAnsi="Courier New"/>
    </w:rPr>
  </w:style>
  <w:style w:type="character" w:customStyle="1" w:styleId="WW8Num49z3">
    <w:name w:val="WW8Num49z3"/>
    <w:rsid w:val="005A2A01"/>
    <w:rPr>
      <w:rFonts w:ascii="Symbol" w:hAnsi="Symbol"/>
      <w:b/>
    </w:rPr>
  </w:style>
  <w:style w:type="character" w:customStyle="1" w:styleId="WW8Num53z0">
    <w:name w:val="WW8Num53z0"/>
    <w:rsid w:val="005A2A01"/>
    <w:rPr>
      <w:rFonts w:ascii="Symbol" w:hAnsi="Symbol"/>
      <w:b/>
    </w:rPr>
  </w:style>
  <w:style w:type="character" w:customStyle="1" w:styleId="WW8Num55z0">
    <w:name w:val="WW8Num55z0"/>
    <w:rsid w:val="005A2A01"/>
    <w:rPr>
      <w:b/>
    </w:rPr>
  </w:style>
  <w:style w:type="character" w:customStyle="1" w:styleId="WW8Num56z0">
    <w:name w:val="WW8Num56z0"/>
    <w:rsid w:val="005A2A01"/>
    <w:rPr>
      <w:b/>
    </w:rPr>
  </w:style>
  <w:style w:type="character" w:customStyle="1" w:styleId="WW8Num56z2">
    <w:name w:val="WW8Num56z2"/>
    <w:rsid w:val="005A2A01"/>
    <w:rPr>
      <w:rFonts w:ascii="Wingdings" w:hAnsi="Wingdings"/>
    </w:rPr>
  </w:style>
  <w:style w:type="character" w:customStyle="1" w:styleId="WW8Num56z4">
    <w:name w:val="WW8Num56z4"/>
    <w:rsid w:val="005A2A01"/>
    <w:rPr>
      <w:rFonts w:ascii="Courier New" w:hAnsi="Courier New"/>
    </w:rPr>
  </w:style>
  <w:style w:type="character" w:customStyle="1" w:styleId="WW8Num57z0">
    <w:name w:val="WW8Num57z0"/>
    <w:rsid w:val="005A2A01"/>
    <w:rPr>
      <w:b/>
    </w:rPr>
  </w:style>
  <w:style w:type="character" w:customStyle="1" w:styleId="WW8Num58z0">
    <w:name w:val="WW8Num58z0"/>
    <w:rsid w:val="005A2A01"/>
    <w:rPr>
      <w:b/>
    </w:rPr>
  </w:style>
  <w:style w:type="character" w:customStyle="1" w:styleId="WW8Num58z2">
    <w:name w:val="WW8Num58z2"/>
    <w:rsid w:val="005A2A01"/>
    <w:rPr>
      <w:rFonts w:cs="Times New Roman"/>
    </w:rPr>
  </w:style>
  <w:style w:type="character" w:customStyle="1" w:styleId="WW8Num59z3">
    <w:name w:val="WW8Num59z3"/>
    <w:rsid w:val="005A2A01"/>
    <w:rPr>
      <w:rFonts w:ascii="Symbol" w:hAnsi="Symbol"/>
      <w:b/>
    </w:rPr>
  </w:style>
  <w:style w:type="character" w:customStyle="1" w:styleId="WW8Num64z1">
    <w:name w:val="WW8Num64z1"/>
    <w:rsid w:val="005A2A01"/>
    <w:rPr>
      <w:rFonts w:ascii="Courier New" w:hAnsi="Courier New"/>
    </w:rPr>
  </w:style>
  <w:style w:type="character" w:customStyle="1" w:styleId="WW8Num66z3">
    <w:name w:val="WW8Num66z3"/>
    <w:rsid w:val="005A2A01"/>
    <w:rPr>
      <w:rFonts w:cs="Times New Roman"/>
    </w:rPr>
  </w:style>
  <w:style w:type="character" w:customStyle="1" w:styleId="WW8Num67z0">
    <w:name w:val="WW8Num67z0"/>
    <w:rsid w:val="005A2A01"/>
    <w:rPr>
      <w:b/>
    </w:rPr>
  </w:style>
  <w:style w:type="character" w:customStyle="1" w:styleId="WW8Num68z3">
    <w:name w:val="WW8Num68z3"/>
    <w:rsid w:val="005A2A01"/>
    <w:rPr>
      <w:rFonts w:ascii="Symbol" w:hAnsi="Symbol"/>
      <w:b/>
    </w:rPr>
  </w:style>
  <w:style w:type="character" w:customStyle="1" w:styleId="WW8Num69z1">
    <w:name w:val="WW8Num69z1"/>
    <w:rsid w:val="005A2A01"/>
    <w:rPr>
      <w:rFonts w:ascii="Courier New" w:hAnsi="Courier New"/>
    </w:rPr>
  </w:style>
  <w:style w:type="character" w:customStyle="1" w:styleId="WW8Num69z3">
    <w:name w:val="WW8Num69z3"/>
    <w:rsid w:val="005A2A01"/>
    <w:rPr>
      <w:rFonts w:ascii="Symbol" w:hAnsi="Symbol"/>
      <w:b/>
    </w:rPr>
  </w:style>
  <w:style w:type="character" w:customStyle="1" w:styleId="WW8Num70z3">
    <w:name w:val="WW8Num70z3"/>
    <w:rsid w:val="005A2A01"/>
    <w:rPr>
      <w:rFonts w:ascii="Symbol" w:hAnsi="Symbol"/>
      <w:b/>
    </w:rPr>
  </w:style>
  <w:style w:type="character" w:customStyle="1" w:styleId="WW8Num72z0">
    <w:name w:val="WW8Num72z0"/>
    <w:rsid w:val="005A2A01"/>
    <w:rPr>
      <w:rFonts w:ascii="Symbol" w:hAnsi="Symbol"/>
    </w:rPr>
  </w:style>
  <w:style w:type="character" w:customStyle="1" w:styleId="WW8Num75z0">
    <w:name w:val="WW8Num75z0"/>
    <w:rsid w:val="005A2A01"/>
    <w:rPr>
      <w:rFonts w:ascii="Symbol" w:hAnsi="Symbol"/>
    </w:rPr>
  </w:style>
  <w:style w:type="character" w:customStyle="1" w:styleId="WW8Num75z4">
    <w:name w:val="WW8Num75z4"/>
    <w:rsid w:val="005A2A01"/>
    <w:rPr>
      <w:rFonts w:cs="Times New Roman"/>
    </w:rPr>
  </w:style>
  <w:style w:type="character" w:customStyle="1" w:styleId="WW8Num77z0">
    <w:name w:val="WW8Num77z0"/>
    <w:rsid w:val="005A2A01"/>
    <w:rPr>
      <w:rFonts w:ascii="Symbol" w:hAnsi="Symbol"/>
    </w:rPr>
  </w:style>
  <w:style w:type="character" w:customStyle="1" w:styleId="WW8Num77z4">
    <w:name w:val="WW8Num77z4"/>
    <w:rsid w:val="005A2A01"/>
    <w:rPr>
      <w:rFonts w:cs="Times New Roman"/>
    </w:rPr>
  </w:style>
  <w:style w:type="character" w:customStyle="1" w:styleId="WW8Num78z4">
    <w:name w:val="WW8Num78z4"/>
    <w:rsid w:val="005A2A01"/>
    <w:rPr>
      <w:rFonts w:cs="Times New Roman"/>
    </w:rPr>
  </w:style>
  <w:style w:type="character" w:customStyle="1" w:styleId="WW8Num79z0">
    <w:name w:val="WW8Num79z0"/>
    <w:rsid w:val="005A2A01"/>
    <w:rPr>
      <w:b/>
    </w:rPr>
  </w:style>
  <w:style w:type="character" w:customStyle="1" w:styleId="WW8Num80z0">
    <w:name w:val="WW8Num80z0"/>
    <w:rsid w:val="005A2A01"/>
    <w:rPr>
      <w:rFonts w:ascii="Symbol" w:hAnsi="Symbol"/>
    </w:rPr>
  </w:style>
  <w:style w:type="character" w:customStyle="1" w:styleId="WW8Num85z0">
    <w:name w:val="WW8Num85z0"/>
    <w:rsid w:val="005A2A01"/>
    <w:rPr>
      <w:rFonts w:cs="Times New Roman"/>
      <w:b w:val="0"/>
      <w:bCs w:val="0"/>
    </w:rPr>
  </w:style>
  <w:style w:type="character" w:customStyle="1" w:styleId="WW8Num85z3">
    <w:name w:val="WW8Num85z3"/>
    <w:rsid w:val="005A2A01"/>
    <w:rPr>
      <w:rFonts w:ascii="Symbol" w:hAnsi="Symbol"/>
      <w:b/>
    </w:rPr>
  </w:style>
  <w:style w:type="character" w:customStyle="1" w:styleId="WW8Num88z2">
    <w:name w:val="WW8Num88z2"/>
    <w:rsid w:val="005A2A01"/>
    <w:rPr>
      <w:rFonts w:cs="Times New Roman"/>
    </w:rPr>
  </w:style>
  <w:style w:type="character" w:customStyle="1" w:styleId="WW8Num89z1">
    <w:name w:val="WW8Num89z1"/>
    <w:rsid w:val="005A2A01"/>
    <w:rPr>
      <w:rFonts w:ascii="Symbol" w:hAnsi="Symbol"/>
      <w:b w:val="0"/>
    </w:rPr>
  </w:style>
  <w:style w:type="character" w:customStyle="1" w:styleId="WW8Num90z0">
    <w:name w:val="WW8Num90z0"/>
    <w:rsid w:val="005A2A01"/>
    <w:rPr>
      <w:rFonts w:cs="Times New Roman"/>
      <w:b w:val="0"/>
      <w:bCs w:val="0"/>
    </w:rPr>
  </w:style>
  <w:style w:type="character" w:customStyle="1" w:styleId="WW8Num91z1">
    <w:name w:val="WW8Num91z1"/>
    <w:rsid w:val="005A2A01"/>
    <w:rPr>
      <w:rFonts w:cs="Times New Roman"/>
    </w:rPr>
  </w:style>
  <w:style w:type="character" w:customStyle="1" w:styleId="WW8Num99z0">
    <w:name w:val="WW8Num99z0"/>
    <w:rsid w:val="005A2A01"/>
    <w:rPr>
      <w:rFonts w:cs="Times New Roman"/>
      <w:b/>
      <w:bCs/>
    </w:rPr>
  </w:style>
  <w:style w:type="character" w:customStyle="1" w:styleId="WW8Num100z3">
    <w:name w:val="WW8Num100z3"/>
    <w:rsid w:val="005A2A01"/>
    <w:rPr>
      <w:rFonts w:cs="Times New Roman"/>
      <w:u w:val="single"/>
    </w:rPr>
  </w:style>
  <w:style w:type="character" w:customStyle="1" w:styleId="WW8Num100z4">
    <w:name w:val="WW8Num100z4"/>
    <w:rsid w:val="005A2A01"/>
    <w:rPr>
      <w:rFonts w:cs="Times New Roman"/>
    </w:rPr>
  </w:style>
  <w:style w:type="character" w:customStyle="1" w:styleId="WW8Num101z1">
    <w:name w:val="WW8Num101z1"/>
    <w:rsid w:val="005A2A01"/>
    <w:rPr>
      <w:rFonts w:cs="Times New Roman"/>
    </w:rPr>
  </w:style>
  <w:style w:type="character" w:customStyle="1" w:styleId="WW8Num102z0">
    <w:name w:val="WW8Num102z0"/>
    <w:rsid w:val="005A2A01"/>
    <w:rPr>
      <w:rFonts w:cs="Times New Roman"/>
    </w:rPr>
  </w:style>
  <w:style w:type="character" w:customStyle="1" w:styleId="WW8Num106z0">
    <w:name w:val="WW8Num106z0"/>
    <w:rsid w:val="005A2A01"/>
    <w:rPr>
      <w:rFonts w:cs="Times New Roman"/>
    </w:rPr>
  </w:style>
  <w:style w:type="character" w:customStyle="1" w:styleId="WW8Num107z2">
    <w:name w:val="WW8Num107z2"/>
    <w:rsid w:val="005A2A01"/>
    <w:rPr>
      <w:rFonts w:cs="Times New Roman"/>
    </w:rPr>
  </w:style>
  <w:style w:type="character" w:customStyle="1" w:styleId="WW8Num108z0">
    <w:name w:val="WW8Num108z0"/>
    <w:rsid w:val="005A2A01"/>
    <w:rPr>
      <w:rFonts w:ascii="Symbol" w:hAnsi="Symbol"/>
    </w:rPr>
  </w:style>
  <w:style w:type="character" w:customStyle="1" w:styleId="WW8Num110z0">
    <w:name w:val="WW8Num110z0"/>
    <w:rsid w:val="005A2A01"/>
    <w:rPr>
      <w:rFonts w:cs="Times New Roman"/>
      <w:b/>
      <w:bCs/>
    </w:rPr>
  </w:style>
  <w:style w:type="character" w:customStyle="1" w:styleId="WW8Num110z1">
    <w:name w:val="WW8Num110z1"/>
    <w:rsid w:val="005A2A01"/>
    <w:rPr>
      <w:rFonts w:cs="Times New Roman"/>
    </w:rPr>
  </w:style>
  <w:style w:type="character" w:customStyle="1" w:styleId="WW8Num110z3">
    <w:name w:val="WW8Num110z3"/>
    <w:rsid w:val="005A2A01"/>
    <w:rPr>
      <w:rFonts w:ascii="Symbol" w:hAnsi="Symbol"/>
      <w:b/>
    </w:rPr>
  </w:style>
  <w:style w:type="character" w:customStyle="1" w:styleId="WW8Num111z0">
    <w:name w:val="WW8Num111z0"/>
    <w:rsid w:val="005A2A01"/>
    <w:rPr>
      <w:rFonts w:ascii="Symbol" w:hAnsi="Symbol"/>
    </w:rPr>
  </w:style>
  <w:style w:type="character" w:customStyle="1" w:styleId="WW8Num111z1">
    <w:name w:val="WW8Num111z1"/>
    <w:rsid w:val="005A2A01"/>
    <w:rPr>
      <w:rFonts w:ascii="Courier New" w:hAnsi="Courier New"/>
    </w:rPr>
  </w:style>
  <w:style w:type="character" w:customStyle="1" w:styleId="WW8Num112z0">
    <w:name w:val="WW8Num112z0"/>
    <w:rsid w:val="005A2A01"/>
    <w:rPr>
      <w:rFonts w:cs="Times New Roman"/>
      <w:b/>
      <w:bCs/>
    </w:rPr>
  </w:style>
  <w:style w:type="character" w:customStyle="1" w:styleId="WW8Num113z0">
    <w:name w:val="WW8Num113z0"/>
    <w:rsid w:val="005A2A01"/>
    <w:rPr>
      <w:rFonts w:ascii="Symbol" w:hAnsi="Symbol"/>
      <w:color w:val="000000"/>
    </w:rPr>
  </w:style>
  <w:style w:type="character" w:customStyle="1" w:styleId="WW8Num113z1">
    <w:name w:val="WW8Num113z1"/>
    <w:rsid w:val="005A2A01"/>
    <w:rPr>
      <w:rFonts w:cs="Times New Roman"/>
    </w:rPr>
  </w:style>
  <w:style w:type="character" w:customStyle="1" w:styleId="WW-Absatz-Standardschriftart">
    <w:name w:val="WW-Absatz-Standardschriftart"/>
    <w:rsid w:val="005A2A01"/>
  </w:style>
  <w:style w:type="character" w:customStyle="1" w:styleId="WW-Absatz-Standardschriftart1">
    <w:name w:val="WW-Absatz-Standardschriftart1"/>
    <w:rsid w:val="005A2A01"/>
  </w:style>
  <w:style w:type="character" w:customStyle="1" w:styleId="WW-Absatz-Standardschriftart11">
    <w:name w:val="WW-Absatz-Standardschriftart11"/>
    <w:rsid w:val="005A2A01"/>
  </w:style>
  <w:style w:type="character" w:customStyle="1" w:styleId="WW-Absatz-Standardschriftart111">
    <w:name w:val="WW-Absatz-Standardschriftart111"/>
    <w:rsid w:val="005A2A01"/>
  </w:style>
  <w:style w:type="character" w:customStyle="1" w:styleId="WW-Absatz-Standardschriftart1111">
    <w:name w:val="WW-Absatz-Standardschriftart1111"/>
    <w:rsid w:val="005A2A01"/>
  </w:style>
  <w:style w:type="character" w:customStyle="1" w:styleId="WW-Absatz-Standardschriftart11111">
    <w:name w:val="WW-Absatz-Standardschriftart11111"/>
    <w:rsid w:val="005A2A01"/>
  </w:style>
  <w:style w:type="character" w:customStyle="1" w:styleId="WW-Absatz-Standardschriftart111111">
    <w:name w:val="WW-Absatz-Standardschriftart111111"/>
    <w:rsid w:val="005A2A01"/>
  </w:style>
  <w:style w:type="character" w:customStyle="1" w:styleId="WW-Absatz-Standardschriftart1111111">
    <w:name w:val="WW-Absatz-Standardschriftart1111111"/>
    <w:rsid w:val="005A2A01"/>
  </w:style>
  <w:style w:type="character" w:customStyle="1" w:styleId="WW-Absatz-Standardschriftart11111111">
    <w:name w:val="WW-Absatz-Standardschriftart11111111"/>
    <w:rsid w:val="005A2A01"/>
  </w:style>
  <w:style w:type="character" w:customStyle="1" w:styleId="WW-Absatz-Standardschriftart111111111">
    <w:name w:val="WW-Absatz-Standardschriftart111111111"/>
    <w:rsid w:val="005A2A01"/>
  </w:style>
  <w:style w:type="character" w:customStyle="1" w:styleId="WW-Absatz-Standardschriftart1111111111">
    <w:name w:val="WW-Absatz-Standardschriftart1111111111"/>
    <w:rsid w:val="005A2A01"/>
  </w:style>
  <w:style w:type="character" w:customStyle="1" w:styleId="WW-Absatz-Standardschriftart11111111111">
    <w:name w:val="WW-Absatz-Standardschriftart11111111111"/>
    <w:rsid w:val="005A2A01"/>
  </w:style>
  <w:style w:type="character" w:customStyle="1" w:styleId="WW-Absatz-Standardschriftart111111111111">
    <w:name w:val="WW-Absatz-Standardschriftart111111111111"/>
    <w:rsid w:val="005A2A01"/>
  </w:style>
  <w:style w:type="character" w:customStyle="1" w:styleId="WW-Absatz-Standardschriftart1111111111111">
    <w:name w:val="WW-Absatz-Standardschriftart1111111111111"/>
    <w:rsid w:val="005A2A01"/>
  </w:style>
  <w:style w:type="character" w:customStyle="1" w:styleId="WW-Absatz-Standardschriftart11111111111111">
    <w:name w:val="WW-Absatz-Standardschriftart11111111111111"/>
    <w:rsid w:val="005A2A01"/>
  </w:style>
  <w:style w:type="character" w:customStyle="1" w:styleId="WW-Absatz-Standardschriftart111111111111111">
    <w:name w:val="WW-Absatz-Standardschriftart111111111111111"/>
    <w:rsid w:val="005A2A01"/>
  </w:style>
  <w:style w:type="character" w:customStyle="1" w:styleId="WW-Absatz-Standardschriftart1111111111111111">
    <w:name w:val="WW-Absatz-Standardschriftart1111111111111111"/>
    <w:rsid w:val="005A2A01"/>
  </w:style>
  <w:style w:type="character" w:customStyle="1" w:styleId="WW-Absatz-Standardschriftart11111111111111111">
    <w:name w:val="WW-Absatz-Standardschriftart11111111111111111"/>
    <w:rsid w:val="005A2A01"/>
  </w:style>
  <w:style w:type="character" w:customStyle="1" w:styleId="WW-Absatz-Standardschriftart111111111111111111">
    <w:name w:val="WW-Absatz-Standardschriftart111111111111111111"/>
    <w:rsid w:val="005A2A01"/>
  </w:style>
  <w:style w:type="character" w:customStyle="1" w:styleId="WW-Absatz-Standardschriftart1111111111111111111">
    <w:name w:val="WW-Absatz-Standardschriftart1111111111111111111"/>
    <w:rsid w:val="005A2A01"/>
  </w:style>
  <w:style w:type="character" w:customStyle="1" w:styleId="WW-Absatz-Standardschriftart11111111111111111111">
    <w:name w:val="WW-Absatz-Standardschriftart11111111111111111111"/>
    <w:rsid w:val="005A2A01"/>
  </w:style>
  <w:style w:type="character" w:customStyle="1" w:styleId="WW-Absatz-Standardschriftart111111111111111111111">
    <w:name w:val="WW-Absatz-Standardschriftart111111111111111111111"/>
    <w:rsid w:val="005A2A01"/>
  </w:style>
  <w:style w:type="character" w:customStyle="1" w:styleId="WW8Num16z3">
    <w:name w:val="WW8Num16z3"/>
    <w:rsid w:val="005A2A01"/>
    <w:rPr>
      <w:rFonts w:ascii="Symbol" w:hAnsi="Symbol"/>
    </w:rPr>
  </w:style>
  <w:style w:type="character" w:customStyle="1" w:styleId="WW-Absatz-Standardschriftart1111111111111111111111">
    <w:name w:val="WW-Absatz-Standardschriftart1111111111111111111111"/>
    <w:rsid w:val="005A2A01"/>
  </w:style>
  <w:style w:type="character" w:customStyle="1" w:styleId="WW8Num20z3">
    <w:name w:val="WW8Num20z3"/>
    <w:rsid w:val="005A2A01"/>
    <w:rPr>
      <w:rFonts w:ascii="Symbol" w:hAnsi="Symbol"/>
    </w:rPr>
  </w:style>
  <w:style w:type="character" w:customStyle="1" w:styleId="WW8Num32z3">
    <w:name w:val="WW8Num32z3"/>
    <w:rsid w:val="005A2A01"/>
    <w:rPr>
      <w:rFonts w:ascii="Symbol" w:hAnsi="Symbol"/>
      <w:b/>
    </w:rPr>
  </w:style>
  <w:style w:type="character" w:customStyle="1" w:styleId="WW8Num64z3">
    <w:name w:val="WW8Num64z3"/>
    <w:rsid w:val="005A2A01"/>
    <w:rPr>
      <w:rFonts w:ascii="Symbol" w:hAnsi="Symbol"/>
    </w:rPr>
  </w:style>
  <w:style w:type="character" w:customStyle="1" w:styleId="WW8Num77z3">
    <w:name w:val="WW8Num77z3"/>
    <w:rsid w:val="005A2A01"/>
    <w:rPr>
      <w:rFonts w:ascii="Symbol" w:hAnsi="Symbol"/>
    </w:rPr>
  </w:style>
  <w:style w:type="character" w:customStyle="1" w:styleId="WW8Num79z2">
    <w:name w:val="WW8Num79z2"/>
    <w:rsid w:val="005A2A01"/>
  </w:style>
  <w:style w:type="character" w:customStyle="1" w:styleId="WW8Num98z4">
    <w:name w:val="WW8Num98z4"/>
    <w:rsid w:val="005A2A01"/>
    <w:rPr>
      <w:rFonts w:cs="Times New Roman"/>
    </w:rPr>
  </w:style>
  <w:style w:type="character" w:customStyle="1" w:styleId="WW-Absatz-Standardschriftart11111111111111111111111">
    <w:name w:val="WW-Absatz-Standardschriftart11111111111111111111111"/>
    <w:rsid w:val="005A2A01"/>
  </w:style>
  <w:style w:type="character" w:customStyle="1" w:styleId="WW8Num6z1">
    <w:name w:val="WW8Num6z1"/>
    <w:rsid w:val="005A2A01"/>
    <w:rPr>
      <w:rFonts w:ascii="Times New Roman" w:hAnsi="Times New Roman"/>
      <w:sz w:val="28"/>
      <w:u w:val="none"/>
    </w:rPr>
  </w:style>
  <w:style w:type="character" w:customStyle="1" w:styleId="WW8Num12z1">
    <w:name w:val="WW8Num12z1"/>
    <w:rsid w:val="005A2A01"/>
    <w:rPr>
      <w:rFonts w:ascii="Courier New" w:hAnsi="Courier New"/>
    </w:rPr>
  </w:style>
  <w:style w:type="character" w:customStyle="1" w:styleId="WW8Num12z3">
    <w:name w:val="WW8Num12z3"/>
    <w:rsid w:val="005A2A01"/>
    <w:rPr>
      <w:rFonts w:ascii="Symbol" w:hAnsi="Symbol"/>
      <w:b/>
    </w:rPr>
  </w:style>
  <w:style w:type="character" w:customStyle="1" w:styleId="WW8Num16z4">
    <w:name w:val="WW8Num16z4"/>
    <w:rsid w:val="005A2A01"/>
    <w:rPr>
      <w:rFonts w:cs="Times New Roman"/>
    </w:rPr>
  </w:style>
  <w:style w:type="character" w:customStyle="1" w:styleId="WW8Num18z1">
    <w:name w:val="WW8Num18z1"/>
    <w:rsid w:val="005A2A01"/>
    <w:rPr>
      <w:b/>
    </w:rPr>
  </w:style>
  <w:style w:type="character" w:customStyle="1" w:styleId="WW8Num21z1">
    <w:name w:val="WW8Num21z1"/>
    <w:rsid w:val="005A2A01"/>
    <w:rPr>
      <w:rFonts w:ascii="Times New Roman" w:hAnsi="Times New Roman"/>
      <w:sz w:val="28"/>
      <w:u w:val="none"/>
    </w:rPr>
  </w:style>
  <w:style w:type="character" w:customStyle="1" w:styleId="WW8Num21z3">
    <w:name w:val="WW8Num21z3"/>
    <w:rsid w:val="005A2A01"/>
    <w:rPr>
      <w:rFonts w:ascii="Symbol" w:hAnsi="Symbol"/>
    </w:rPr>
  </w:style>
  <w:style w:type="character" w:customStyle="1" w:styleId="WW8Num24z4">
    <w:name w:val="WW8Num24z4"/>
    <w:rsid w:val="005A2A01"/>
    <w:rPr>
      <w:rFonts w:cs="Times New Roman"/>
    </w:rPr>
  </w:style>
  <w:style w:type="character" w:customStyle="1" w:styleId="WW8Num26z1">
    <w:name w:val="WW8Num26z1"/>
    <w:rsid w:val="005A2A01"/>
    <w:rPr>
      <w:rFonts w:cs="Times New Roman"/>
      <w:b/>
      <w:bCs/>
      <w:color w:val="000000"/>
    </w:rPr>
  </w:style>
  <w:style w:type="character" w:customStyle="1" w:styleId="WW8Num29z1">
    <w:name w:val="WW8Num29z1"/>
    <w:rsid w:val="005A2A01"/>
    <w:rPr>
      <w:rFonts w:ascii="Courier New" w:hAnsi="Courier New"/>
    </w:rPr>
  </w:style>
  <w:style w:type="character" w:customStyle="1" w:styleId="WW8Num29z2">
    <w:name w:val="WW8Num29z2"/>
    <w:rsid w:val="005A2A01"/>
    <w:rPr>
      <w:rFonts w:ascii="Wingdings" w:hAnsi="Wingdings"/>
    </w:rPr>
  </w:style>
  <w:style w:type="character" w:customStyle="1" w:styleId="WW8Num33z1">
    <w:name w:val="WW8Num33z1"/>
    <w:rsid w:val="005A2A01"/>
    <w:rPr>
      <w:rFonts w:cs="Times New Roman"/>
    </w:rPr>
  </w:style>
  <w:style w:type="character" w:customStyle="1" w:styleId="WW8Num35z1">
    <w:name w:val="WW8Num35z1"/>
    <w:rsid w:val="005A2A01"/>
    <w:rPr>
      <w:rFonts w:ascii="Courier New" w:hAnsi="Courier New"/>
    </w:rPr>
  </w:style>
  <w:style w:type="character" w:customStyle="1" w:styleId="WW8Num40z1">
    <w:name w:val="WW8Num40z1"/>
    <w:rsid w:val="005A2A01"/>
    <w:rPr>
      <w:b/>
    </w:rPr>
  </w:style>
  <w:style w:type="character" w:customStyle="1" w:styleId="WW8Num40z3">
    <w:name w:val="WW8Num40z3"/>
    <w:rsid w:val="005A2A01"/>
    <w:rPr>
      <w:rFonts w:ascii="Symbol" w:hAnsi="Symbol"/>
      <w:b/>
    </w:rPr>
  </w:style>
  <w:style w:type="character" w:customStyle="1" w:styleId="WW8Num43z1">
    <w:name w:val="WW8Num43z1"/>
    <w:rsid w:val="005A2A01"/>
    <w:rPr>
      <w:b/>
      <w:color w:val="000000"/>
    </w:rPr>
  </w:style>
  <w:style w:type="character" w:customStyle="1" w:styleId="WW8Num50z3">
    <w:name w:val="WW8Num50z3"/>
    <w:rsid w:val="005A2A01"/>
    <w:rPr>
      <w:rFonts w:ascii="Symbol" w:hAnsi="Symbol"/>
      <w:b/>
    </w:rPr>
  </w:style>
  <w:style w:type="character" w:customStyle="1" w:styleId="WW8Num57z2">
    <w:name w:val="WW8Num57z2"/>
    <w:rsid w:val="005A2A01"/>
    <w:rPr>
      <w:rFonts w:ascii="Wingdings" w:hAnsi="Wingdings"/>
    </w:rPr>
  </w:style>
  <w:style w:type="character" w:customStyle="1" w:styleId="WW8Num57z4">
    <w:name w:val="WW8Num57z4"/>
    <w:rsid w:val="005A2A01"/>
    <w:rPr>
      <w:rFonts w:ascii="Courier New" w:hAnsi="Courier New"/>
    </w:rPr>
  </w:style>
  <w:style w:type="character" w:customStyle="1" w:styleId="WW8Num59z2">
    <w:name w:val="WW8Num59z2"/>
    <w:rsid w:val="005A2A01"/>
    <w:rPr>
      <w:rFonts w:cs="Times New Roman"/>
    </w:rPr>
  </w:style>
  <w:style w:type="character" w:customStyle="1" w:styleId="WW8Num60z3">
    <w:name w:val="WW8Num60z3"/>
    <w:rsid w:val="005A2A01"/>
    <w:rPr>
      <w:rFonts w:ascii="Symbol" w:hAnsi="Symbol"/>
      <w:b/>
    </w:rPr>
  </w:style>
  <w:style w:type="character" w:customStyle="1" w:styleId="WW8Num65z3">
    <w:name w:val="WW8Num65z3"/>
    <w:rsid w:val="005A2A01"/>
    <w:rPr>
      <w:rFonts w:ascii="Symbol" w:hAnsi="Symbol"/>
      <w:b/>
    </w:rPr>
  </w:style>
  <w:style w:type="character" w:customStyle="1" w:styleId="WW8Num67z3">
    <w:name w:val="WW8Num67z3"/>
    <w:rsid w:val="005A2A01"/>
    <w:rPr>
      <w:rFonts w:cs="Times New Roman"/>
    </w:rPr>
  </w:style>
  <w:style w:type="character" w:customStyle="1" w:styleId="WW8Num71z3">
    <w:name w:val="WW8Num71z3"/>
    <w:rsid w:val="005A2A01"/>
    <w:rPr>
      <w:b/>
    </w:rPr>
  </w:style>
  <w:style w:type="character" w:customStyle="1" w:styleId="WW8Num76z4">
    <w:name w:val="WW8Num76z4"/>
    <w:rsid w:val="005A2A01"/>
    <w:rPr>
      <w:rFonts w:cs="Times New Roman"/>
    </w:rPr>
  </w:style>
  <w:style w:type="character" w:customStyle="1" w:styleId="WW8Num78z3">
    <w:name w:val="WW8Num78z3"/>
    <w:rsid w:val="005A2A01"/>
    <w:rPr>
      <w:rFonts w:ascii="Symbol" w:hAnsi="Symbol"/>
    </w:rPr>
  </w:style>
  <w:style w:type="character" w:customStyle="1" w:styleId="WW8Num79z4">
    <w:name w:val="WW8Num79z4"/>
    <w:rsid w:val="005A2A01"/>
    <w:rPr>
      <w:rFonts w:ascii="Courier New" w:hAnsi="Courier New"/>
    </w:rPr>
  </w:style>
  <w:style w:type="character" w:customStyle="1" w:styleId="WW8Num80z2">
    <w:name w:val="WW8Num80z2"/>
    <w:rsid w:val="005A2A01"/>
    <w:rPr>
      <w:rFonts w:ascii="Wingdings" w:hAnsi="Wingdings"/>
    </w:rPr>
  </w:style>
  <w:style w:type="character" w:customStyle="1" w:styleId="WW8Num82z1">
    <w:name w:val="WW8Num82z1"/>
    <w:rsid w:val="005A2A01"/>
    <w:rPr>
      <w:rFonts w:ascii="Courier New" w:hAnsi="Courier New"/>
    </w:rPr>
  </w:style>
  <w:style w:type="character" w:customStyle="1" w:styleId="WW8Num86z3">
    <w:name w:val="WW8Num86z3"/>
    <w:rsid w:val="005A2A01"/>
    <w:rPr>
      <w:rFonts w:ascii="Symbol" w:hAnsi="Symbol"/>
      <w:b/>
    </w:rPr>
  </w:style>
  <w:style w:type="character" w:customStyle="1" w:styleId="WW8Num89z2">
    <w:name w:val="WW8Num89z2"/>
    <w:rsid w:val="005A2A01"/>
    <w:rPr>
      <w:rFonts w:cs="Times New Roman"/>
    </w:rPr>
  </w:style>
  <w:style w:type="character" w:customStyle="1" w:styleId="WW8Num90z1">
    <w:name w:val="WW8Num90z1"/>
    <w:rsid w:val="005A2A01"/>
    <w:rPr>
      <w:rFonts w:cs="Times New Roman"/>
    </w:rPr>
  </w:style>
  <w:style w:type="character" w:customStyle="1" w:styleId="WW8Num99z4">
    <w:name w:val="WW8Num99z4"/>
    <w:rsid w:val="005A2A01"/>
    <w:rPr>
      <w:rFonts w:cs="Times New Roman"/>
    </w:rPr>
  </w:style>
  <w:style w:type="character" w:customStyle="1" w:styleId="WW8Num101z3">
    <w:name w:val="WW8Num101z3"/>
    <w:rsid w:val="005A2A01"/>
    <w:rPr>
      <w:rFonts w:cs="Times New Roman"/>
      <w:u w:val="single"/>
    </w:rPr>
  </w:style>
  <w:style w:type="character" w:customStyle="1" w:styleId="WW8Num101z4">
    <w:name w:val="WW8Num101z4"/>
    <w:rsid w:val="005A2A01"/>
    <w:rPr>
      <w:rFonts w:cs="Times New Roman"/>
    </w:rPr>
  </w:style>
  <w:style w:type="character" w:customStyle="1" w:styleId="WW8Num102z1">
    <w:name w:val="WW8Num102z1"/>
    <w:rsid w:val="005A2A01"/>
    <w:rPr>
      <w:rFonts w:ascii="Times New Roman" w:hAnsi="Times New Roman" w:cs="Times New Roman"/>
      <w:b w:val="0"/>
      <w:bCs w:val="0"/>
      <w:i w:val="0"/>
      <w:iCs w:val="0"/>
      <w:sz w:val="28"/>
      <w:szCs w:val="28"/>
      <w:u w:val="none"/>
    </w:rPr>
  </w:style>
  <w:style w:type="character" w:customStyle="1" w:styleId="WW8Num105z0">
    <w:name w:val="WW8Num105z0"/>
    <w:rsid w:val="005A2A01"/>
    <w:rPr>
      <w:rFonts w:cs="Times New Roman"/>
    </w:rPr>
  </w:style>
  <w:style w:type="character" w:customStyle="1" w:styleId="WW8Num108z2">
    <w:name w:val="WW8Num108z2"/>
    <w:rsid w:val="005A2A01"/>
    <w:rPr>
      <w:rFonts w:ascii="Wingdings" w:hAnsi="Wingdings"/>
    </w:rPr>
  </w:style>
  <w:style w:type="character" w:customStyle="1" w:styleId="WW8Num111z3">
    <w:name w:val="WW8Num111z3"/>
    <w:rsid w:val="005A2A01"/>
    <w:rPr>
      <w:rFonts w:ascii="Symbol" w:hAnsi="Symbol"/>
      <w:b/>
    </w:rPr>
  </w:style>
  <w:style w:type="character" w:customStyle="1" w:styleId="WW8Num112z1">
    <w:name w:val="WW8Num112z1"/>
    <w:rsid w:val="005A2A01"/>
    <w:rPr>
      <w:rFonts w:cs="Times New Roman"/>
      <w:b/>
      <w:bCs/>
      <w:color w:val="000000"/>
    </w:rPr>
  </w:style>
  <w:style w:type="character" w:customStyle="1" w:styleId="WW8Num114z0">
    <w:name w:val="WW8Num114z0"/>
    <w:rsid w:val="005A2A01"/>
    <w:rPr>
      <w:rFonts w:ascii="Symbol" w:hAnsi="Symbol"/>
    </w:rPr>
  </w:style>
  <w:style w:type="character" w:customStyle="1" w:styleId="WW8Num114z1">
    <w:name w:val="WW8Num114z1"/>
    <w:rsid w:val="005A2A01"/>
    <w:rPr>
      <w:rFonts w:ascii="Courier New" w:hAnsi="Courier New"/>
    </w:rPr>
  </w:style>
  <w:style w:type="character" w:customStyle="1" w:styleId="WW-Absatz-Standardschriftart111111111111111111111111">
    <w:name w:val="WW-Absatz-Standardschriftart111111111111111111111111"/>
    <w:rsid w:val="005A2A01"/>
  </w:style>
  <w:style w:type="character" w:customStyle="1" w:styleId="WW8Num8z1">
    <w:name w:val="WW8Num8z1"/>
    <w:rsid w:val="005A2A01"/>
    <w:rPr>
      <w:rFonts w:ascii="Symbol" w:hAnsi="Symbol"/>
    </w:rPr>
  </w:style>
  <w:style w:type="character" w:customStyle="1" w:styleId="WW8Num8z2">
    <w:name w:val="WW8Num8z2"/>
    <w:rsid w:val="005A2A01"/>
    <w:rPr>
      <w:rFonts w:cs="Times New Roman"/>
    </w:rPr>
  </w:style>
  <w:style w:type="character" w:customStyle="1" w:styleId="WW8Num9z2">
    <w:name w:val="WW8Num9z2"/>
    <w:rsid w:val="005A2A01"/>
    <w:rPr>
      <w:rFonts w:ascii="Wingdings" w:hAnsi="Wingdings"/>
    </w:rPr>
  </w:style>
  <w:style w:type="character" w:customStyle="1" w:styleId="WW8Num9z4">
    <w:name w:val="WW8Num9z4"/>
    <w:rsid w:val="005A2A01"/>
    <w:rPr>
      <w:rFonts w:ascii="Courier New" w:hAnsi="Courier New"/>
    </w:rPr>
  </w:style>
  <w:style w:type="character" w:customStyle="1" w:styleId="WW8Num21z2">
    <w:name w:val="WW8Num21z2"/>
    <w:rsid w:val="005A2A01"/>
    <w:rPr>
      <w:rFonts w:cs="Times New Roman"/>
    </w:rPr>
  </w:style>
  <w:style w:type="character" w:customStyle="1" w:styleId="WW8Num35z4">
    <w:name w:val="WW8Num35z4"/>
    <w:rsid w:val="005A2A01"/>
    <w:rPr>
      <w:rFonts w:ascii="Courier New" w:hAnsi="Courier New"/>
    </w:rPr>
  </w:style>
  <w:style w:type="character" w:customStyle="1" w:styleId="WW8Num35z5">
    <w:name w:val="WW8Num35z5"/>
    <w:rsid w:val="005A2A01"/>
    <w:rPr>
      <w:rFonts w:ascii="Wingdings" w:hAnsi="Wingdings"/>
    </w:rPr>
  </w:style>
  <w:style w:type="character" w:customStyle="1" w:styleId="WW8Num38z1">
    <w:name w:val="WW8Num38z1"/>
    <w:rsid w:val="005A2A01"/>
    <w:rPr>
      <w:rFonts w:cs="Times New Roman"/>
      <w:b/>
      <w:bCs/>
    </w:rPr>
  </w:style>
  <w:style w:type="character" w:customStyle="1" w:styleId="WW8Num38z2">
    <w:name w:val="WW8Num38z2"/>
    <w:rsid w:val="005A2A01"/>
    <w:rPr>
      <w:rFonts w:cs="Times New Roman"/>
    </w:rPr>
  </w:style>
  <w:style w:type="character" w:customStyle="1" w:styleId="WW8Num39z2">
    <w:name w:val="WW8Num39z2"/>
    <w:rsid w:val="005A2A01"/>
    <w:rPr>
      <w:rFonts w:cs="Times New Roman"/>
      <w:b/>
      <w:bCs/>
      <w:color w:val="000000"/>
    </w:rPr>
  </w:style>
  <w:style w:type="character" w:customStyle="1" w:styleId="WW8Num39z4">
    <w:name w:val="WW8Num39z4"/>
    <w:rsid w:val="005A2A01"/>
    <w:rPr>
      <w:rFonts w:ascii="Courier New" w:hAnsi="Courier New"/>
    </w:rPr>
  </w:style>
  <w:style w:type="character" w:customStyle="1" w:styleId="WW8Num39z5">
    <w:name w:val="WW8Num39z5"/>
    <w:rsid w:val="005A2A01"/>
    <w:rPr>
      <w:rFonts w:ascii="Wingdings" w:hAnsi="Wingdings"/>
    </w:rPr>
  </w:style>
  <w:style w:type="character" w:customStyle="1" w:styleId="WW8Num44z1">
    <w:name w:val="WW8Num44z1"/>
    <w:rsid w:val="005A2A01"/>
    <w:rPr>
      <w:rFonts w:cs="Times New Roman"/>
      <w:b/>
      <w:bCs/>
    </w:rPr>
  </w:style>
  <w:style w:type="character" w:customStyle="1" w:styleId="WW8Num44z2">
    <w:name w:val="WW8Num44z2"/>
    <w:rsid w:val="005A2A01"/>
    <w:rPr>
      <w:rFonts w:cs="Times New Roman"/>
    </w:rPr>
  </w:style>
  <w:style w:type="character" w:customStyle="1" w:styleId="WW8Num45z1">
    <w:name w:val="WW8Num45z1"/>
    <w:rsid w:val="005A2A01"/>
    <w:rPr>
      <w:rFonts w:ascii="Courier New" w:hAnsi="Courier New"/>
    </w:rPr>
  </w:style>
  <w:style w:type="character" w:customStyle="1" w:styleId="WW8Num45z3">
    <w:name w:val="WW8Num45z3"/>
    <w:rsid w:val="005A2A01"/>
    <w:rPr>
      <w:rFonts w:cs="Times New Roman"/>
      <w:b/>
      <w:bCs/>
    </w:rPr>
  </w:style>
  <w:style w:type="character" w:customStyle="1" w:styleId="WW8Num67z1">
    <w:name w:val="WW8Num67z1"/>
    <w:rsid w:val="005A2A01"/>
    <w:rPr>
      <w:rFonts w:ascii="Courier New" w:hAnsi="Courier New" w:cs="Courier New"/>
    </w:rPr>
  </w:style>
  <w:style w:type="character" w:customStyle="1" w:styleId="WW8Num73z3">
    <w:name w:val="WW8Num73z3"/>
    <w:rsid w:val="005A2A01"/>
    <w:rPr>
      <w:rFonts w:cs="Times New Roman"/>
    </w:rPr>
  </w:style>
  <w:style w:type="character" w:customStyle="1" w:styleId="WW8Num74z3">
    <w:name w:val="WW8Num74z3"/>
    <w:rsid w:val="005A2A01"/>
    <w:rPr>
      <w:rFonts w:ascii="Symbol" w:hAnsi="Symbol"/>
    </w:rPr>
  </w:style>
  <w:style w:type="character" w:customStyle="1" w:styleId="WW8Num74z4">
    <w:name w:val="WW8Num74z4"/>
    <w:rsid w:val="005A2A01"/>
    <w:rPr>
      <w:rFonts w:cs="Times New Roman"/>
    </w:rPr>
  </w:style>
  <w:style w:type="character" w:customStyle="1" w:styleId="WW8Num75z1">
    <w:name w:val="WW8Num75z1"/>
    <w:rsid w:val="005A2A01"/>
    <w:rPr>
      <w:rFonts w:ascii="Courier New" w:hAnsi="Courier New"/>
    </w:rPr>
  </w:style>
  <w:style w:type="character" w:customStyle="1" w:styleId="WW8Num75z3">
    <w:name w:val="WW8Num75z3"/>
    <w:rsid w:val="005A2A01"/>
    <w:rPr>
      <w:rFonts w:ascii="Symbol" w:hAnsi="Symbol"/>
    </w:rPr>
  </w:style>
  <w:style w:type="character" w:customStyle="1" w:styleId="WW8Num76z1">
    <w:name w:val="WW8Num76z1"/>
    <w:rsid w:val="005A2A01"/>
    <w:rPr>
      <w:b/>
    </w:rPr>
  </w:style>
  <w:style w:type="character" w:customStyle="1" w:styleId="WW8Num77z1">
    <w:name w:val="WW8Num77z1"/>
    <w:rsid w:val="005A2A01"/>
    <w:rPr>
      <w:b/>
    </w:rPr>
  </w:style>
  <w:style w:type="character" w:customStyle="1" w:styleId="WW8Num79z1">
    <w:name w:val="WW8Num79z1"/>
    <w:rsid w:val="005A2A01"/>
    <w:rPr>
      <w:rFonts w:ascii="Courier New" w:hAnsi="Courier New"/>
    </w:rPr>
  </w:style>
  <w:style w:type="character" w:customStyle="1" w:styleId="WW8Num79z3">
    <w:name w:val="WW8Num79z3"/>
    <w:rsid w:val="005A2A01"/>
    <w:rPr>
      <w:rFonts w:ascii="Symbol" w:hAnsi="Symbol"/>
    </w:rPr>
  </w:style>
  <w:style w:type="character" w:customStyle="1" w:styleId="WW8Num82z4">
    <w:name w:val="WW8Num82z4"/>
    <w:rsid w:val="005A2A01"/>
    <w:rPr>
      <w:rFonts w:cs="Times New Roman"/>
    </w:rPr>
  </w:style>
  <w:style w:type="character" w:customStyle="1" w:styleId="WW8Num83z1">
    <w:name w:val="WW8Num83z1"/>
    <w:rsid w:val="005A2A01"/>
    <w:rPr>
      <w:rFonts w:ascii="Courier New" w:hAnsi="Courier New"/>
    </w:rPr>
  </w:style>
  <w:style w:type="character" w:customStyle="1" w:styleId="WW8Num84z3">
    <w:name w:val="WW8Num84z3"/>
    <w:rsid w:val="005A2A01"/>
    <w:rPr>
      <w:rFonts w:ascii="Symbol" w:hAnsi="Symbol"/>
    </w:rPr>
  </w:style>
  <w:style w:type="character" w:customStyle="1" w:styleId="WW8Num85z1">
    <w:name w:val="WW8Num85z1"/>
    <w:rsid w:val="005A2A01"/>
    <w:rPr>
      <w:rFonts w:cs="Times New Roman"/>
    </w:rPr>
  </w:style>
  <w:style w:type="character" w:customStyle="1" w:styleId="WW8Num87z1">
    <w:name w:val="WW8Num87z1"/>
    <w:rsid w:val="005A2A01"/>
    <w:rPr>
      <w:rFonts w:cs="Times New Roman"/>
      <w:b/>
      <w:bCs/>
    </w:rPr>
  </w:style>
  <w:style w:type="character" w:customStyle="1" w:styleId="WW8Num87z2">
    <w:name w:val="WW8Num87z2"/>
    <w:rsid w:val="005A2A01"/>
    <w:rPr>
      <w:rFonts w:cs="Times New Roman"/>
    </w:rPr>
  </w:style>
  <w:style w:type="character" w:customStyle="1" w:styleId="WW8Num88z1">
    <w:name w:val="WW8Num88z1"/>
    <w:rsid w:val="005A2A01"/>
    <w:rPr>
      <w:rFonts w:cs="Times New Roman"/>
    </w:rPr>
  </w:style>
  <w:style w:type="character" w:customStyle="1" w:styleId="WW8Num92z3">
    <w:name w:val="WW8Num92z3"/>
    <w:rsid w:val="005A2A01"/>
    <w:rPr>
      <w:rFonts w:ascii="Symbol" w:hAnsi="Symbol"/>
      <w:b/>
    </w:rPr>
  </w:style>
  <w:style w:type="character" w:customStyle="1" w:styleId="WW8Num96z3">
    <w:name w:val="WW8Num96z3"/>
    <w:rsid w:val="005A2A01"/>
    <w:rPr>
      <w:rFonts w:ascii="Symbol" w:hAnsi="Symbol"/>
    </w:rPr>
  </w:style>
  <w:style w:type="character" w:customStyle="1" w:styleId="WW8Num97z2">
    <w:name w:val="WW8Num97z2"/>
    <w:rsid w:val="005A2A01"/>
    <w:rPr>
      <w:rFonts w:ascii="Wingdings" w:hAnsi="Wingdings"/>
    </w:rPr>
  </w:style>
  <w:style w:type="character" w:customStyle="1" w:styleId="WW8Num100z1">
    <w:name w:val="WW8Num100z1"/>
    <w:rsid w:val="005A2A01"/>
    <w:rPr>
      <w:rFonts w:cs="Times New Roman"/>
    </w:rPr>
  </w:style>
  <w:style w:type="character" w:customStyle="1" w:styleId="WW8Num107z1">
    <w:name w:val="WW8Num107z1"/>
    <w:rsid w:val="005A2A01"/>
    <w:rPr>
      <w:rFonts w:cs="Times New Roman"/>
      <w:b/>
      <w:bCs/>
      <w:color w:val="000000"/>
    </w:rPr>
  </w:style>
  <w:style w:type="character" w:customStyle="1" w:styleId="WW8Num108z1">
    <w:name w:val="WW8Num108z1"/>
    <w:rsid w:val="005A2A01"/>
    <w:rPr>
      <w:rFonts w:ascii="Courier New" w:hAnsi="Courier New"/>
    </w:rPr>
  </w:style>
  <w:style w:type="character" w:customStyle="1" w:styleId="WW8Num109z1">
    <w:name w:val="WW8Num109z1"/>
    <w:rsid w:val="005A2A01"/>
    <w:rPr>
      <w:rFonts w:cs="Times New Roman"/>
      <w:b/>
      <w:bCs/>
      <w:color w:val="000000"/>
    </w:rPr>
  </w:style>
  <w:style w:type="character" w:customStyle="1" w:styleId="WW8Num111z2">
    <w:name w:val="WW8Num111z2"/>
    <w:rsid w:val="005A2A01"/>
    <w:rPr>
      <w:rFonts w:ascii="Wingdings" w:hAnsi="Wingdings"/>
    </w:rPr>
  </w:style>
  <w:style w:type="character" w:customStyle="1" w:styleId="WW8Num112z2">
    <w:name w:val="WW8Num112z2"/>
    <w:rsid w:val="005A2A01"/>
    <w:rPr>
      <w:rFonts w:cs="Times New Roman"/>
    </w:rPr>
  </w:style>
  <w:style w:type="character" w:customStyle="1" w:styleId="WW8Num113z2">
    <w:name w:val="WW8Num113z2"/>
    <w:rsid w:val="005A2A01"/>
    <w:rPr>
      <w:rFonts w:cs="Times New Roman"/>
      <w:color w:val="000000"/>
    </w:rPr>
  </w:style>
  <w:style w:type="character" w:customStyle="1" w:styleId="WW8Num114z2">
    <w:name w:val="WW8Num114z2"/>
    <w:rsid w:val="005A2A01"/>
    <w:rPr>
      <w:rFonts w:ascii="Wingdings" w:hAnsi="Wingdings"/>
    </w:rPr>
  </w:style>
  <w:style w:type="character" w:customStyle="1" w:styleId="WW8Num115z0">
    <w:name w:val="WW8Num115z0"/>
    <w:rsid w:val="005A2A01"/>
    <w:rPr>
      <w:rFonts w:cs="Times New Roman"/>
    </w:rPr>
  </w:style>
  <w:style w:type="character" w:customStyle="1" w:styleId="WW8Num116z0">
    <w:name w:val="WW8Num116z0"/>
    <w:rsid w:val="005A2A01"/>
    <w:rPr>
      <w:rFonts w:ascii="Symbol" w:hAnsi="Symbol"/>
      <w:color w:val="000000"/>
    </w:rPr>
  </w:style>
  <w:style w:type="character" w:customStyle="1" w:styleId="WW8Num116z1">
    <w:name w:val="WW8Num116z1"/>
    <w:rsid w:val="005A2A01"/>
    <w:rPr>
      <w:rFonts w:ascii="Symbol" w:hAnsi="Symbol"/>
    </w:rPr>
  </w:style>
  <w:style w:type="character" w:customStyle="1" w:styleId="WW8Num116z2">
    <w:name w:val="WW8Num116z2"/>
    <w:rsid w:val="005A2A01"/>
    <w:rPr>
      <w:rFonts w:ascii="Wingdings" w:hAnsi="Wingdings"/>
    </w:rPr>
  </w:style>
  <w:style w:type="character" w:customStyle="1" w:styleId="WW8Num116z4">
    <w:name w:val="WW8Num116z4"/>
    <w:rsid w:val="005A2A01"/>
    <w:rPr>
      <w:rFonts w:ascii="Courier New" w:hAnsi="Courier New"/>
    </w:rPr>
  </w:style>
  <w:style w:type="character" w:customStyle="1" w:styleId="WW8Num117z0">
    <w:name w:val="WW8Num117z0"/>
    <w:rsid w:val="005A2A01"/>
    <w:rPr>
      <w:rFonts w:ascii="Symbol" w:hAnsi="Symbol"/>
    </w:rPr>
  </w:style>
  <w:style w:type="character" w:customStyle="1" w:styleId="WW8Num117z2">
    <w:name w:val="WW8Num117z2"/>
    <w:rsid w:val="005A2A01"/>
    <w:rPr>
      <w:rFonts w:ascii="Wingdings" w:hAnsi="Wingdings"/>
    </w:rPr>
  </w:style>
  <w:style w:type="character" w:customStyle="1" w:styleId="WW8Num117z4">
    <w:name w:val="WW8Num117z4"/>
    <w:rsid w:val="005A2A01"/>
    <w:rPr>
      <w:rFonts w:ascii="Courier New" w:hAnsi="Courier New"/>
    </w:rPr>
  </w:style>
  <w:style w:type="character" w:customStyle="1" w:styleId="WW8Num118z0">
    <w:name w:val="WW8Num118z0"/>
    <w:rsid w:val="005A2A01"/>
    <w:rPr>
      <w:rFonts w:ascii="Symbol" w:hAnsi="Symbol"/>
    </w:rPr>
  </w:style>
  <w:style w:type="character" w:customStyle="1" w:styleId="WW8Num118z1">
    <w:name w:val="WW8Num118z1"/>
    <w:rsid w:val="005A2A01"/>
    <w:rPr>
      <w:rFonts w:ascii="Courier New" w:hAnsi="Courier New"/>
    </w:rPr>
  </w:style>
  <w:style w:type="character" w:customStyle="1" w:styleId="WW8Num118z2">
    <w:name w:val="WW8Num118z2"/>
    <w:rsid w:val="005A2A01"/>
    <w:rPr>
      <w:rFonts w:ascii="Wingdings" w:hAnsi="Wingdings"/>
    </w:rPr>
  </w:style>
  <w:style w:type="character" w:customStyle="1" w:styleId="WW8Num119z0">
    <w:name w:val="WW8Num119z0"/>
    <w:rsid w:val="005A2A01"/>
    <w:rPr>
      <w:rFonts w:ascii="Symbol" w:hAnsi="Symbol"/>
    </w:rPr>
  </w:style>
  <w:style w:type="character" w:customStyle="1" w:styleId="WW8Num119z1">
    <w:name w:val="WW8Num119z1"/>
    <w:rsid w:val="005A2A01"/>
    <w:rPr>
      <w:rFonts w:cs="Times New Roman"/>
    </w:rPr>
  </w:style>
  <w:style w:type="character" w:customStyle="1" w:styleId="WW8Num120z0">
    <w:name w:val="WW8Num120z0"/>
    <w:rsid w:val="005A2A01"/>
    <w:rPr>
      <w:rFonts w:cs="Times New Roman"/>
      <w:b/>
      <w:bCs/>
    </w:rPr>
  </w:style>
  <w:style w:type="character" w:customStyle="1" w:styleId="WW8Num120z2">
    <w:name w:val="WW8Num120z2"/>
    <w:rsid w:val="005A2A01"/>
    <w:rPr>
      <w:rFonts w:cs="Times New Roman"/>
    </w:rPr>
  </w:style>
  <w:style w:type="character" w:customStyle="1" w:styleId="WW8Num121z0">
    <w:name w:val="WW8Num121z0"/>
    <w:rsid w:val="005A2A01"/>
    <w:rPr>
      <w:rFonts w:cs="Times New Roman"/>
      <w:b/>
      <w:bCs/>
    </w:rPr>
  </w:style>
  <w:style w:type="character" w:customStyle="1" w:styleId="WW8Num121z1">
    <w:name w:val="WW8Num121z1"/>
    <w:rsid w:val="005A2A01"/>
    <w:rPr>
      <w:rFonts w:cs="Times New Roman"/>
    </w:rPr>
  </w:style>
  <w:style w:type="character" w:customStyle="1" w:styleId="WW8Num121z3">
    <w:name w:val="WW8Num121z3"/>
    <w:rsid w:val="005A2A01"/>
    <w:rPr>
      <w:rFonts w:ascii="Symbol" w:hAnsi="Symbol"/>
      <w:b/>
    </w:rPr>
  </w:style>
  <w:style w:type="character" w:customStyle="1" w:styleId="WW8Num122z0">
    <w:name w:val="WW8Num122z0"/>
    <w:rsid w:val="005A2A01"/>
    <w:rPr>
      <w:rFonts w:cs="Times New Roman"/>
    </w:rPr>
  </w:style>
  <w:style w:type="character" w:customStyle="1" w:styleId="WW8Num123z0">
    <w:name w:val="WW8Num123z0"/>
    <w:rsid w:val="005A2A01"/>
    <w:rPr>
      <w:rFonts w:ascii="Symbol" w:hAnsi="Symbol"/>
    </w:rPr>
  </w:style>
  <w:style w:type="character" w:customStyle="1" w:styleId="WW8Num123z1">
    <w:name w:val="WW8Num123z1"/>
    <w:rsid w:val="005A2A01"/>
    <w:rPr>
      <w:rFonts w:ascii="Courier New" w:hAnsi="Courier New"/>
    </w:rPr>
  </w:style>
  <w:style w:type="character" w:customStyle="1" w:styleId="WW8Num123z2">
    <w:name w:val="WW8Num123z2"/>
    <w:rsid w:val="005A2A01"/>
    <w:rPr>
      <w:rFonts w:ascii="Wingdings" w:hAnsi="Wingdings"/>
    </w:rPr>
  </w:style>
  <w:style w:type="character" w:customStyle="1" w:styleId="WW8Num124z0">
    <w:name w:val="WW8Num124z0"/>
    <w:rsid w:val="005A2A01"/>
    <w:rPr>
      <w:b w:val="0"/>
    </w:rPr>
  </w:style>
  <w:style w:type="character" w:customStyle="1" w:styleId="WW8Num125z0">
    <w:name w:val="WW8Num125z0"/>
    <w:rsid w:val="005A2A01"/>
    <w:rPr>
      <w:rFonts w:ascii="Symbol" w:hAnsi="Symbol"/>
    </w:rPr>
  </w:style>
  <w:style w:type="character" w:customStyle="1" w:styleId="WW8Num125z1">
    <w:name w:val="WW8Num125z1"/>
    <w:rsid w:val="005A2A01"/>
    <w:rPr>
      <w:rFonts w:ascii="Courier New" w:hAnsi="Courier New"/>
    </w:rPr>
  </w:style>
  <w:style w:type="character" w:customStyle="1" w:styleId="WW8Num125z2">
    <w:name w:val="WW8Num125z2"/>
    <w:rsid w:val="005A2A01"/>
    <w:rPr>
      <w:rFonts w:ascii="Wingdings" w:hAnsi="Wingdings"/>
    </w:rPr>
  </w:style>
  <w:style w:type="character" w:customStyle="1" w:styleId="WW8Num126z0">
    <w:name w:val="WW8Num126z0"/>
    <w:rsid w:val="005A2A01"/>
    <w:rPr>
      <w:rFonts w:cs="Times New Roman"/>
      <w:b/>
      <w:bCs/>
    </w:rPr>
  </w:style>
  <w:style w:type="character" w:customStyle="1" w:styleId="WW8Num126z1">
    <w:name w:val="WW8Num126z1"/>
    <w:rsid w:val="005A2A01"/>
    <w:rPr>
      <w:rFonts w:cs="Times New Roman"/>
    </w:rPr>
  </w:style>
  <w:style w:type="character" w:customStyle="1" w:styleId="WW8Num126z3">
    <w:name w:val="WW8Num126z3"/>
    <w:rsid w:val="005A2A01"/>
    <w:rPr>
      <w:rFonts w:ascii="Symbol" w:hAnsi="Symbol"/>
      <w:b/>
    </w:rPr>
  </w:style>
  <w:style w:type="character" w:customStyle="1" w:styleId="WW8Num127z0">
    <w:name w:val="WW8Num127z0"/>
    <w:rsid w:val="005A2A01"/>
    <w:rPr>
      <w:rFonts w:cs="Times New Roman"/>
    </w:rPr>
  </w:style>
  <w:style w:type="character" w:customStyle="1" w:styleId="WW8Num128z0">
    <w:name w:val="WW8Num128z0"/>
    <w:rsid w:val="005A2A01"/>
    <w:rPr>
      <w:rFonts w:cs="Times New Roman"/>
      <w:b/>
      <w:bCs/>
    </w:rPr>
  </w:style>
  <w:style w:type="character" w:customStyle="1" w:styleId="WW8Num128z3">
    <w:name w:val="WW8Num128z3"/>
    <w:rsid w:val="005A2A01"/>
    <w:rPr>
      <w:rFonts w:cs="Times New Roman"/>
    </w:rPr>
  </w:style>
  <w:style w:type="character" w:customStyle="1" w:styleId="WW8Num129z0">
    <w:name w:val="WW8Num129z0"/>
    <w:rsid w:val="005A2A01"/>
    <w:rPr>
      <w:rFonts w:cs="Times New Roman"/>
    </w:rPr>
  </w:style>
  <w:style w:type="character" w:customStyle="1" w:styleId="WW8Num130z0">
    <w:name w:val="WW8Num130z0"/>
    <w:rsid w:val="005A2A01"/>
    <w:rPr>
      <w:rFonts w:cs="Times New Roman"/>
      <w:b/>
      <w:bCs/>
    </w:rPr>
  </w:style>
  <w:style w:type="character" w:customStyle="1" w:styleId="WW8Num130z3">
    <w:name w:val="WW8Num130z3"/>
    <w:rsid w:val="005A2A01"/>
    <w:rPr>
      <w:rFonts w:cs="Times New Roman"/>
      <w:u w:val="single"/>
    </w:rPr>
  </w:style>
  <w:style w:type="character" w:customStyle="1" w:styleId="WW8Num130z4">
    <w:name w:val="WW8Num130z4"/>
    <w:rsid w:val="005A2A01"/>
    <w:rPr>
      <w:rFonts w:cs="Times New Roman"/>
    </w:rPr>
  </w:style>
  <w:style w:type="character" w:customStyle="1" w:styleId="WW8Num131z0">
    <w:name w:val="WW8Num131z0"/>
    <w:rsid w:val="005A2A01"/>
    <w:rPr>
      <w:rFonts w:cs="Times New Roman"/>
      <w:b/>
      <w:bCs/>
    </w:rPr>
  </w:style>
  <w:style w:type="character" w:customStyle="1" w:styleId="WW8Num131z1">
    <w:name w:val="WW8Num131z1"/>
    <w:rsid w:val="005A2A01"/>
    <w:rPr>
      <w:rFonts w:cs="Times New Roman"/>
    </w:rPr>
  </w:style>
  <w:style w:type="character" w:customStyle="1" w:styleId="WW8Num131z3">
    <w:name w:val="WW8Num131z3"/>
    <w:rsid w:val="005A2A01"/>
    <w:rPr>
      <w:rFonts w:ascii="Symbol" w:hAnsi="Symbol"/>
      <w:b/>
    </w:rPr>
  </w:style>
  <w:style w:type="character" w:customStyle="1" w:styleId="WW8Num132z0">
    <w:name w:val="WW8Num132z0"/>
    <w:rsid w:val="005A2A01"/>
    <w:rPr>
      <w:rFonts w:cs="Times New Roman"/>
      <w:b/>
      <w:bCs/>
    </w:rPr>
  </w:style>
  <w:style w:type="character" w:customStyle="1" w:styleId="WW8Num132z1">
    <w:name w:val="WW8Num132z1"/>
    <w:rsid w:val="005A2A01"/>
    <w:rPr>
      <w:rFonts w:cs="Times New Roman"/>
    </w:rPr>
  </w:style>
  <w:style w:type="character" w:customStyle="1" w:styleId="WW8Num132z3">
    <w:name w:val="WW8Num132z3"/>
    <w:rsid w:val="005A2A01"/>
    <w:rPr>
      <w:rFonts w:ascii="Symbol" w:hAnsi="Symbol"/>
      <w:b/>
    </w:rPr>
  </w:style>
  <w:style w:type="character" w:customStyle="1" w:styleId="WW8Num133z0">
    <w:name w:val="WW8Num133z0"/>
    <w:rsid w:val="005A2A01"/>
    <w:rPr>
      <w:rFonts w:ascii="Symbol" w:hAnsi="Symbol"/>
    </w:rPr>
  </w:style>
  <w:style w:type="character" w:customStyle="1" w:styleId="WW8Num133z1">
    <w:name w:val="WW8Num133z1"/>
    <w:rsid w:val="005A2A01"/>
    <w:rPr>
      <w:rFonts w:ascii="Courier New" w:hAnsi="Courier New"/>
    </w:rPr>
  </w:style>
  <w:style w:type="character" w:customStyle="1" w:styleId="WW8Num133z2">
    <w:name w:val="WW8Num133z2"/>
    <w:rsid w:val="005A2A01"/>
    <w:rPr>
      <w:rFonts w:ascii="Wingdings" w:hAnsi="Wingdings"/>
    </w:rPr>
  </w:style>
  <w:style w:type="character" w:customStyle="1" w:styleId="WW8Num134z0">
    <w:name w:val="WW8Num134z0"/>
    <w:rsid w:val="005A2A01"/>
    <w:rPr>
      <w:rFonts w:cs="Times New Roman"/>
    </w:rPr>
  </w:style>
  <w:style w:type="character" w:customStyle="1" w:styleId="WW8Num136z0">
    <w:name w:val="WW8Num136z0"/>
    <w:rsid w:val="005A2A01"/>
    <w:rPr>
      <w:rFonts w:cs="Times New Roman"/>
    </w:rPr>
  </w:style>
  <w:style w:type="character" w:customStyle="1" w:styleId="WW8Num137z0">
    <w:name w:val="WW8Num137z0"/>
    <w:rsid w:val="005A2A01"/>
    <w:rPr>
      <w:rFonts w:cs="Times New Roman"/>
      <w:b/>
      <w:bCs/>
    </w:rPr>
  </w:style>
  <w:style w:type="character" w:customStyle="1" w:styleId="WW8Num137z3">
    <w:name w:val="WW8Num137z3"/>
    <w:rsid w:val="005A2A01"/>
    <w:rPr>
      <w:rFonts w:cs="Times New Roman"/>
      <w:u w:val="single"/>
    </w:rPr>
  </w:style>
  <w:style w:type="character" w:customStyle="1" w:styleId="WW8Num137z4">
    <w:name w:val="WW8Num137z4"/>
    <w:rsid w:val="005A2A01"/>
    <w:rPr>
      <w:rFonts w:cs="Times New Roman"/>
    </w:rPr>
  </w:style>
  <w:style w:type="character" w:customStyle="1" w:styleId="WW8Num138z0">
    <w:name w:val="WW8Num138z0"/>
    <w:rsid w:val="005A2A01"/>
    <w:rPr>
      <w:b w:val="0"/>
    </w:rPr>
  </w:style>
  <w:style w:type="character" w:customStyle="1" w:styleId="WW8Num139z0">
    <w:name w:val="WW8Num139z0"/>
    <w:rsid w:val="005A2A01"/>
    <w:rPr>
      <w:rFonts w:cs="Times New Roman"/>
      <w:b/>
      <w:bCs/>
    </w:rPr>
  </w:style>
  <w:style w:type="character" w:customStyle="1" w:styleId="WW8Num139z3">
    <w:name w:val="WW8Num139z3"/>
    <w:rsid w:val="005A2A01"/>
    <w:rPr>
      <w:rFonts w:cs="Times New Roman"/>
      <w:u w:val="single"/>
    </w:rPr>
  </w:style>
  <w:style w:type="character" w:customStyle="1" w:styleId="WW8Num139z4">
    <w:name w:val="WW8Num139z4"/>
    <w:rsid w:val="005A2A01"/>
    <w:rPr>
      <w:rFonts w:cs="Times New Roman"/>
    </w:rPr>
  </w:style>
  <w:style w:type="character" w:customStyle="1" w:styleId="WW8Num140z0">
    <w:name w:val="WW8Num140z0"/>
    <w:rsid w:val="005A2A01"/>
    <w:rPr>
      <w:rFonts w:ascii="Symbol" w:hAnsi="Symbol"/>
    </w:rPr>
  </w:style>
  <w:style w:type="character" w:customStyle="1" w:styleId="WW8Num140z2">
    <w:name w:val="WW8Num140z2"/>
    <w:rsid w:val="005A2A01"/>
    <w:rPr>
      <w:rFonts w:ascii="Wingdings" w:hAnsi="Wingdings"/>
    </w:rPr>
  </w:style>
  <w:style w:type="character" w:customStyle="1" w:styleId="WW8Num140z4">
    <w:name w:val="WW8Num140z4"/>
    <w:rsid w:val="005A2A01"/>
    <w:rPr>
      <w:rFonts w:ascii="Courier New" w:hAnsi="Courier New"/>
    </w:rPr>
  </w:style>
  <w:style w:type="character" w:customStyle="1" w:styleId="WW8Num141z0">
    <w:name w:val="WW8Num141z0"/>
    <w:rsid w:val="005A2A01"/>
    <w:rPr>
      <w:rFonts w:cs="Times New Roman"/>
      <w:b/>
      <w:bCs/>
    </w:rPr>
  </w:style>
  <w:style w:type="character" w:customStyle="1" w:styleId="WW8Num141z2">
    <w:name w:val="WW8Num141z2"/>
    <w:rsid w:val="005A2A01"/>
    <w:rPr>
      <w:rFonts w:cs="Times New Roman"/>
    </w:rPr>
  </w:style>
  <w:style w:type="character" w:customStyle="1" w:styleId="WW8Num142z0">
    <w:name w:val="WW8Num142z0"/>
    <w:rsid w:val="005A2A01"/>
    <w:rPr>
      <w:rFonts w:cs="Times New Roman"/>
      <w:b/>
      <w:bCs/>
    </w:rPr>
  </w:style>
  <w:style w:type="character" w:customStyle="1" w:styleId="WW8Num142z1">
    <w:name w:val="WW8Num142z1"/>
    <w:rsid w:val="005A2A01"/>
    <w:rPr>
      <w:rFonts w:cs="Times New Roman"/>
    </w:rPr>
  </w:style>
  <w:style w:type="character" w:customStyle="1" w:styleId="WW8Num143z0">
    <w:name w:val="WW8Num143z0"/>
    <w:rsid w:val="005A2A01"/>
    <w:rPr>
      <w:rFonts w:cs="Times New Roman"/>
      <w:b/>
      <w:bCs/>
    </w:rPr>
  </w:style>
  <w:style w:type="character" w:customStyle="1" w:styleId="WW8Num143z1">
    <w:name w:val="WW8Num143z1"/>
    <w:rsid w:val="005A2A01"/>
    <w:rPr>
      <w:rFonts w:cs="Times New Roman"/>
    </w:rPr>
  </w:style>
  <w:style w:type="character" w:customStyle="1" w:styleId="WW8Num143z3">
    <w:name w:val="WW8Num143z3"/>
    <w:rsid w:val="005A2A01"/>
    <w:rPr>
      <w:rFonts w:ascii="Symbol" w:hAnsi="Symbol"/>
      <w:b/>
    </w:rPr>
  </w:style>
  <w:style w:type="character" w:customStyle="1" w:styleId="WW8Num144z0">
    <w:name w:val="WW8Num144z0"/>
    <w:rsid w:val="005A2A01"/>
    <w:rPr>
      <w:rFonts w:cs="Times New Roman"/>
    </w:rPr>
  </w:style>
  <w:style w:type="character" w:customStyle="1" w:styleId="WW8Num145z0">
    <w:name w:val="WW8Num145z0"/>
    <w:rsid w:val="005A2A01"/>
    <w:rPr>
      <w:rFonts w:cs="Times New Roman"/>
    </w:rPr>
  </w:style>
  <w:style w:type="character" w:customStyle="1" w:styleId="WW8Num146z0">
    <w:name w:val="WW8Num146z0"/>
    <w:rsid w:val="005A2A01"/>
    <w:rPr>
      <w:rFonts w:ascii="Symbol" w:hAnsi="Symbol"/>
    </w:rPr>
  </w:style>
  <w:style w:type="character" w:customStyle="1" w:styleId="WW8Num146z1">
    <w:name w:val="WW8Num146z1"/>
    <w:rsid w:val="005A2A01"/>
    <w:rPr>
      <w:rFonts w:ascii="Courier New" w:hAnsi="Courier New"/>
    </w:rPr>
  </w:style>
  <w:style w:type="character" w:customStyle="1" w:styleId="WW8Num146z2">
    <w:name w:val="WW8Num146z2"/>
    <w:rsid w:val="005A2A01"/>
    <w:rPr>
      <w:rFonts w:ascii="Wingdings" w:hAnsi="Wingdings"/>
    </w:rPr>
  </w:style>
  <w:style w:type="character" w:customStyle="1" w:styleId="WW8Num148z0">
    <w:name w:val="WW8Num148z0"/>
    <w:rsid w:val="005A2A01"/>
    <w:rPr>
      <w:rFonts w:cs="Times New Roman"/>
      <w:b/>
      <w:bCs/>
    </w:rPr>
  </w:style>
  <w:style w:type="character" w:customStyle="1" w:styleId="WW8Num148z1">
    <w:name w:val="WW8Num148z1"/>
    <w:rsid w:val="005A2A01"/>
    <w:rPr>
      <w:rFonts w:cs="Times New Roman"/>
    </w:rPr>
  </w:style>
  <w:style w:type="character" w:customStyle="1" w:styleId="WW8Num148z3">
    <w:name w:val="WW8Num148z3"/>
    <w:rsid w:val="005A2A01"/>
    <w:rPr>
      <w:rFonts w:ascii="Symbol" w:hAnsi="Symbol"/>
      <w:b/>
    </w:rPr>
  </w:style>
  <w:style w:type="character" w:customStyle="1" w:styleId="WW8Num149z0">
    <w:name w:val="WW8Num149z0"/>
    <w:rsid w:val="005A2A01"/>
    <w:rPr>
      <w:rFonts w:cs="Times New Roman"/>
      <w:b/>
      <w:bCs/>
    </w:rPr>
  </w:style>
  <w:style w:type="character" w:customStyle="1" w:styleId="WW8Num150z0">
    <w:name w:val="WW8Num150z0"/>
    <w:rsid w:val="005A2A01"/>
    <w:rPr>
      <w:b w:val="0"/>
    </w:rPr>
  </w:style>
  <w:style w:type="character" w:customStyle="1" w:styleId="WW8Num151z0">
    <w:name w:val="WW8Num151z0"/>
    <w:rsid w:val="005A2A01"/>
    <w:rPr>
      <w:rFonts w:cs="Times New Roman"/>
      <w:b/>
      <w:bCs/>
    </w:rPr>
  </w:style>
  <w:style w:type="character" w:customStyle="1" w:styleId="WW8Num151z2">
    <w:name w:val="WW8Num151z2"/>
    <w:rsid w:val="005A2A01"/>
    <w:rPr>
      <w:rFonts w:cs="Times New Roman"/>
    </w:rPr>
  </w:style>
  <w:style w:type="character" w:customStyle="1" w:styleId="WW8Num152z0">
    <w:name w:val="WW8Num152z0"/>
    <w:rsid w:val="005A2A01"/>
    <w:rPr>
      <w:rFonts w:cs="Times New Roman"/>
      <w:b/>
      <w:bCs/>
    </w:rPr>
  </w:style>
  <w:style w:type="character" w:customStyle="1" w:styleId="WW8Num152z1">
    <w:name w:val="WW8Num152z1"/>
    <w:rsid w:val="005A2A01"/>
    <w:rPr>
      <w:rFonts w:cs="Times New Roman"/>
    </w:rPr>
  </w:style>
  <w:style w:type="character" w:customStyle="1" w:styleId="WW8Num153z0">
    <w:name w:val="WW8Num153z0"/>
    <w:rsid w:val="005A2A01"/>
    <w:rPr>
      <w:rFonts w:ascii="Symbol" w:hAnsi="Symbol"/>
    </w:rPr>
  </w:style>
  <w:style w:type="character" w:customStyle="1" w:styleId="WW8Num153z1">
    <w:name w:val="WW8Num153z1"/>
    <w:rsid w:val="005A2A01"/>
    <w:rPr>
      <w:rFonts w:ascii="Courier New" w:hAnsi="Courier New"/>
    </w:rPr>
  </w:style>
  <w:style w:type="character" w:customStyle="1" w:styleId="WW8Num153z2">
    <w:name w:val="WW8Num153z2"/>
    <w:rsid w:val="005A2A01"/>
    <w:rPr>
      <w:rFonts w:ascii="Wingdings" w:hAnsi="Wingdings"/>
    </w:rPr>
  </w:style>
  <w:style w:type="character" w:customStyle="1" w:styleId="WW8Num154z0">
    <w:name w:val="WW8Num154z0"/>
    <w:rsid w:val="005A2A01"/>
    <w:rPr>
      <w:rFonts w:ascii="Symbol" w:hAnsi="Symbol"/>
      <w:b/>
    </w:rPr>
  </w:style>
  <w:style w:type="character" w:customStyle="1" w:styleId="WW8Num154z1">
    <w:name w:val="WW8Num154z1"/>
    <w:rsid w:val="005A2A01"/>
    <w:rPr>
      <w:rFonts w:cs="Times New Roman"/>
      <w:b/>
      <w:bCs/>
    </w:rPr>
  </w:style>
  <w:style w:type="character" w:customStyle="1" w:styleId="WW8Num154z2">
    <w:name w:val="WW8Num154z2"/>
    <w:rsid w:val="005A2A01"/>
    <w:rPr>
      <w:rFonts w:cs="Times New Roman"/>
    </w:rPr>
  </w:style>
  <w:style w:type="character" w:customStyle="1" w:styleId="WW8Num155z0">
    <w:name w:val="WW8Num155z0"/>
    <w:rsid w:val="005A2A01"/>
    <w:rPr>
      <w:rFonts w:ascii="Symbol" w:hAnsi="Symbol"/>
      <w:b w:val="0"/>
    </w:rPr>
  </w:style>
  <w:style w:type="character" w:customStyle="1" w:styleId="WW8Num155z1">
    <w:name w:val="WW8Num155z1"/>
    <w:rsid w:val="005A2A01"/>
    <w:rPr>
      <w:rFonts w:ascii="Courier New" w:hAnsi="Courier New"/>
    </w:rPr>
  </w:style>
  <w:style w:type="character" w:customStyle="1" w:styleId="WW8Num155z2">
    <w:name w:val="WW8Num155z2"/>
    <w:rsid w:val="005A2A01"/>
    <w:rPr>
      <w:rFonts w:ascii="Wingdings" w:hAnsi="Wingdings"/>
    </w:rPr>
  </w:style>
  <w:style w:type="character" w:customStyle="1" w:styleId="WW8Num155z3">
    <w:name w:val="WW8Num155z3"/>
    <w:rsid w:val="005A2A01"/>
    <w:rPr>
      <w:rFonts w:ascii="Symbol" w:hAnsi="Symbol"/>
    </w:rPr>
  </w:style>
  <w:style w:type="character" w:customStyle="1" w:styleId="WW8Num156z0">
    <w:name w:val="WW8Num156z0"/>
    <w:rsid w:val="005A2A01"/>
    <w:rPr>
      <w:rFonts w:cs="Times New Roman"/>
      <w:b/>
      <w:bCs/>
    </w:rPr>
  </w:style>
  <w:style w:type="character" w:customStyle="1" w:styleId="WW8Num157z0">
    <w:name w:val="WW8Num157z0"/>
    <w:rsid w:val="005A2A01"/>
    <w:rPr>
      <w:rFonts w:ascii="Symbol" w:hAnsi="Symbol"/>
    </w:rPr>
  </w:style>
  <w:style w:type="character" w:customStyle="1" w:styleId="WW8Num157z1">
    <w:name w:val="WW8Num157z1"/>
    <w:rsid w:val="005A2A01"/>
    <w:rPr>
      <w:rFonts w:ascii="Courier New" w:hAnsi="Courier New"/>
    </w:rPr>
  </w:style>
  <w:style w:type="character" w:customStyle="1" w:styleId="WW8Num157z2">
    <w:name w:val="WW8Num157z2"/>
    <w:rsid w:val="005A2A01"/>
    <w:rPr>
      <w:rFonts w:ascii="Wingdings" w:hAnsi="Wingdings"/>
    </w:rPr>
  </w:style>
  <w:style w:type="character" w:customStyle="1" w:styleId="WW8Num158z0">
    <w:name w:val="WW8Num158z0"/>
    <w:rsid w:val="005A2A01"/>
    <w:rPr>
      <w:rFonts w:cs="Times New Roman"/>
      <w:b/>
      <w:bCs/>
    </w:rPr>
  </w:style>
  <w:style w:type="character" w:customStyle="1" w:styleId="WW8Num158z2">
    <w:name w:val="WW8Num158z2"/>
    <w:rsid w:val="005A2A01"/>
    <w:rPr>
      <w:rFonts w:cs="Times New Roman"/>
    </w:rPr>
  </w:style>
  <w:style w:type="character" w:customStyle="1" w:styleId="WW8Num159z0">
    <w:name w:val="WW8Num159z0"/>
    <w:rsid w:val="005A2A01"/>
    <w:rPr>
      <w:rFonts w:cs="Times New Roman"/>
      <w:b/>
      <w:bCs/>
    </w:rPr>
  </w:style>
  <w:style w:type="character" w:customStyle="1" w:styleId="WW8Num159z1">
    <w:name w:val="WW8Num159z1"/>
    <w:rsid w:val="005A2A01"/>
    <w:rPr>
      <w:rFonts w:cs="Times New Roman"/>
      <w:b/>
      <w:bCs/>
      <w:i w:val="0"/>
      <w:iCs w:val="0"/>
      <w:sz w:val="24"/>
      <w:szCs w:val="24"/>
    </w:rPr>
  </w:style>
  <w:style w:type="character" w:customStyle="1" w:styleId="WW8Num159z2">
    <w:name w:val="WW8Num159z2"/>
    <w:rsid w:val="005A2A01"/>
    <w:rPr>
      <w:rFonts w:cs="Times New Roman"/>
    </w:rPr>
  </w:style>
  <w:style w:type="character" w:customStyle="1" w:styleId="WW8Num161z0">
    <w:name w:val="WW8Num161z0"/>
    <w:rsid w:val="005A2A01"/>
    <w:rPr>
      <w:b/>
    </w:rPr>
  </w:style>
  <w:style w:type="character" w:customStyle="1" w:styleId="WW8Num162z0">
    <w:name w:val="WW8Num162z0"/>
    <w:rsid w:val="005A2A01"/>
    <w:rPr>
      <w:rFonts w:cs="Times New Roman"/>
      <w:b/>
      <w:bCs/>
    </w:rPr>
  </w:style>
  <w:style w:type="character" w:customStyle="1" w:styleId="WW8Num162z3">
    <w:name w:val="WW8Num162z3"/>
    <w:rsid w:val="005A2A01"/>
    <w:rPr>
      <w:rFonts w:cs="Times New Roman"/>
      <w:u w:val="single"/>
    </w:rPr>
  </w:style>
  <w:style w:type="character" w:customStyle="1" w:styleId="WW8Num162z4">
    <w:name w:val="WW8Num162z4"/>
    <w:rsid w:val="005A2A01"/>
    <w:rPr>
      <w:rFonts w:cs="Times New Roman"/>
    </w:rPr>
  </w:style>
  <w:style w:type="character" w:customStyle="1" w:styleId="WW8Num163z0">
    <w:name w:val="WW8Num163z0"/>
    <w:rsid w:val="005A2A01"/>
    <w:rPr>
      <w:rFonts w:cs="Times New Roman"/>
    </w:rPr>
  </w:style>
  <w:style w:type="character" w:customStyle="1" w:styleId="WW8Num164z0">
    <w:name w:val="WW8Num164z0"/>
    <w:rsid w:val="005A2A01"/>
    <w:rPr>
      <w:rFonts w:cs="Times New Roman"/>
      <w:b/>
      <w:bCs/>
    </w:rPr>
  </w:style>
  <w:style w:type="character" w:customStyle="1" w:styleId="WW8Num164z3">
    <w:name w:val="WW8Num164z3"/>
    <w:rsid w:val="005A2A01"/>
    <w:rPr>
      <w:rFonts w:cs="Times New Roman"/>
      <w:u w:val="single"/>
    </w:rPr>
  </w:style>
  <w:style w:type="character" w:customStyle="1" w:styleId="WW8Num164z4">
    <w:name w:val="WW8Num164z4"/>
    <w:rsid w:val="005A2A01"/>
    <w:rPr>
      <w:rFonts w:cs="Times New Roman"/>
    </w:rPr>
  </w:style>
  <w:style w:type="character" w:customStyle="1" w:styleId="WW8Num165z0">
    <w:name w:val="WW8Num165z0"/>
    <w:rsid w:val="005A2A01"/>
    <w:rPr>
      <w:rFonts w:cs="Times New Roman"/>
      <w:b/>
      <w:bCs/>
    </w:rPr>
  </w:style>
  <w:style w:type="character" w:customStyle="1" w:styleId="WW8Num165z1">
    <w:name w:val="WW8Num165z1"/>
    <w:rsid w:val="005A2A01"/>
    <w:rPr>
      <w:rFonts w:cs="Times New Roman"/>
    </w:rPr>
  </w:style>
  <w:style w:type="character" w:customStyle="1" w:styleId="WW8Num166z0">
    <w:name w:val="WW8Num166z0"/>
    <w:rsid w:val="005A2A01"/>
    <w:rPr>
      <w:rFonts w:cs="Times New Roman"/>
    </w:rPr>
  </w:style>
  <w:style w:type="character" w:customStyle="1" w:styleId="WW8Num167z0">
    <w:name w:val="WW8Num167z0"/>
    <w:rsid w:val="005A2A01"/>
    <w:rPr>
      <w:rFonts w:cs="Times New Roman"/>
      <w:b/>
      <w:bCs/>
    </w:rPr>
  </w:style>
  <w:style w:type="character" w:customStyle="1" w:styleId="WW8Num168z0">
    <w:name w:val="WW8Num168z0"/>
    <w:rsid w:val="005A2A01"/>
    <w:rPr>
      <w:rFonts w:ascii="Symbol" w:hAnsi="Symbol"/>
    </w:rPr>
  </w:style>
  <w:style w:type="character" w:customStyle="1" w:styleId="WW8Num168z1">
    <w:name w:val="WW8Num168z1"/>
    <w:rsid w:val="005A2A01"/>
    <w:rPr>
      <w:rFonts w:ascii="Courier New" w:hAnsi="Courier New"/>
    </w:rPr>
  </w:style>
  <w:style w:type="character" w:customStyle="1" w:styleId="WW8Num168z2">
    <w:name w:val="WW8Num168z2"/>
    <w:rsid w:val="005A2A01"/>
    <w:rPr>
      <w:rFonts w:ascii="Wingdings" w:hAnsi="Wingdings"/>
    </w:rPr>
  </w:style>
  <w:style w:type="character" w:customStyle="1" w:styleId="WW8Num170z0">
    <w:name w:val="WW8Num170z0"/>
    <w:rsid w:val="005A2A01"/>
    <w:rPr>
      <w:rFonts w:ascii="Symbol" w:hAnsi="Symbol"/>
    </w:rPr>
  </w:style>
  <w:style w:type="character" w:customStyle="1" w:styleId="WW8Num170z1">
    <w:name w:val="WW8Num170z1"/>
    <w:rsid w:val="005A2A01"/>
    <w:rPr>
      <w:rFonts w:ascii="Courier New" w:hAnsi="Courier New"/>
    </w:rPr>
  </w:style>
  <w:style w:type="character" w:customStyle="1" w:styleId="WW8Num170z2">
    <w:name w:val="WW8Num170z2"/>
    <w:rsid w:val="005A2A01"/>
    <w:rPr>
      <w:rFonts w:ascii="Wingdings" w:hAnsi="Wingdings"/>
    </w:rPr>
  </w:style>
  <w:style w:type="character" w:customStyle="1" w:styleId="WW8Num171z0">
    <w:name w:val="WW8Num171z0"/>
    <w:rsid w:val="005A2A01"/>
    <w:rPr>
      <w:rFonts w:cs="Times New Roman"/>
      <w:b/>
      <w:bCs/>
    </w:rPr>
  </w:style>
  <w:style w:type="character" w:customStyle="1" w:styleId="WW8Num171z2">
    <w:name w:val="WW8Num171z2"/>
    <w:rsid w:val="005A2A01"/>
    <w:rPr>
      <w:rFonts w:cs="Times New Roman"/>
    </w:rPr>
  </w:style>
  <w:style w:type="character" w:customStyle="1" w:styleId="WW8Num172z0">
    <w:name w:val="WW8Num172z0"/>
    <w:rsid w:val="005A2A01"/>
    <w:rPr>
      <w:b w:val="0"/>
    </w:rPr>
  </w:style>
  <w:style w:type="character" w:customStyle="1" w:styleId="WW8Num173z0">
    <w:name w:val="WW8Num173z0"/>
    <w:rsid w:val="005A2A01"/>
    <w:rPr>
      <w:b w:val="0"/>
      <w:color w:val="000000"/>
    </w:rPr>
  </w:style>
  <w:style w:type="character" w:customStyle="1" w:styleId="WW8Num174z0">
    <w:name w:val="WW8Num174z0"/>
    <w:rsid w:val="005A2A01"/>
    <w:rPr>
      <w:rFonts w:cs="Times New Roman"/>
      <w:b/>
      <w:bCs/>
    </w:rPr>
  </w:style>
  <w:style w:type="character" w:customStyle="1" w:styleId="WW8Num174z1">
    <w:name w:val="WW8Num174z1"/>
    <w:rsid w:val="005A2A01"/>
    <w:rPr>
      <w:rFonts w:cs="Times New Roman"/>
    </w:rPr>
  </w:style>
  <w:style w:type="character" w:customStyle="1" w:styleId="WW8Num174z3">
    <w:name w:val="WW8Num174z3"/>
    <w:rsid w:val="005A2A01"/>
    <w:rPr>
      <w:rFonts w:ascii="Symbol" w:hAnsi="Symbol"/>
      <w:b/>
    </w:rPr>
  </w:style>
  <w:style w:type="character" w:customStyle="1" w:styleId="WW8NumSt76z0">
    <w:name w:val="WW8NumSt76z0"/>
    <w:rsid w:val="005A2A01"/>
    <w:rPr>
      <w:rFonts w:cs="Times New Roman"/>
    </w:rPr>
  </w:style>
  <w:style w:type="character" w:customStyle="1" w:styleId="Domylnaczcionkaakapitu3">
    <w:name w:val="Domyślna czcionka akapitu3"/>
    <w:rsid w:val="005A2A01"/>
  </w:style>
  <w:style w:type="character" w:customStyle="1" w:styleId="ZnakZnak24">
    <w:name w:val="Znak Znak24"/>
    <w:rsid w:val="005A2A01"/>
    <w:rPr>
      <w:rFonts w:ascii="Arial" w:hAnsi="Arial" w:cs="Arial"/>
      <w:b/>
      <w:bCs/>
      <w:kern w:val="1"/>
      <w:sz w:val="32"/>
      <w:szCs w:val="32"/>
      <w:lang w:val="pl-PL" w:eastAsia="ar-SA" w:bidi="ar-SA"/>
    </w:rPr>
  </w:style>
  <w:style w:type="character" w:customStyle="1" w:styleId="ZnakZnak23">
    <w:name w:val="Znak Znak23"/>
    <w:rsid w:val="005A2A01"/>
    <w:rPr>
      <w:rFonts w:ascii="Arial" w:hAnsi="Arial" w:cs="Arial"/>
      <w:b/>
      <w:bCs/>
      <w:i/>
      <w:iCs/>
      <w:sz w:val="28"/>
      <w:szCs w:val="28"/>
      <w:lang w:val="pl-PL" w:eastAsia="ar-SA" w:bidi="ar-SA"/>
    </w:rPr>
  </w:style>
  <w:style w:type="character" w:customStyle="1" w:styleId="ZnakZnak22">
    <w:name w:val="Znak Znak22"/>
    <w:rsid w:val="005A2A01"/>
    <w:rPr>
      <w:rFonts w:ascii="Arial" w:hAnsi="Arial" w:cs="Arial"/>
      <w:b/>
      <w:bCs/>
      <w:sz w:val="26"/>
      <w:szCs w:val="26"/>
      <w:lang w:val="pl-PL" w:eastAsia="ar-SA" w:bidi="ar-SA"/>
    </w:rPr>
  </w:style>
  <w:style w:type="character" w:customStyle="1" w:styleId="ZnakZnak21">
    <w:name w:val="Znak Znak21"/>
    <w:rsid w:val="005A2A01"/>
    <w:rPr>
      <w:b/>
      <w:bCs/>
      <w:sz w:val="28"/>
      <w:szCs w:val="28"/>
      <w:lang w:val="pl-PL" w:eastAsia="ar-SA" w:bidi="ar-SA"/>
    </w:rPr>
  </w:style>
  <w:style w:type="character" w:customStyle="1" w:styleId="ZnakZnak18">
    <w:name w:val="Znak Znak18"/>
    <w:rsid w:val="005A2A01"/>
    <w:rPr>
      <w:sz w:val="24"/>
      <w:szCs w:val="24"/>
      <w:lang w:val="pl-PL" w:eastAsia="ar-SA" w:bidi="ar-SA"/>
    </w:rPr>
  </w:style>
  <w:style w:type="character" w:customStyle="1" w:styleId="ZnakZnak17">
    <w:name w:val="Znak Znak17"/>
    <w:rsid w:val="005A2A01"/>
    <w:rPr>
      <w:i/>
      <w:iCs/>
      <w:sz w:val="24"/>
      <w:szCs w:val="24"/>
      <w:lang w:val="pl-PL" w:eastAsia="ar-SA" w:bidi="ar-SA"/>
    </w:rPr>
  </w:style>
  <w:style w:type="character" w:customStyle="1" w:styleId="ZnakZnak16">
    <w:name w:val="Znak Znak16"/>
    <w:rsid w:val="005A2A01"/>
    <w:rPr>
      <w:rFonts w:ascii="Arial" w:hAnsi="Arial" w:cs="Arial"/>
      <w:sz w:val="22"/>
      <w:szCs w:val="22"/>
      <w:lang w:val="pl-PL" w:eastAsia="ar-SA" w:bidi="ar-SA"/>
    </w:rPr>
  </w:style>
  <w:style w:type="character" w:customStyle="1" w:styleId="ZnakZnak15">
    <w:name w:val="Znak Znak15"/>
    <w:rsid w:val="005A2A01"/>
    <w:rPr>
      <w:rFonts w:cs="Times New Roman"/>
      <w:sz w:val="24"/>
      <w:szCs w:val="24"/>
    </w:rPr>
  </w:style>
  <w:style w:type="character" w:customStyle="1" w:styleId="ZnakZnak14">
    <w:name w:val="Znak Znak14"/>
    <w:rsid w:val="005A2A01"/>
    <w:rPr>
      <w:rFonts w:cs="Times New Roman"/>
      <w:sz w:val="24"/>
      <w:szCs w:val="24"/>
    </w:rPr>
  </w:style>
  <w:style w:type="character" w:customStyle="1" w:styleId="ZnakZnak13">
    <w:name w:val="Znak Znak13"/>
    <w:rsid w:val="005A2A01"/>
    <w:rPr>
      <w:rFonts w:ascii="Cambria" w:hAnsi="Cambria" w:cs="Cambria"/>
      <w:b/>
      <w:bCs/>
      <w:kern w:val="1"/>
      <w:sz w:val="32"/>
      <w:szCs w:val="32"/>
    </w:rPr>
  </w:style>
  <w:style w:type="character" w:customStyle="1" w:styleId="ZnakZnak12">
    <w:name w:val="Znak Znak12"/>
    <w:rsid w:val="005A2A01"/>
    <w:rPr>
      <w:rFonts w:cs="Times New Roman"/>
      <w:sz w:val="24"/>
      <w:szCs w:val="24"/>
    </w:rPr>
  </w:style>
  <w:style w:type="character" w:customStyle="1" w:styleId="ZnakZnak11">
    <w:name w:val="Znak Znak11"/>
    <w:rsid w:val="005A2A01"/>
    <w:rPr>
      <w:rFonts w:cs="Times New Roman"/>
      <w:sz w:val="16"/>
      <w:szCs w:val="16"/>
    </w:rPr>
  </w:style>
  <w:style w:type="character" w:customStyle="1" w:styleId="ZnakZnak10">
    <w:name w:val="Znak Znak10"/>
    <w:rsid w:val="005A2A01"/>
    <w:rPr>
      <w:rFonts w:cs="Times New Roman"/>
    </w:rPr>
  </w:style>
  <w:style w:type="character" w:customStyle="1" w:styleId="ZnakZnak9">
    <w:name w:val="Znak Znak9"/>
    <w:rsid w:val="005A2A01"/>
    <w:rPr>
      <w:rFonts w:cs="Times New Roman"/>
      <w:sz w:val="24"/>
      <w:szCs w:val="24"/>
    </w:rPr>
  </w:style>
  <w:style w:type="character" w:customStyle="1" w:styleId="ZnakZnak8">
    <w:name w:val="Znak Znak8"/>
    <w:rsid w:val="005A2A01"/>
    <w:rPr>
      <w:rFonts w:cs="Times New Roman"/>
      <w:sz w:val="24"/>
      <w:szCs w:val="24"/>
    </w:rPr>
  </w:style>
  <w:style w:type="character" w:customStyle="1" w:styleId="ZnakZnak6">
    <w:name w:val="Znak Znak6"/>
    <w:rsid w:val="005A2A01"/>
    <w:rPr>
      <w:rFonts w:cs="Times New Roman"/>
      <w:sz w:val="16"/>
      <w:szCs w:val="16"/>
    </w:rPr>
  </w:style>
  <w:style w:type="character" w:customStyle="1" w:styleId="ZnakZnak5">
    <w:name w:val="Znak Znak5"/>
    <w:rsid w:val="005A2A01"/>
    <w:rPr>
      <w:rFonts w:cs="Times New Roman"/>
      <w:sz w:val="2"/>
      <w:szCs w:val="2"/>
    </w:rPr>
  </w:style>
  <w:style w:type="character" w:customStyle="1" w:styleId="ZnakZnak4">
    <w:name w:val="Znak Znak4"/>
    <w:rsid w:val="005A2A01"/>
    <w:rPr>
      <w:rFonts w:ascii="Courier New" w:hAnsi="Courier New" w:cs="Courier New"/>
    </w:rPr>
  </w:style>
  <w:style w:type="character" w:customStyle="1" w:styleId="ZnakZnak1">
    <w:name w:val="Znak Znak1"/>
    <w:rsid w:val="005A2A01"/>
    <w:rPr>
      <w:rFonts w:cs="Times New Roman"/>
    </w:rPr>
  </w:style>
  <w:style w:type="character" w:customStyle="1" w:styleId="WW8Num13z1">
    <w:name w:val="WW8Num13z1"/>
    <w:rsid w:val="005A2A01"/>
    <w:rPr>
      <w:rFonts w:ascii="Courier New" w:hAnsi="Courier New"/>
    </w:rPr>
  </w:style>
  <w:style w:type="character" w:customStyle="1" w:styleId="WW8Num15z2">
    <w:name w:val="WW8Num15z2"/>
    <w:rsid w:val="005A2A01"/>
    <w:rPr>
      <w:rFonts w:ascii="Wingdings" w:hAnsi="Wingdings"/>
    </w:rPr>
  </w:style>
  <w:style w:type="character" w:customStyle="1" w:styleId="WW8Num27z1">
    <w:name w:val="WW8Num27z1"/>
    <w:rsid w:val="005A2A01"/>
    <w:rPr>
      <w:b/>
    </w:rPr>
  </w:style>
  <w:style w:type="character" w:customStyle="1" w:styleId="WW8Num36z1">
    <w:name w:val="WW8Num36z1"/>
    <w:rsid w:val="005A2A01"/>
    <w:rPr>
      <w:b/>
      <w:color w:val="000000"/>
    </w:rPr>
  </w:style>
  <w:style w:type="character" w:customStyle="1" w:styleId="WW8Num50z4">
    <w:name w:val="WW8Num50z4"/>
    <w:rsid w:val="005A2A01"/>
    <w:rPr>
      <w:rFonts w:ascii="Courier New" w:hAnsi="Courier New"/>
    </w:rPr>
  </w:style>
  <w:style w:type="character" w:customStyle="1" w:styleId="WW8Num50z5">
    <w:name w:val="WW8Num50z5"/>
    <w:rsid w:val="005A2A01"/>
    <w:rPr>
      <w:rFonts w:ascii="Wingdings" w:hAnsi="Wingdings"/>
    </w:rPr>
  </w:style>
  <w:style w:type="character" w:customStyle="1" w:styleId="WW8Num55z2">
    <w:name w:val="WW8Num55z2"/>
    <w:rsid w:val="005A2A01"/>
    <w:rPr>
      <w:b/>
      <w:color w:val="000000"/>
    </w:rPr>
  </w:style>
  <w:style w:type="character" w:customStyle="1" w:styleId="WW8Num55z4">
    <w:name w:val="WW8Num55z4"/>
    <w:rsid w:val="005A2A01"/>
    <w:rPr>
      <w:rFonts w:ascii="Courier New" w:hAnsi="Courier New"/>
    </w:rPr>
  </w:style>
  <w:style w:type="character" w:customStyle="1" w:styleId="WW8Num55z5">
    <w:name w:val="WW8Num55z5"/>
    <w:rsid w:val="005A2A01"/>
    <w:rPr>
      <w:rFonts w:ascii="Wingdings" w:hAnsi="Wingdings"/>
    </w:rPr>
  </w:style>
  <w:style w:type="character" w:customStyle="1" w:styleId="WW8Num58z1">
    <w:name w:val="WW8Num58z1"/>
    <w:rsid w:val="005A2A01"/>
    <w:rPr>
      <w:b/>
    </w:rPr>
  </w:style>
  <w:style w:type="character" w:customStyle="1" w:styleId="WW8Num61z1">
    <w:name w:val="WW8Num61z1"/>
    <w:rsid w:val="005A2A01"/>
    <w:rPr>
      <w:rFonts w:ascii="Symbol" w:hAnsi="Symbol"/>
    </w:rPr>
  </w:style>
  <w:style w:type="character" w:customStyle="1" w:styleId="WW8Num61z3">
    <w:name w:val="WW8Num61z3"/>
    <w:rsid w:val="005A2A01"/>
    <w:rPr>
      <w:b/>
    </w:rPr>
  </w:style>
  <w:style w:type="character" w:customStyle="1" w:styleId="WW8Num72z1">
    <w:name w:val="WW8Num72z1"/>
    <w:rsid w:val="005A2A01"/>
    <w:rPr>
      <w:rFonts w:ascii="Courier New" w:hAnsi="Courier New"/>
    </w:rPr>
  </w:style>
  <w:style w:type="character" w:customStyle="1" w:styleId="WW8Num72z2">
    <w:name w:val="WW8Num72z2"/>
    <w:rsid w:val="005A2A01"/>
    <w:rPr>
      <w:rFonts w:ascii="Wingdings" w:hAnsi="Wingdings"/>
    </w:rPr>
  </w:style>
  <w:style w:type="character" w:customStyle="1" w:styleId="WW8Num72z3">
    <w:name w:val="WW8Num72z3"/>
    <w:rsid w:val="005A2A01"/>
    <w:rPr>
      <w:rFonts w:ascii="Symbol" w:hAnsi="Symbol"/>
    </w:rPr>
  </w:style>
  <w:style w:type="character" w:customStyle="1" w:styleId="WW8Num74z1">
    <w:name w:val="WW8Num74z1"/>
    <w:rsid w:val="005A2A01"/>
    <w:rPr>
      <w:rFonts w:ascii="Courier New" w:hAnsi="Courier New"/>
    </w:rPr>
  </w:style>
  <w:style w:type="character" w:customStyle="1" w:styleId="WW8Num74z2">
    <w:name w:val="WW8Num74z2"/>
    <w:rsid w:val="005A2A01"/>
    <w:rPr>
      <w:rFonts w:ascii="Wingdings" w:hAnsi="Wingdings"/>
    </w:rPr>
  </w:style>
  <w:style w:type="character" w:customStyle="1" w:styleId="WW8Num75z2">
    <w:name w:val="WW8Num75z2"/>
    <w:rsid w:val="005A2A01"/>
    <w:rPr>
      <w:rFonts w:ascii="Wingdings" w:hAnsi="Wingdings"/>
    </w:rPr>
  </w:style>
  <w:style w:type="character" w:customStyle="1" w:styleId="WW8Num76z2">
    <w:name w:val="WW8Num76z2"/>
    <w:rsid w:val="005A2A01"/>
    <w:rPr>
      <w:rFonts w:ascii="Wingdings" w:hAnsi="Wingdings"/>
    </w:rPr>
  </w:style>
  <w:style w:type="character" w:customStyle="1" w:styleId="WW8Num77z2">
    <w:name w:val="WW8Num77z2"/>
    <w:rsid w:val="005A2A01"/>
    <w:rPr>
      <w:rFonts w:ascii="Wingdings" w:hAnsi="Wingdings"/>
    </w:rPr>
  </w:style>
  <w:style w:type="character" w:customStyle="1" w:styleId="WW8Num80z1">
    <w:name w:val="WW8Num80z1"/>
    <w:rsid w:val="005A2A01"/>
    <w:rPr>
      <w:rFonts w:ascii="Courier New" w:hAnsi="Courier New"/>
    </w:rPr>
  </w:style>
  <w:style w:type="character" w:customStyle="1" w:styleId="WW8Num80z3">
    <w:name w:val="WW8Num80z3"/>
    <w:rsid w:val="005A2A01"/>
    <w:rPr>
      <w:rFonts w:ascii="Symbol" w:hAnsi="Symbol"/>
    </w:rPr>
  </w:style>
  <w:style w:type="character" w:customStyle="1" w:styleId="WW8Num82z2">
    <w:name w:val="WW8Num82z2"/>
    <w:rsid w:val="005A2A01"/>
    <w:rPr>
      <w:rFonts w:ascii="Wingdings" w:hAnsi="Wingdings"/>
    </w:rPr>
  </w:style>
  <w:style w:type="character" w:customStyle="1" w:styleId="WW8Num83z3">
    <w:name w:val="WW8Num83z3"/>
    <w:rsid w:val="005A2A01"/>
    <w:rPr>
      <w:rFonts w:ascii="Symbol" w:hAnsi="Symbol"/>
    </w:rPr>
  </w:style>
  <w:style w:type="character" w:customStyle="1" w:styleId="WW8Num84z2">
    <w:name w:val="WW8Num84z2"/>
    <w:rsid w:val="005A2A01"/>
    <w:rPr>
      <w:rFonts w:ascii="Wingdings" w:hAnsi="Wingdings"/>
    </w:rPr>
  </w:style>
  <w:style w:type="character" w:customStyle="1" w:styleId="Domylnaczcionkaakapitu2">
    <w:name w:val="Domyślna czcionka akapitu2"/>
    <w:rsid w:val="005A2A01"/>
  </w:style>
  <w:style w:type="character" w:customStyle="1" w:styleId="WW8Num7z2">
    <w:name w:val="WW8Num7z2"/>
    <w:rsid w:val="005A2A01"/>
    <w:rPr>
      <w:rFonts w:ascii="Wingdings" w:hAnsi="Wingdings"/>
    </w:rPr>
  </w:style>
  <w:style w:type="character" w:customStyle="1" w:styleId="WW8Num7z3">
    <w:name w:val="WW8Num7z3"/>
    <w:rsid w:val="005A2A01"/>
    <w:rPr>
      <w:rFonts w:ascii="Symbol" w:hAnsi="Symbol"/>
    </w:rPr>
  </w:style>
  <w:style w:type="character" w:customStyle="1" w:styleId="WW8Num10z2">
    <w:name w:val="WW8Num10z2"/>
    <w:rsid w:val="005A2A01"/>
    <w:rPr>
      <w:rFonts w:ascii="Wingdings" w:hAnsi="Wingdings"/>
    </w:rPr>
  </w:style>
  <w:style w:type="character" w:customStyle="1" w:styleId="WW8Num13z2">
    <w:name w:val="WW8Num13z2"/>
    <w:rsid w:val="005A2A01"/>
    <w:rPr>
      <w:rFonts w:ascii="Wingdings" w:hAnsi="Wingdings"/>
    </w:rPr>
  </w:style>
  <w:style w:type="character" w:customStyle="1" w:styleId="WW8Num13z3">
    <w:name w:val="WW8Num13z3"/>
    <w:rsid w:val="005A2A01"/>
    <w:rPr>
      <w:rFonts w:ascii="Symbol" w:hAnsi="Symbol"/>
    </w:rPr>
  </w:style>
  <w:style w:type="character" w:customStyle="1" w:styleId="WW8Num17z2">
    <w:name w:val="WW8Num17z2"/>
    <w:rsid w:val="005A2A01"/>
    <w:rPr>
      <w:rFonts w:ascii="Wingdings" w:hAnsi="Wingdings"/>
    </w:rPr>
  </w:style>
  <w:style w:type="character" w:customStyle="1" w:styleId="WW8Num18z2">
    <w:name w:val="WW8Num18z2"/>
    <w:rsid w:val="005A2A01"/>
    <w:rPr>
      <w:rFonts w:ascii="Wingdings" w:hAnsi="Wingdings"/>
    </w:rPr>
  </w:style>
  <w:style w:type="character" w:customStyle="1" w:styleId="WW8Num18z4">
    <w:name w:val="WW8Num18z4"/>
    <w:rsid w:val="005A2A01"/>
    <w:rPr>
      <w:rFonts w:ascii="Courier New" w:hAnsi="Courier New"/>
    </w:rPr>
  </w:style>
  <w:style w:type="character" w:customStyle="1" w:styleId="WW8Num20z2">
    <w:name w:val="WW8Num20z2"/>
    <w:rsid w:val="005A2A01"/>
    <w:rPr>
      <w:rFonts w:ascii="Wingdings" w:hAnsi="Wingdings"/>
    </w:rPr>
  </w:style>
  <w:style w:type="character" w:customStyle="1" w:styleId="WW8Num25z2">
    <w:name w:val="WW8Num25z2"/>
    <w:rsid w:val="005A2A01"/>
    <w:rPr>
      <w:rFonts w:ascii="Wingdings" w:hAnsi="Wingdings"/>
    </w:rPr>
  </w:style>
  <w:style w:type="character" w:customStyle="1" w:styleId="WW8Num30z1">
    <w:name w:val="WW8Num30z1"/>
    <w:rsid w:val="005A2A01"/>
    <w:rPr>
      <w:rFonts w:ascii="Courier New" w:hAnsi="Courier New"/>
    </w:rPr>
  </w:style>
  <w:style w:type="character" w:customStyle="1" w:styleId="WW8Num30z2">
    <w:name w:val="WW8Num30z2"/>
    <w:rsid w:val="005A2A01"/>
    <w:rPr>
      <w:rFonts w:ascii="Wingdings" w:hAnsi="Wingdings"/>
    </w:rPr>
  </w:style>
  <w:style w:type="character" w:customStyle="1" w:styleId="WW8Num31z1">
    <w:name w:val="WW8Num31z1"/>
    <w:rsid w:val="005A2A01"/>
    <w:rPr>
      <w:b/>
    </w:rPr>
  </w:style>
  <w:style w:type="character" w:customStyle="1" w:styleId="WW8Num34z2">
    <w:name w:val="WW8Num34z2"/>
    <w:rsid w:val="005A2A01"/>
    <w:rPr>
      <w:rFonts w:ascii="Wingdings" w:hAnsi="Wingdings"/>
    </w:rPr>
  </w:style>
  <w:style w:type="character" w:customStyle="1" w:styleId="WW8Num34z4">
    <w:name w:val="WW8Num34z4"/>
    <w:rsid w:val="005A2A01"/>
    <w:rPr>
      <w:rFonts w:ascii="Courier New" w:hAnsi="Courier New"/>
    </w:rPr>
  </w:style>
  <w:style w:type="character" w:customStyle="1" w:styleId="WW8Num35z2">
    <w:name w:val="WW8Num35z2"/>
    <w:rsid w:val="005A2A01"/>
    <w:rPr>
      <w:rFonts w:ascii="Wingdings" w:hAnsi="Wingdings"/>
    </w:rPr>
  </w:style>
  <w:style w:type="character" w:customStyle="1" w:styleId="WW8Num37z1">
    <w:name w:val="WW8Num37z1"/>
    <w:rsid w:val="005A2A01"/>
    <w:rPr>
      <w:rFonts w:ascii="Courier New" w:hAnsi="Courier New"/>
    </w:rPr>
  </w:style>
  <w:style w:type="character" w:customStyle="1" w:styleId="WW8Num37z2">
    <w:name w:val="WW8Num37z2"/>
    <w:rsid w:val="005A2A01"/>
    <w:rPr>
      <w:rFonts w:ascii="Wingdings" w:hAnsi="Wingdings"/>
    </w:rPr>
  </w:style>
  <w:style w:type="character" w:customStyle="1" w:styleId="WW8Num45z2">
    <w:name w:val="WW8Num45z2"/>
    <w:rsid w:val="005A2A01"/>
    <w:rPr>
      <w:rFonts w:ascii="Wingdings" w:hAnsi="Wingdings"/>
    </w:rPr>
  </w:style>
  <w:style w:type="character" w:customStyle="1" w:styleId="WW8Num49z2">
    <w:name w:val="WW8Num49z2"/>
    <w:rsid w:val="005A2A01"/>
    <w:rPr>
      <w:rFonts w:ascii="Wingdings" w:hAnsi="Wingdings"/>
    </w:rPr>
  </w:style>
  <w:style w:type="character" w:customStyle="1" w:styleId="WW8Num60z4">
    <w:name w:val="WW8Num60z4"/>
    <w:rsid w:val="005A2A01"/>
    <w:rPr>
      <w:rFonts w:ascii="Courier New" w:hAnsi="Courier New"/>
    </w:rPr>
  </w:style>
  <w:style w:type="character" w:customStyle="1" w:styleId="WW8Num60z5">
    <w:name w:val="WW8Num60z5"/>
    <w:rsid w:val="005A2A01"/>
    <w:rPr>
      <w:rFonts w:ascii="Wingdings" w:hAnsi="Wingdings"/>
    </w:rPr>
  </w:style>
  <w:style w:type="character" w:customStyle="1" w:styleId="WW8Num63z1">
    <w:name w:val="WW8Num63z1"/>
    <w:rsid w:val="005A2A01"/>
    <w:rPr>
      <w:b/>
    </w:rPr>
  </w:style>
  <w:style w:type="character" w:customStyle="1" w:styleId="WW8Num64z2">
    <w:name w:val="WW8Num64z2"/>
    <w:rsid w:val="005A2A01"/>
    <w:rPr>
      <w:rFonts w:ascii="Wingdings" w:hAnsi="Wingdings"/>
    </w:rPr>
  </w:style>
  <w:style w:type="character" w:customStyle="1" w:styleId="WW8Num65z4">
    <w:name w:val="WW8Num65z4"/>
    <w:rsid w:val="005A2A01"/>
    <w:rPr>
      <w:rFonts w:ascii="Courier New" w:hAnsi="Courier New"/>
    </w:rPr>
  </w:style>
  <w:style w:type="character" w:customStyle="1" w:styleId="WW8Num65z5">
    <w:name w:val="WW8Num65z5"/>
    <w:rsid w:val="005A2A01"/>
    <w:rPr>
      <w:rFonts w:ascii="Wingdings" w:hAnsi="Wingdings"/>
    </w:rPr>
  </w:style>
  <w:style w:type="character" w:customStyle="1" w:styleId="WW8NumSt3z0">
    <w:name w:val="WW8NumSt3z0"/>
    <w:rsid w:val="005A2A01"/>
    <w:rPr>
      <w:rFonts w:ascii="Symbol" w:hAnsi="Symbol"/>
    </w:rPr>
  </w:style>
  <w:style w:type="character" w:customStyle="1" w:styleId="WW8NumSt4z0">
    <w:name w:val="WW8NumSt4z0"/>
    <w:rsid w:val="005A2A01"/>
    <w:rPr>
      <w:rFonts w:ascii="Symbol" w:hAnsi="Symbol"/>
    </w:rPr>
  </w:style>
  <w:style w:type="character" w:customStyle="1" w:styleId="WW8NumSt4z1">
    <w:name w:val="WW8NumSt4z1"/>
    <w:rsid w:val="005A2A01"/>
    <w:rPr>
      <w:rFonts w:ascii="Courier New" w:hAnsi="Courier New"/>
    </w:rPr>
  </w:style>
  <w:style w:type="character" w:customStyle="1" w:styleId="WW8NumSt4z2">
    <w:name w:val="WW8NumSt4z2"/>
    <w:rsid w:val="005A2A01"/>
    <w:rPr>
      <w:rFonts w:ascii="Wingdings" w:hAnsi="Wingdings"/>
    </w:rPr>
  </w:style>
  <w:style w:type="character" w:customStyle="1" w:styleId="Znakiprzypiswkocowych">
    <w:name w:val="Znaki przypisów końcowych"/>
    <w:rsid w:val="005A2A01"/>
    <w:rPr>
      <w:rFonts w:cs="Times New Roman"/>
      <w:vertAlign w:val="superscript"/>
    </w:rPr>
  </w:style>
  <w:style w:type="character" w:customStyle="1" w:styleId="Odwoaniedokomentarza1">
    <w:name w:val="Odwołanie do komentarza1"/>
    <w:rsid w:val="005A2A01"/>
    <w:rPr>
      <w:rFonts w:cs="Times New Roman"/>
      <w:sz w:val="16"/>
      <w:szCs w:val="16"/>
    </w:rPr>
  </w:style>
  <w:style w:type="character" w:customStyle="1" w:styleId="ZnakZnak">
    <w:name w:val="Znak Znak"/>
    <w:rsid w:val="005A2A01"/>
    <w:rPr>
      <w:rFonts w:ascii="Cambria" w:hAnsi="Cambria" w:cs="Cambria"/>
      <w:sz w:val="24"/>
      <w:szCs w:val="24"/>
    </w:rPr>
  </w:style>
  <w:style w:type="character" w:customStyle="1" w:styleId="Odwoanieprzypisukocowego1">
    <w:name w:val="Odwołanie przypisu końcowego1"/>
    <w:rsid w:val="005A2A01"/>
    <w:rPr>
      <w:vertAlign w:val="superscript"/>
    </w:rPr>
  </w:style>
  <w:style w:type="character" w:customStyle="1" w:styleId="Znakinumeracji">
    <w:name w:val="Znaki numeracji"/>
    <w:rsid w:val="005A2A01"/>
  </w:style>
  <w:style w:type="paragraph" w:customStyle="1" w:styleId="Nagwek30">
    <w:name w:val="Nagłówek3"/>
    <w:basedOn w:val="Normalny"/>
    <w:next w:val="Tekstpodstawowy"/>
    <w:rsid w:val="005A2A01"/>
    <w:pPr>
      <w:keepNext/>
      <w:suppressAutoHyphens/>
      <w:spacing w:before="240" w:after="120" w:line="240" w:lineRule="auto"/>
    </w:pPr>
    <w:rPr>
      <w:rFonts w:ascii="Arial" w:eastAsia="SimSun" w:hAnsi="Arial" w:cs="Mangal"/>
      <w:sz w:val="28"/>
      <w:szCs w:val="28"/>
      <w:lang w:eastAsia="ar-SA"/>
    </w:rPr>
  </w:style>
  <w:style w:type="paragraph" w:customStyle="1" w:styleId="Podpis3">
    <w:name w:val="Podpis3"/>
    <w:basedOn w:val="Normalny"/>
    <w:rsid w:val="005A2A01"/>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ZnakZnakZnakZnakZnakZnakZnakZnakZnakZnakZnakZnakZnakZnakZnakZnakZnakZnak">
    <w:name w:val="Znak Znak Znak Znak Znak Znak Znak Znak Znak Znak Znak Znak Znak Znak Znak Znak Znak Znak"/>
    <w:basedOn w:val="Normalny"/>
    <w:rsid w:val="005A2A01"/>
    <w:pPr>
      <w:suppressAutoHyphens/>
      <w:spacing w:after="0" w:line="240" w:lineRule="auto"/>
    </w:pPr>
    <w:rPr>
      <w:rFonts w:ascii="Arial" w:hAnsi="Arial" w:cs="Arial"/>
      <w:sz w:val="24"/>
      <w:szCs w:val="24"/>
      <w:lang w:eastAsia="ar-SA"/>
    </w:rPr>
  </w:style>
  <w:style w:type="paragraph" w:customStyle="1" w:styleId="NormalWeb1">
    <w:name w:val="Normal (Web)1"/>
    <w:basedOn w:val="Normalny"/>
    <w:uiPriority w:val="99"/>
    <w:qFormat/>
    <w:rsid w:val="005A2A01"/>
    <w:pPr>
      <w:suppressAutoHyphens/>
      <w:overflowPunct w:val="0"/>
      <w:autoSpaceDE w:val="0"/>
      <w:spacing w:before="100" w:after="100" w:line="240" w:lineRule="auto"/>
      <w:textAlignment w:val="baseline"/>
    </w:pPr>
    <w:rPr>
      <w:rFonts w:ascii="Times New Roman" w:hAnsi="Times New Roman"/>
      <w:sz w:val="24"/>
      <w:szCs w:val="24"/>
      <w:lang w:eastAsia="ar-SA"/>
    </w:rPr>
  </w:style>
  <w:style w:type="paragraph" w:customStyle="1" w:styleId="Tekstpodstawowy33">
    <w:name w:val="Tekst podstawowy 33"/>
    <w:basedOn w:val="Normalny"/>
    <w:rsid w:val="005A2A01"/>
    <w:pPr>
      <w:suppressAutoHyphens/>
      <w:overflowPunct w:val="0"/>
      <w:autoSpaceDE w:val="0"/>
      <w:spacing w:after="0" w:line="240" w:lineRule="auto"/>
      <w:jc w:val="both"/>
      <w:textAlignment w:val="baseline"/>
    </w:pPr>
    <w:rPr>
      <w:rFonts w:ascii="Times New Roman" w:hAnsi="Times New Roman"/>
      <w:b/>
      <w:bCs/>
      <w:i/>
      <w:iCs/>
      <w:sz w:val="24"/>
      <w:szCs w:val="24"/>
      <w:lang w:eastAsia="ar-SA"/>
    </w:rPr>
  </w:style>
  <w:style w:type="paragraph" w:customStyle="1" w:styleId="BodyTextIndent23">
    <w:name w:val="Body Text Indent 23"/>
    <w:basedOn w:val="Normalny"/>
    <w:rsid w:val="005A2A01"/>
    <w:pPr>
      <w:widowControl w:val="0"/>
      <w:suppressAutoHyphens/>
      <w:overflowPunct w:val="0"/>
      <w:autoSpaceDE w:val="0"/>
      <w:spacing w:after="0" w:line="240" w:lineRule="auto"/>
      <w:ind w:left="567" w:hanging="567"/>
      <w:jc w:val="both"/>
      <w:textAlignment w:val="baseline"/>
    </w:pPr>
    <w:rPr>
      <w:rFonts w:ascii="Times New Roman" w:hAnsi="Times New Roman"/>
      <w:sz w:val="26"/>
      <w:szCs w:val="26"/>
      <w:lang w:eastAsia="ar-SA"/>
    </w:rPr>
  </w:style>
  <w:style w:type="paragraph" w:customStyle="1" w:styleId="Lista23">
    <w:name w:val="Lista 23"/>
    <w:basedOn w:val="Normalny"/>
    <w:rsid w:val="005A2A01"/>
    <w:pPr>
      <w:widowControl w:val="0"/>
      <w:suppressAutoHyphens/>
      <w:overflowPunct w:val="0"/>
      <w:autoSpaceDE w:val="0"/>
      <w:spacing w:after="0" w:line="240" w:lineRule="auto"/>
      <w:ind w:left="566" w:hanging="283"/>
      <w:textAlignment w:val="baseline"/>
    </w:pPr>
    <w:rPr>
      <w:rFonts w:ascii="Times New Roman" w:hAnsi="Times New Roman"/>
      <w:sz w:val="26"/>
      <w:szCs w:val="26"/>
      <w:lang w:eastAsia="ar-SA"/>
    </w:rPr>
  </w:style>
  <w:style w:type="paragraph" w:customStyle="1" w:styleId="Listapunktowana3">
    <w:name w:val="Lista punktowana3"/>
    <w:basedOn w:val="Normalny"/>
    <w:rsid w:val="005A2A01"/>
    <w:pPr>
      <w:widowControl w:val="0"/>
      <w:suppressAutoHyphens/>
      <w:overflowPunct w:val="0"/>
      <w:autoSpaceDE w:val="0"/>
      <w:spacing w:after="0" w:line="240" w:lineRule="auto"/>
      <w:ind w:left="283" w:hanging="283"/>
      <w:textAlignment w:val="baseline"/>
    </w:pPr>
    <w:rPr>
      <w:rFonts w:ascii="Times New Roman" w:hAnsi="Times New Roman"/>
      <w:sz w:val="26"/>
      <w:szCs w:val="26"/>
      <w:lang w:eastAsia="ar-SA"/>
    </w:rPr>
  </w:style>
  <w:style w:type="paragraph" w:customStyle="1" w:styleId="Listapunktowana23">
    <w:name w:val="Lista punktowana 23"/>
    <w:basedOn w:val="Normalny"/>
    <w:rsid w:val="005A2A01"/>
    <w:pPr>
      <w:widowControl w:val="0"/>
      <w:suppressAutoHyphens/>
      <w:overflowPunct w:val="0"/>
      <w:autoSpaceDE w:val="0"/>
      <w:spacing w:after="0" w:line="240" w:lineRule="auto"/>
      <w:ind w:left="566" w:hanging="283"/>
      <w:textAlignment w:val="baseline"/>
    </w:pPr>
    <w:rPr>
      <w:rFonts w:ascii="Times New Roman" w:hAnsi="Times New Roman"/>
      <w:sz w:val="26"/>
      <w:szCs w:val="26"/>
      <w:lang w:eastAsia="ar-SA"/>
    </w:rPr>
  </w:style>
  <w:style w:type="paragraph" w:customStyle="1" w:styleId="Lista-kontynuacja3">
    <w:name w:val="Lista - kontynuacja3"/>
    <w:basedOn w:val="Normalny"/>
    <w:rsid w:val="005A2A01"/>
    <w:pPr>
      <w:widowControl w:val="0"/>
      <w:suppressAutoHyphens/>
      <w:overflowPunct w:val="0"/>
      <w:autoSpaceDE w:val="0"/>
      <w:spacing w:after="120" w:line="240" w:lineRule="auto"/>
      <w:ind w:left="283"/>
      <w:textAlignment w:val="baseline"/>
    </w:pPr>
    <w:rPr>
      <w:rFonts w:ascii="Times New Roman" w:hAnsi="Times New Roman"/>
      <w:sz w:val="26"/>
      <w:szCs w:val="26"/>
      <w:lang w:eastAsia="ar-SA"/>
    </w:rPr>
  </w:style>
  <w:style w:type="paragraph" w:customStyle="1" w:styleId="BodyTextIndent32">
    <w:name w:val="Body Text Indent 32"/>
    <w:basedOn w:val="Normalny"/>
    <w:rsid w:val="005A2A01"/>
    <w:pPr>
      <w:suppressAutoHyphens/>
      <w:overflowPunct w:val="0"/>
      <w:autoSpaceDE w:val="0"/>
      <w:spacing w:after="0" w:line="240" w:lineRule="auto"/>
      <w:ind w:left="1985" w:hanging="1985"/>
      <w:textAlignment w:val="baseline"/>
    </w:pPr>
    <w:rPr>
      <w:rFonts w:ascii="Times New Roman" w:hAnsi="Times New Roman"/>
      <w:sz w:val="24"/>
      <w:szCs w:val="24"/>
      <w:lang w:eastAsia="ar-SA"/>
    </w:rPr>
  </w:style>
  <w:style w:type="paragraph" w:customStyle="1" w:styleId="BodyText32">
    <w:name w:val="Body Text 32"/>
    <w:basedOn w:val="Normalny"/>
    <w:rsid w:val="005A2A01"/>
    <w:pPr>
      <w:suppressAutoHyphens/>
      <w:overflowPunct w:val="0"/>
      <w:autoSpaceDE w:val="0"/>
      <w:spacing w:after="0" w:line="240" w:lineRule="auto"/>
      <w:jc w:val="both"/>
      <w:textAlignment w:val="baseline"/>
    </w:pPr>
    <w:rPr>
      <w:rFonts w:ascii="Times New Roman" w:hAnsi="Times New Roman"/>
      <w:b/>
      <w:bCs/>
      <w:i/>
      <w:iCs/>
      <w:sz w:val="24"/>
      <w:szCs w:val="24"/>
      <w:lang w:eastAsia="ar-SA"/>
    </w:rPr>
  </w:style>
  <w:style w:type="paragraph" w:customStyle="1" w:styleId="Tekstkomentarza3">
    <w:name w:val="Tekst komentarza3"/>
    <w:basedOn w:val="Normalny"/>
    <w:rsid w:val="005A2A01"/>
    <w:pPr>
      <w:widowControl w:val="0"/>
      <w:suppressAutoHyphens/>
      <w:overflowPunct w:val="0"/>
      <w:autoSpaceDE w:val="0"/>
      <w:spacing w:after="0" w:line="240" w:lineRule="auto"/>
      <w:textAlignment w:val="baseline"/>
    </w:pPr>
    <w:rPr>
      <w:rFonts w:ascii="Times New Roman" w:hAnsi="Times New Roman"/>
      <w:sz w:val="20"/>
      <w:szCs w:val="20"/>
      <w:lang w:eastAsia="ar-SA"/>
    </w:rPr>
  </w:style>
  <w:style w:type="paragraph" w:customStyle="1" w:styleId="Tekstpodstawowywcity23">
    <w:name w:val="Tekst podstawowy wcięty 23"/>
    <w:basedOn w:val="Normalny"/>
    <w:rsid w:val="005A2A01"/>
    <w:pPr>
      <w:widowControl w:val="0"/>
      <w:suppressAutoHyphens/>
      <w:overflowPunct w:val="0"/>
      <w:autoSpaceDE w:val="0"/>
      <w:spacing w:after="0" w:line="240" w:lineRule="auto"/>
      <w:ind w:left="567" w:hanging="567"/>
      <w:jc w:val="both"/>
      <w:textAlignment w:val="baseline"/>
    </w:pPr>
    <w:rPr>
      <w:rFonts w:ascii="Times New Roman" w:hAnsi="Times New Roman"/>
      <w:sz w:val="26"/>
      <w:szCs w:val="26"/>
      <w:lang w:eastAsia="ar-SA"/>
    </w:rPr>
  </w:style>
  <w:style w:type="paragraph" w:customStyle="1" w:styleId="Tekstpodstawowywcity34">
    <w:name w:val="Tekst podstawowy wcięty 34"/>
    <w:basedOn w:val="Normalny"/>
    <w:rsid w:val="005A2A01"/>
    <w:pPr>
      <w:suppressAutoHyphens/>
      <w:overflowPunct w:val="0"/>
      <w:autoSpaceDE w:val="0"/>
      <w:spacing w:after="0" w:line="240" w:lineRule="auto"/>
      <w:ind w:left="1985" w:hanging="1985"/>
      <w:textAlignment w:val="baseline"/>
    </w:pPr>
    <w:rPr>
      <w:rFonts w:ascii="Times New Roman" w:hAnsi="Times New Roman"/>
      <w:sz w:val="24"/>
      <w:szCs w:val="24"/>
      <w:lang w:eastAsia="ar-SA"/>
    </w:rPr>
  </w:style>
  <w:style w:type="paragraph" w:customStyle="1" w:styleId="Zwykytekst3">
    <w:name w:val="Zwykły tekst3"/>
    <w:basedOn w:val="Normalny"/>
    <w:rsid w:val="005A2A01"/>
    <w:pPr>
      <w:suppressAutoHyphens/>
      <w:spacing w:after="0" w:line="240" w:lineRule="auto"/>
    </w:pPr>
    <w:rPr>
      <w:rFonts w:ascii="Courier New" w:hAnsi="Courier New" w:cs="Courier New"/>
      <w:sz w:val="20"/>
      <w:szCs w:val="20"/>
      <w:lang w:eastAsia="ar-SA"/>
    </w:rPr>
  </w:style>
  <w:style w:type="paragraph" w:customStyle="1" w:styleId="Nagwek20">
    <w:name w:val="Nagłówek2"/>
    <w:basedOn w:val="Normalny"/>
    <w:next w:val="Tekstpodstawowy"/>
    <w:rsid w:val="005A2A01"/>
    <w:pPr>
      <w:keepNext/>
      <w:suppressAutoHyphens/>
      <w:spacing w:before="240" w:after="120" w:line="240" w:lineRule="auto"/>
    </w:pPr>
    <w:rPr>
      <w:rFonts w:ascii="Arial" w:eastAsia="MS Mincho" w:hAnsi="Arial" w:cs="Arial"/>
      <w:sz w:val="28"/>
      <w:szCs w:val="28"/>
      <w:lang w:eastAsia="ar-SA"/>
    </w:rPr>
  </w:style>
  <w:style w:type="paragraph" w:customStyle="1" w:styleId="Podpis2">
    <w:name w:val="Podpis2"/>
    <w:basedOn w:val="Normalny"/>
    <w:rsid w:val="005A2A01"/>
    <w:pPr>
      <w:suppressLineNumbers/>
      <w:suppressAutoHyphens/>
      <w:spacing w:before="120" w:after="120" w:line="240" w:lineRule="auto"/>
    </w:pPr>
    <w:rPr>
      <w:rFonts w:ascii="Times New Roman" w:hAnsi="Times New Roman"/>
      <w:i/>
      <w:iCs/>
      <w:sz w:val="24"/>
      <w:szCs w:val="24"/>
      <w:lang w:eastAsia="ar-SA"/>
    </w:rPr>
  </w:style>
  <w:style w:type="paragraph" w:customStyle="1" w:styleId="WW-Domylnie1">
    <w:name w:val="WW-Domyślnie1"/>
    <w:rsid w:val="005A2A01"/>
    <w:pPr>
      <w:widowControl w:val="0"/>
      <w:suppressAutoHyphens/>
      <w:overflowPunct w:val="0"/>
      <w:autoSpaceDE w:val="0"/>
      <w:spacing w:after="0" w:line="240" w:lineRule="auto"/>
      <w:textAlignment w:val="baseline"/>
    </w:pPr>
    <w:rPr>
      <w:rFonts w:ascii="Times New Roman" w:eastAsia="Arial" w:hAnsi="Times New Roman" w:cs="Times New Roman"/>
      <w:sz w:val="26"/>
      <w:szCs w:val="26"/>
      <w:lang w:eastAsia="ar-SA"/>
    </w:rPr>
  </w:style>
  <w:style w:type="paragraph" w:customStyle="1" w:styleId="Lista22">
    <w:name w:val="Lista 22"/>
    <w:basedOn w:val="Normalny"/>
    <w:rsid w:val="005A2A01"/>
    <w:pPr>
      <w:widowControl w:val="0"/>
      <w:suppressAutoHyphens/>
      <w:overflowPunct w:val="0"/>
      <w:autoSpaceDE w:val="0"/>
      <w:spacing w:after="0" w:line="240" w:lineRule="auto"/>
      <w:ind w:left="566" w:hanging="283"/>
      <w:textAlignment w:val="baseline"/>
    </w:pPr>
    <w:rPr>
      <w:rFonts w:ascii="Times New Roman" w:hAnsi="Times New Roman"/>
      <w:sz w:val="26"/>
      <w:szCs w:val="26"/>
      <w:lang w:eastAsia="ar-SA"/>
    </w:rPr>
  </w:style>
  <w:style w:type="paragraph" w:customStyle="1" w:styleId="Listapunktowana2">
    <w:name w:val="Lista punktowana2"/>
    <w:basedOn w:val="Normalny"/>
    <w:rsid w:val="005A2A01"/>
    <w:pPr>
      <w:widowControl w:val="0"/>
      <w:suppressAutoHyphens/>
      <w:overflowPunct w:val="0"/>
      <w:autoSpaceDE w:val="0"/>
      <w:spacing w:after="0" w:line="240" w:lineRule="auto"/>
      <w:ind w:left="283" w:hanging="283"/>
      <w:textAlignment w:val="baseline"/>
    </w:pPr>
    <w:rPr>
      <w:rFonts w:ascii="Times New Roman" w:hAnsi="Times New Roman"/>
      <w:sz w:val="26"/>
      <w:szCs w:val="26"/>
      <w:lang w:eastAsia="ar-SA"/>
    </w:rPr>
  </w:style>
  <w:style w:type="paragraph" w:customStyle="1" w:styleId="Listapunktowana22">
    <w:name w:val="Lista punktowana 22"/>
    <w:basedOn w:val="Normalny"/>
    <w:rsid w:val="005A2A01"/>
    <w:pPr>
      <w:widowControl w:val="0"/>
      <w:suppressAutoHyphens/>
      <w:overflowPunct w:val="0"/>
      <w:autoSpaceDE w:val="0"/>
      <w:spacing w:after="0" w:line="240" w:lineRule="auto"/>
      <w:ind w:left="566" w:hanging="283"/>
      <w:textAlignment w:val="baseline"/>
    </w:pPr>
    <w:rPr>
      <w:rFonts w:ascii="Times New Roman" w:hAnsi="Times New Roman"/>
      <w:sz w:val="26"/>
      <w:szCs w:val="26"/>
      <w:lang w:eastAsia="ar-SA"/>
    </w:rPr>
  </w:style>
  <w:style w:type="paragraph" w:customStyle="1" w:styleId="Lista-kontynuacja2">
    <w:name w:val="Lista - kontynuacja2"/>
    <w:basedOn w:val="Normalny"/>
    <w:rsid w:val="005A2A01"/>
    <w:pPr>
      <w:widowControl w:val="0"/>
      <w:suppressAutoHyphens/>
      <w:overflowPunct w:val="0"/>
      <w:autoSpaceDE w:val="0"/>
      <w:spacing w:after="120" w:line="240" w:lineRule="auto"/>
      <w:ind w:left="283"/>
      <w:textAlignment w:val="baseline"/>
    </w:pPr>
    <w:rPr>
      <w:rFonts w:ascii="Times New Roman" w:hAnsi="Times New Roman"/>
      <w:sz w:val="26"/>
      <w:szCs w:val="26"/>
      <w:lang w:eastAsia="ar-SA"/>
    </w:rPr>
  </w:style>
  <w:style w:type="paragraph" w:customStyle="1" w:styleId="Tekstpodstawowywcity22">
    <w:name w:val="Tekst podstawowy wcięty 22"/>
    <w:basedOn w:val="Normalny"/>
    <w:rsid w:val="005A2A01"/>
    <w:pPr>
      <w:widowControl w:val="0"/>
      <w:suppressAutoHyphens/>
      <w:overflowPunct w:val="0"/>
      <w:autoSpaceDE w:val="0"/>
      <w:spacing w:after="120" w:line="480" w:lineRule="auto"/>
      <w:ind w:left="283"/>
      <w:textAlignment w:val="baseline"/>
    </w:pPr>
    <w:rPr>
      <w:rFonts w:ascii="Times New Roman" w:hAnsi="Times New Roman"/>
      <w:sz w:val="26"/>
      <w:szCs w:val="26"/>
      <w:lang w:eastAsia="ar-SA"/>
    </w:rPr>
  </w:style>
  <w:style w:type="paragraph" w:customStyle="1" w:styleId="Zwykytekst2">
    <w:name w:val="Zwykły tekst2"/>
    <w:basedOn w:val="Normalny"/>
    <w:rsid w:val="005A2A01"/>
    <w:pPr>
      <w:suppressAutoHyphens/>
      <w:spacing w:after="0" w:line="240" w:lineRule="auto"/>
    </w:pPr>
    <w:rPr>
      <w:rFonts w:ascii="Courier New" w:hAnsi="Courier New" w:cs="Courier New"/>
      <w:sz w:val="20"/>
      <w:szCs w:val="20"/>
      <w:lang w:eastAsia="ar-SA"/>
    </w:rPr>
  </w:style>
  <w:style w:type="paragraph" w:customStyle="1" w:styleId="WW-Domylnie11">
    <w:name w:val="WW-Domyślnie11"/>
    <w:rsid w:val="005A2A01"/>
    <w:pPr>
      <w:widowControl w:val="0"/>
      <w:suppressAutoHyphens/>
      <w:overflowPunct w:val="0"/>
      <w:autoSpaceDE w:val="0"/>
      <w:spacing w:after="0" w:line="240" w:lineRule="auto"/>
      <w:textAlignment w:val="baseline"/>
    </w:pPr>
    <w:rPr>
      <w:rFonts w:ascii="Times New Roman" w:eastAsia="Arial" w:hAnsi="Times New Roman" w:cs="Times New Roman"/>
      <w:sz w:val="26"/>
      <w:szCs w:val="26"/>
      <w:lang w:eastAsia="ar-SA"/>
    </w:rPr>
  </w:style>
  <w:style w:type="paragraph" w:customStyle="1" w:styleId="CharCharChar1ZnakZnakZnak1Znak">
    <w:name w:val="Char Char Char1 Znak Znak Znak1 Znak"/>
    <w:basedOn w:val="Normalny"/>
    <w:rsid w:val="005A2A01"/>
    <w:pPr>
      <w:suppressAutoHyphens/>
      <w:spacing w:after="160" w:line="240" w:lineRule="exact"/>
    </w:pPr>
    <w:rPr>
      <w:rFonts w:ascii="Tahoma" w:hAnsi="Tahoma" w:cs="Tahoma"/>
      <w:sz w:val="20"/>
      <w:szCs w:val="20"/>
      <w:lang w:val="en-US" w:eastAsia="ar-SA"/>
    </w:rPr>
  </w:style>
  <w:style w:type="paragraph" w:customStyle="1" w:styleId="ZnakZnakZnakZnakZnakZnakZnakZnakZnakZnakZnakZnakZnakZnakZnak">
    <w:name w:val="Znak Znak Znak Znak Znak Znak Znak Znak Znak Znak Znak Znak Znak Znak Znak"/>
    <w:basedOn w:val="Normalny"/>
    <w:rsid w:val="005A2A01"/>
    <w:pPr>
      <w:suppressAutoHyphens/>
      <w:spacing w:after="0" w:line="240" w:lineRule="auto"/>
    </w:pPr>
    <w:rPr>
      <w:rFonts w:ascii="Arial" w:hAnsi="Arial" w:cs="Arial"/>
      <w:sz w:val="24"/>
      <w:szCs w:val="24"/>
      <w:lang w:eastAsia="ar-SA"/>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5A2A01"/>
    <w:pPr>
      <w:suppressAutoHyphens/>
      <w:spacing w:after="0" w:line="240" w:lineRule="auto"/>
    </w:pPr>
    <w:rPr>
      <w:rFonts w:ascii="Arial" w:hAnsi="Arial" w:cs="Arial"/>
      <w:sz w:val="24"/>
      <w:szCs w:val="24"/>
      <w:lang w:eastAsia="ar-SA"/>
    </w:rPr>
  </w:style>
  <w:style w:type="paragraph" w:customStyle="1" w:styleId="ZnakZnakZnakZnakZnakZnak2">
    <w:name w:val="Znak Znak Znak Znak Znak Znak2"/>
    <w:basedOn w:val="Normalny"/>
    <w:rsid w:val="005A2A01"/>
    <w:pPr>
      <w:suppressAutoHyphens/>
      <w:spacing w:after="0" w:line="240" w:lineRule="auto"/>
    </w:pPr>
    <w:rPr>
      <w:rFonts w:ascii="Arial" w:hAnsi="Arial" w:cs="Arial"/>
      <w:sz w:val="24"/>
      <w:szCs w:val="24"/>
      <w:lang w:eastAsia="ar-SA"/>
    </w:rPr>
  </w:style>
  <w:style w:type="paragraph" w:customStyle="1" w:styleId="Zawartoramki">
    <w:name w:val="Zawartość ramki"/>
    <w:basedOn w:val="Tekstpodstawowy"/>
    <w:rsid w:val="005A2A01"/>
    <w:pPr>
      <w:widowControl w:val="0"/>
      <w:suppressAutoHyphens/>
      <w:overflowPunct w:val="0"/>
      <w:autoSpaceDE w:val="0"/>
      <w:spacing w:line="240" w:lineRule="auto"/>
      <w:textAlignment w:val="baseline"/>
    </w:pPr>
    <w:rPr>
      <w:rFonts w:ascii="Times New Roman" w:hAnsi="Times New Roman"/>
      <w:sz w:val="26"/>
      <w:szCs w:val="26"/>
      <w:lang w:eastAsia="ar-SA"/>
    </w:rPr>
  </w:style>
  <w:style w:type="paragraph" w:customStyle="1" w:styleId="ZnakZnakZnakZnakZnak">
    <w:name w:val="Znak Znak Znak Znak Znak"/>
    <w:basedOn w:val="Normalny"/>
    <w:rsid w:val="005A2A01"/>
    <w:pPr>
      <w:spacing w:after="0" w:line="240" w:lineRule="auto"/>
    </w:pPr>
    <w:rPr>
      <w:rFonts w:ascii="Arial" w:hAnsi="Arial" w:cs="Arial"/>
      <w:sz w:val="24"/>
      <w:szCs w:val="24"/>
      <w:lang w:eastAsia="pl-PL"/>
    </w:rPr>
  </w:style>
  <w:style w:type="paragraph" w:customStyle="1" w:styleId="Tekstpodstawowy24">
    <w:name w:val="Tekst podstawowy 24"/>
    <w:basedOn w:val="Normalny"/>
    <w:rsid w:val="005A2A01"/>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0"/>
      <w:lang w:eastAsia="ar-SA"/>
    </w:rPr>
  </w:style>
  <w:style w:type="paragraph" w:customStyle="1" w:styleId="Tekstpodstawowy25">
    <w:name w:val="Tekst podstawowy 25"/>
    <w:basedOn w:val="Normalny"/>
    <w:rsid w:val="005A2A01"/>
    <w:pPr>
      <w:widowControl w:val="0"/>
      <w:spacing w:after="0" w:line="240" w:lineRule="auto"/>
      <w:jc w:val="center"/>
    </w:pPr>
    <w:rPr>
      <w:rFonts w:ascii="Arial" w:hAnsi="Arial"/>
      <w:sz w:val="26"/>
      <w:szCs w:val="20"/>
      <w:lang w:eastAsia="pl-PL"/>
    </w:rPr>
  </w:style>
  <w:style w:type="paragraph" w:customStyle="1" w:styleId="BodyText27">
    <w:name w:val="Body Text 27"/>
    <w:basedOn w:val="Normalny"/>
    <w:rsid w:val="005A2A01"/>
    <w:pPr>
      <w:widowControl w:val="0"/>
      <w:spacing w:after="0" w:line="240" w:lineRule="auto"/>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5A2A01"/>
    <w:pPr>
      <w:suppressAutoHyphens/>
      <w:spacing w:after="0" w:line="240" w:lineRule="auto"/>
    </w:pPr>
    <w:rPr>
      <w:rFonts w:ascii="Arial" w:hAnsi="Arial" w:cs="Arial"/>
      <w:sz w:val="20"/>
      <w:szCs w:val="20"/>
      <w:lang w:eastAsia="ar-SA"/>
    </w:rPr>
  </w:style>
  <w:style w:type="paragraph" w:customStyle="1" w:styleId="Tekstpodstawowy26">
    <w:name w:val="Tekst podstawowy 26"/>
    <w:basedOn w:val="Normalny"/>
    <w:rsid w:val="005A2A01"/>
    <w:pPr>
      <w:widowControl w:val="0"/>
      <w:spacing w:after="0" w:line="240" w:lineRule="auto"/>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5A2A01"/>
    <w:pPr>
      <w:suppressAutoHyphens/>
      <w:spacing w:after="0" w:line="240" w:lineRule="auto"/>
    </w:pPr>
    <w:rPr>
      <w:rFonts w:ascii="Arial" w:hAnsi="Arial" w:cs="Arial"/>
      <w:sz w:val="20"/>
      <w:szCs w:val="20"/>
      <w:lang w:eastAsia="ar-SA"/>
    </w:rPr>
  </w:style>
  <w:style w:type="paragraph" w:customStyle="1" w:styleId="Tekstpodstawowy27">
    <w:name w:val="Tekst podstawowy 27"/>
    <w:basedOn w:val="Normalny"/>
    <w:rsid w:val="005A2A01"/>
    <w:pPr>
      <w:widowControl w:val="0"/>
      <w:spacing w:after="0" w:line="240" w:lineRule="auto"/>
      <w:jc w:val="center"/>
    </w:pPr>
    <w:rPr>
      <w:rFonts w:ascii="Arial" w:hAnsi="Arial"/>
      <w:sz w:val="26"/>
      <w:szCs w:val="20"/>
      <w:lang w:eastAsia="pl-PL"/>
    </w:rPr>
  </w:style>
  <w:style w:type="paragraph" w:customStyle="1" w:styleId="WW-Tekstpodstawowy21">
    <w:name w:val="WW-Tekst podstawowy 21"/>
    <w:basedOn w:val="Normalny"/>
    <w:rsid w:val="005A2A01"/>
    <w:pPr>
      <w:widowControl w:val="0"/>
      <w:suppressAutoHyphens/>
      <w:spacing w:after="0" w:line="240" w:lineRule="auto"/>
      <w:jc w:val="both"/>
    </w:pPr>
    <w:rPr>
      <w:rFonts w:ascii="Arial" w:eastAsia="Calibri" w:hAnsi="Arial"/>
      <w:sz w:val="24"/>
      <w:szCs w:val="20"/>
      <w:lang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5A2A01"/>
    <w:pPr>
      <w:suppressAutoHyphens/>
      <w:spacing w:after="0" w:line="240" w:lineRule="auto"/>
    </w:pPr>
    <w:rPr>
      <w:rFonts w:ascii="Arial" w:eastAsia="Calibri" w:hAnsi="Arial" w:cs="Arial"/>
      <w:sz w:val="20"/>
      <w:szCs w:val="20"/>
      <w:lang w:eastAsia="ar-SA"/>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5A2A01"/>
    <w:pPr>
      <w:suppressAutoHyphens/>
      <w:spacing w:after="0" w:line="240" w:lineRule="auto"/>
    </w:pPr>
    <w:rPr>
      <w:rFonts w:ascii="Arial" w:eastAsia="Calibri" w:hAnsi="Arial" w:cs="Arial"/>
      <w:sz w:val="20"/>
      <w:szCs w:val="20"/>
      <w:lang w:eastAsia="ar-SA"/>
    </w:rPr>
  </w:style>
  <w:style w:type="paragraph" w:customStyle="1" w:styleId="Tekstpodstawowy28">
    <w:name w:val="Tekst podstawowy 28"/>
    <w:basedOn w:val="Normalny"/>
    <w:rsid w:val="005A2A01"/>
    <w:pPr>
      <w:widowControl w:val="0"/>
      <w:spacing w:after="0" w:line="240" w:lineRule="auto"/>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5A2A01"/>
    <w:pPr>
      <w:spacing w:after="0" w:line="240" w:lineRule="auto"/>
    </w:pPr>
    <w:rPr>
      <w:rFonts w:ascii="Arial" w:hAnsi="Arial" w:cs="Arial"/>
      <w:sz w:val="24"/>
      <w:szCs w:val="24"/>
      <w:lang w:eastAsia="pl-PL"/>
    </w:rPr>
  </w:style>
  <w:style w:type="paragraph" w:customStyle="1" w:styleId="xl168">
    <w:name w:val="xl168"/>
    <w:basedOn w:val="Normalny"/>
    <w:rsid w:val="005A2A01"/>
    <w:pPr>
      <w:pBdr>
        <w:top w:val="double" w:sz="6" w:space="0" w:color="auto"/>
      </w:pBdr>
      <w:shd w:val="clear" w:color="auto" w:fill="FFFFFF"/>
      <w:spacing w:before="100" w:beforeAutospacing="1" w:after="100" w:afterAutospacing="1" w:line="240" w:lineRule="auto"/>
      <w:textAlignment w:val="center"/>
    </w:pPr>
    <w:rPr>
      <w:rFonts w:ascii="Arial" w:hAnsi="Arial" w:cs="Arial"/>
      <w:b/>
      <w:bCs/>
      <w:color w:val="FF0000"/>
      <w:sz w:val="20"/>
      <w:szCs w:val="20"/>
      <w:lang w:eastAsia="pl-PL"/>
    </w:rPr>
  </w:style>
  <w:style w:type="paragraph" w:customStyle="1" w:styleId="xl169">
    <w:name w:val="xl169"/>
    <w:basedOn w:val="Normalny"/>
    <w:rsid w:val="005A2A01"/>
    <w:pPr>
      <w:pBdr>
        <w:top w:val="double" w:sz="6" w:space="0" w:color="auto"/>
      </w:pBdr>
      <w:spacing w:before="100" w:beforeAutospacing="1" w:after="100" w:afterAutospacing="1" w:line="240" w:lineRule="auto"/>
      <w:textAlignment w:val="center"/>
    </w:pPr>
    <w:rPr>
      <w:rFonts w:ascii="Arial" w:hAnsi="Arial" w:cs="Arial"/>
      <w:b/>
      <w:bCs/>
      <w:color w:val="FF0000"/>
      <w:sz w:val="20"/>
      <w:szCs w:val="20"/>
      <w:lang w:eastAsia="pl-PL"/>
    </w:rPr>
  </w:style>
  <w:style w:type="paragraph" w:customStyle="1" w:styleId="xl170">
    <w:name w:val="xl170"/>
    <w:basedOn w:val="Normalny"/>
    <w:rsid w:val="005A2A01"/>
    <w:pPr>
      <w:pBdr>
        <w:bottom w:val="double" w:sz="6" w:space="0" w:color="auto"/>
      </w:pBdr>
      <w:spacing w:before="100" w:beforeAutospacing="1" w:after="100" w:afterAutospacing="1" w:line="240" w:lineRule="auto"/>
    </w:pPr>
    <w:rPr>
      <w:rFonts w:ascii="Arial" w:hAnsi="Arial" w:cs="Arial"/>
      <w:sz w:val="20"/>
      <w:szCs w:val="20"/>
      <w:lang w:eastAsia="pl-PL"/>
    </w:rPr>
  </w:style>
  <w:style w:type="paragraph" w:customStyle="1" w:styleId="xl171">
    <w:name w:val="xl171"/>
    <w:basedOn w:val="Normalny"/>
    <w:rsid w:val="005A2A01"/>
    <w:pPr>
      <w:pBdr>
        <w:top w:val="double" w:sz="6" w:space="0" w:color="auto"/>
      </w:pBdr>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172">
    <w:name w:val="xl172"/>
    <w:basedOn w:val="Normalny"/>
    <w:rsid w:val="005A2A01"/>
    <w:pPr>
      <w:spacing w:before="100" w:beforeAutospacing="1" w:after="100" w:afterAutospacing="1" w:line="240" w:lineRule="auto"/>
      <w:jc w:val="center"/>
      <w:textAlignment w:val="center"/>
    </w:pPr>
    <w:rPr>
      <w:rFonts w:ascii="Arial" w:hAnsi="Arial" w:cs="Arial"/>
      <w:b/>
      <w:bCs/>
      <w:sz w:val="20"/>
      <w:szCs w:val="20"/>
      <w:lang w:eastAsia="pl-PL"/>
    </w:rPr>
  </w:style>
  <w:style w:type="paragraph" w:customStyle="1" w:styleId="xl173">
    <w:name w:val="xl173"/>
    <w:basedOn w:val="Normalny"/>
    <w:rsid w:val="005A2A01"/>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0"/>
      <w:szCs w:val="20"/>
      <w:lang w:eastAsia="pl-PL"/>
    </w:rPr>
  </w:style>
  <w:style w:type="paragraph" w:customStyle="1" w:styleId="xl174">
    <w:name w:val="xl174"/>
    <w:basedOn w:val="Normalny"/>
    <w:rsid w:val="005A2A01"/>
    <w:pPr>
      <w:pBdr>
        <w:left w:val="single" w:sz="8" w:space="0" w:color="auto"/>
        <w:bottom w:val="double" w:sz="6" w:space="0" w:color="auto"/>
      </w:pBdr>
      <w:spacing w:before="100" w:beforeAutospacing="1" w:after="100" w:afterAutospacing="1" w:line="240" w:lineRule="auto"/>
      <w:textAlignment w:val="center"/>
    </w:pPr>
    <w:rPr>
      <w:rFonts w:ascii="Arial" w:hAnsi="Arial" w:cs="Arial"/>
      <w:sz w:val="20"/>
      <w:szCs w:val="20"/>
      <w:lang w:eastAsia="pl-PL"/>
    </w:rPr>
  </w:style>
  <w:style w:type="paragraph" w:customStyle="1" w:styleId="xl175">
    <w:name w:val="xl175"/>
    <w:basedOn w:val="Normalny"/>
    <w:rsid w:val="005A2A01"/>
    <w:pPr>
      <w:pBdr>
        <w:top w:val="single" w:sz="8" w:space="0" w:color="auto"/>
        <w:left w:val="double" w:sz="6" w:space="0" w:color="auto"/>
        <w:bottom w:val="double" w:sz="6" w:space="0" w:color="auto"/>
        <w:right w:val="double" w:sz="6" w:space="0" w:color="auto"/>
      </w:pBdr>
      <w:shd w:val="clear" w:color="auto" w:fill="99CC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176">
    <w:name w:val="xl176"/>
    <w:basedOn w:val="Normalny"/>
    <w:rsid w:val="005A2A01"/>
    <w:pPr>
      <w:pBdr>
        <w:top w:val="single" w:sz="4" w:space="0" w:color="auto"/>
        <w:left w:val="double" w:sz="6" w:space="0" w:color="auto"/>
        <w:bottom w:val="double" w:sz="6" w:space="0" w:color="auto"/>
      </w:pBdr>
      <w:shd w:val="clear" w:color="auto" w:fill="FFFFFF"/>
      <w:spacing w:before="100" w:beforeAutospacing="1" w:after="100" w:afterAutospacing="1" w:line="240" w:lineRule="auto"/>
      <w:textAlignment w:val="center"/>
    </w:pPr>
    <w:rPr>
      <w:rFonts w:ascii="Arial" w:hAnsi="Arial" w:cs="Arial"/>
      <w:sz w:val="20"/>
      <w:szCs w:val="20"/>
      <w:lang w:eastAsia="pl-PL"/>
    </w:rPr>
  </w:style>
  <w:style w:type="paragraph" w:customStyle="1" w:styleId="xl177">
    <w:name w:val="xl177"/>
    <w:basedOn w:val="Normalny"/>
    <w:rsid w:val="005A2A01"/>
    <w:pPr>
      <w:pBdr>
        <w:top w:val="single" w:sz="4" w:space="0" w:color="auto"/>
        <w:bottom w:val="double" w:sz="6" w:space="0" w:color="auto"/>
      </w:pBdr>
      <w:shd w:val="clear" w:color="auto" w:fill="FFFFFF"/>
      <w:spacing w:before="100" w:beforeAutospacing="1" w:after="100" w:afterAutospacing="1" w:line="240" w:lineRule="auto"/>
      <w:textAlignment w:val="center"/>
    </w:pPr>
    <w:rPr>
      <w:rFonts w:ascii="Arial" w:hAnsi="Arial" w:cs="Arial"/>
      <w:sz w:val="20"/>
      <w:szCs w:val="20"/>
      <w:lang w:eastAsia="pl-PL"/>
    </w:rPr>
  </w:style>
  <w:style w:type="paragraph" w:customStyle="1" w:styleId="xl178">
    <w:name w:val="xl178"/>
    <w:basedOn w:val="Normalny"/>
    <w:rsid w:val="005A2A01"/>
    <w:pPr>
      <w:pBdr>
        <w:top w:val="single" w:sz="4" w:space="0" w:color="auto"/>
        <w:bottom w:val="double" w:sz="6" w:space="0" w:color="auto"/>
        <w:right w:val="double" w:sz="6" w:space="0" w:color="auto"/>
      </w:pBdr>
      <w:shd w:val="clear" w:color="auto" w:fill="FFFFFF"/>
      <w:spacing w:before="100" w:beforeAutospacing="1" w:after="100" w:afterAutospacing="1" w:line="240" w:lineRule="auto"/>
      <w:textAlignment w:val="center"/>
    </w:pPr>
    <w:rPr>
      <w:rFonts w:ascii="Arial" w:hAnsi="Arial" w:cs="Arial"/>
      <w:sz w:val="20"/>
      <w:szCs w:val="20"/>
      <w:lang w:eastAsia="pl-PL"/>
    </w:rPr>
  </w:style>
  <w:style w:type="paragraph" w:customStyle="1" w:styleId="xl179">
    <w:name w:val="xl179"/>
    <w:basedOn w:val="Normalny"/>
    <w:rsid w:val="005A2A01"/>
    <w:pPr>
      <w:pBdr>
        <w:top w:val="double" w:sz="6" w:space="0" w:color="auto"/>
        <w:left w:val="double" w:sz="6" w:space="0" w:color="auto"/>
        <w:bottom w:val="single" w:sz="4" w:space="0" w:color="auto"/>
      </w:pBdr>
      <w:shd w:val="clear" w:color="auto" w:fill="FFFFFF"/>
      <w:spacing w:before="100" w:beforeAutospacing="1" w:after="100" w:afterAutospacing="1" w:line="240" w:lineRule="auto"/>
      <w:textAlignment w:val="center"/>
    </w:pPr>
    <w:rPr>
      <w:rFonts w:ascii="Arial" w:hAnsi="Arial" w:cs="Arial"/>
      <w:sz w:val="20"/>
      <w:szCs w:val="20"/>
      <w:lang w:eastAsia="pl-PL"/>
    </w:rPr>
  </w:style>
  <w:style w:type="paragraph" w:customStyle="1" w:styleId="xl180">
    <w:name w:val="xl180"/>
    <w:basedOn w:val="Normalny"/>
    <w:rsid w:val="005A2A01"/>
    <w:pPr>
      <w:pBdr>
        <w:top w:val="double" w:sz="6" w:space="0" w:color="auto"/>
        <w:bottom w:val="single" w:sz="4" w:space="0" w:color="auto"/>
      </w:pBdr>
      <w:shd w:val="clear" w:color="auto" w:fill="FFFFFF"/>
      <w:spacing w:before="100" w:beforeAutospacing="1" w:after="100" w:afterAutospacing="1" w:line="240" w:lineRule="auto"/>
      <w:textAlignment w:val="center"/>
    </w:pPr>
    <w:rPr>
      <w:rFonts w:ascii="Arial" w:hAnsi="Arial" w:cs="Arial"/>
      <w:sz w:val="20"/>
      <w:szCs w:val="20"/>
      <w:lang w:eastAsia="pl-PL"/>
    </w:rPr>
  </w:style>
  <w:style w:type="paragraph" w:customStyle="1" w:styleId="xl181">
    <w:name w:val="xl181"/>
    <w:basedOn w:val="Normalny"/>
    <w:rsid w:val="005A2A01"/>
    <w:pPr>
      <w:pBdr>
        <w:top w:val="double" w:sz="6" w:space="0" w:color="auto"/>
        <w:bottom w:val="single" w:sz="4" w:space="0" w:color="auto"/>
        <w:right w:val="double" w:sz="6" w:space="0" w:color="auto"/>
      </w:pBdr>
      <w:shd w:val="clear" w:color="auto" w:fill="FFFFFF"/>
      <w:spacing w:before="100" w:beforeAutospacing="1" w:after="100" w:afterAutospacing="1" w:line="240" w:lineRule="auto"/>
      <w:textAlignment w:val="center"/>
    </w:pPr>
    <w:rPr>
      <w:rFonts w:ascii="Arial" w:hAnsi="Arial" w:cs="Arial"/>
      <w:sz w:val="20"/>
      <w:szCs w:val="20"/>
      <w:lang w:eastAsia="pl-PL"/>
    </w:rPr>
  </w:style>
  <w:style w:type="paragraph" w:customStyle="1" w:styleId="xl182">
    <w:name w:val="xl182"/>
    <w:basedOn w:val="Normalny"/>
    <w:rsid w:val="005A2A01"/>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Arial" w:hAnsi="Arial" w:cs="Arial"/>
      <w:sz w:val="20"/>
      <w:szCs w:val="20"/>
      <w:lang w:eastAsia="pl-PL"/>
    </w:rPr>
  </w:style>
  <w:style w:type="paragraph" w:customStyle="1" w:styleId="xl183">
    <w:name w:val="xl183"/>
    <w:basedOn w:val="Normalny"/>
    <w:rsid w:val="005A2A01"/>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Arial" w:hAnsi="Arial" w:cs="Arial"/>
      <w:sz w:val="20"/>
      <w:szCs w:val="20"/>
      <w:lang w:eastAsia="pl-PL"/>
    </w:rPr>
  </w:style>
  <w:style w:type="paragraph" w:customStyle="1" w:styleId="xl184">
    <w:name w:val="xl184"/>
    <w:basedOn w:val="Normalny"/>
    <w:rsid w:val="005A2A01"/>
    <w:pPr>
      <w:pBdr>
        <w:top w:val="double" w:sz="6" w:space="0" w:color="auto"/>
        <w:left w:val="double" w:sz="6" w:space="0" w:color="auto"/>
        <w:bottom w:val="single" w:sz="8" w:space="0" w:color="auto"/>
      </w:pBdr>
      <w:spacing w:before="100" w:beforeAutospacing="1" w:after="100" w:afterAutospacing="1" w:line="240" w:lineRule="auto"/>
      <w:textAlignment w:val="center"/>
    </w:pPr>
    <w:rPr>
      <w:rFonts w:ascii="Arial" w:hAnsi="Arial" w:cs="Arial"/>
      <w:sz w:val="20"/>
      <w:szCs w:val="20"/>
      <w:lang w:eastAsia="pl-PL"/>
    </w:rPr>
  </w:style>
  <w:style w:type="paragraph" w:customStyle="1" w:styleId="xl185">
    <w:name w:val="xl185"/>
    <w:basedOn w:val="Normalny"/>
    <w:rsid w:val="005A2A01"/>
    <w:pPr>
      <w:pBdr>
        <w:top w:val="double" w:sz="6" w:space="0" w:color="auto"/>
        <w:bottom w:val="single" w:sz="8" w:space="0" w:color="auto"/>
      </w:pBdr>
      <w:spacing w:before="100" w:beforeAutospacing="1" w:after="100" w:afterAutospacing="1" w:line="240" w:lineRule="auto"/>
      <w:textAlignment w:val="center"/>
    </w:pPr>
    <w:rPr>
      <w:rFonts w:ascii="Arial" w:hAnsi="Arial" w:cs="Arial"/>
      <w:sz w:val="20"/>
      <w:szCs w:val="20"/>
      <w:lang w:eastAsia="pl-PL"/>
    </w:rPr>
  </w:style>
  <w:style w:type="paragraph" w:customStyle="1" w:styleId="xl186">
    <w:name w:val="xl186"/>
    <w:basedOn w:val="Normalny"/>
    <w:rsid w:val="005A2A01"/>
    <w:pPr>
      <w:pBdr>
        <w:top w:val="double" w:sz="6" w:space="0" w:color="auto"/>
        <w:bottom w:val="single" w:sz="8" w:space="0" w:color="auto"/>
        <w:right w:val="double" w:sz="6" w:space="0" w:color="auto"/>
      </w:pBdr>
      <w:spacing w:before="100" w:beforeAutospacing="1" w:after="100" w:afterAutospacing="1" w:line="240" w:lineRule="auto"/>
      <w:textAlignment w:val="center"/>
    </w:pPr>
    <w:rPr>
      <w:rFonts w:ascii="Arial" w:hAnsi="Arial" w:cs="Arial"/>
      <w:sz w:val="20"/>
      <w:szCs w:val="20"/>
      <w:lang w:eastAsia="pl-PL"/>
    </w:rPr>
  </w:style>
  <w:style w:type="paragraph" w:customStyle="1" w:styleId="xl187">
    <w:name w:val="xl187"/>
    <w:basedOn w:val="Normalny"/>
    <w:rsid w:val="005A2A01"/>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color w:val="008000"/>
      <w:sz w:val="20"/>
      <w:szCs w:val="20"/>
      <w:lang w:eastAsia="pl-PL"/>
    </w:rPr>
  </w:style>
  <w:style w:type="paragraph" w:customStyle="1" w:styleId="xl188">
    <w:name w:val="xl188"/>
    <w:basedOn w:val="Normalny"/>
    <w:rsid w:val="005A2A01"/>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color w:val="008000"/>
      <w:sz w:val="20"/>
      <w:szCs w:val="20"/>
      <w:lang w:eastAsia="pl-PL"/>
    </w:rPr>
  </w:style>
  <w:style w:type="paragraph" w:customStyle="1" w:styleId="xl189">
    <w:name w:val="xl189"/>
    <w:basedOn w:val="Normalny"/>
    <w:rsid w:val="005A2A01"/>
    <w:pPr>
      <w:pBdr>
        <w:top w:val="single" w:sz="4" w:space="0" w:color="auto"/>
        <w:left w:val="double" w:sz="6"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color w:val="008000"/>
      <w:sz w:val="20"/>
      <w:szCs w:val="20"/>
      <w:lang w:eastAsia="pl-PL"/>
    </w:rPr>
  </w:style>
  <w:style w:type="paragraph" w:customStyle="1" w:styleId="xl190">
    <w:name w:val="xl190"/>
    <w:basedOn w:val="Normalny"/>
    <w:rsid w:val="005A2A01"/>
    <w:pPr>
      <w:pBdr>
        <w:left w:val="double" w:sz="6" w:space="0" w:color="auto"/>
        <w:right w:val="double" w:sz="6" w:space="0" w:color="auto"/>
      </w:pBdr>
      <w:shd w:val="clear" w:color="auto" w:fill="99CC00"/>
      <w:spacing w:before="100" w:beforeAutospacing="1" w:after="100" w:afterAutospacing="1" w:line="240" w:lineRule="auto"/>
      <w:jc w:val="right"/>
      <w:textAlignment w:val="center"/>
    </w:pPr>
    <w:rPr>
      <w:rFonts w:ascii="Arial" w:hAnsi="Arial" w:cs="Arial"/>
      <w:color w:val="008000"/>
      <w:sz w:val="20"/>
      <w:szCs w:val="20"/>
      <w:lang w:eastAsia="pl-PL"/>
    </w:rPr>
  </w:style>
  <w:style w:type="paragraph" w:customStyle="1" w:styleId="xl191">
    <w:name w:val="xl191"/>
    <w:basedOn w:val="Normalny"/>
    <w:rsid w:val="005A2A01"/>
    <w:pPr>
      <w:pBdr>
        <w:top w:val="double" w:sz="6" w:space="0" w:color="auto"/>
        <w:left w:val="double" w:sz="6" w:space="0" w:color="auto"/>
        <w:bottom w:val="single" w:sz="8" w:space="0" w:color="auto"/>
        <w:right w:val="double" w:sz="6" w:space="0" w:color="auto"/>
      </w:pBdr>
      <w:shd w:val="clear" w:color="auto" w:fill="FFFFFF"/>
      <w:spacing w:before="100" w:beforeAutospacing="1" w:after="100" w:afterAutospacing="1" w:line="240" w:lineRule="auto"/>
      <w:textAlignment w:val="center"/>
    </w:pPr>
    <w:rPr>
      <w:rFonts w:ascii="Arial" w:hAnsi="Arial" w:cs="Arial"/>
      <w:sz w:val="20"/>
      <w:szCs w:val="20"/>
      <w:lang w:eastAsia="pl-PL"/>
    </w:rPr>
  </w:style>
  <w:style w:type="paragraph" w:customStyle="1" w:styleId="xl192">
    <w:name w:val="xl192"/>
    <w:basedOn w:val="Normalny"/>
    <w:rsid w:val="005A2A01"/>
    <w:pPr>
      <w:pBdr>
        <w:top w:val="double" w:sz="6" w:space="0" w:color="auto"/>
        <w:left w:val="double" w:sz="6" w:space="0" w:color="auto"/>
        <w:bottom w:val="single" w:sz="8"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0"/>
      <w:szCs w:val="20"/>
      <w:lang w:eastAsia="pl-PL"/>
    </w:rPr>
  </w:style>
  <w:style w:type="paragraph" w:customStyle="1" w:styleId="xl193">
    <w:name w:val="xl193"/>
    <w:basedOn w:val="Normalny"/>
    <w:rsid w:val="005A2A01"/>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0"/>
      <w:szCs w:val="20"/>
      <w:lang w:eastAsia="pl-PL"/>
    </w:rPr>
  </w:style>
  <w:style w:type="paragraph" w:customStyle="1" w:styleId="xl194">
    <w:name w:val="xl194"/>
    <w:basedOn w:val="Normalny"/>
    <w:rsid w:val="005A2A01"/>
    <w:pPr>
      <w:pBdr>
        <w:top w:val="single" w:sz="4" w:space="0" w:color="auto"/>
        <w:left w:val="double" w:sz="6" w:space="0" w:color="auto"/>
        <w:bottom w:val="single" w:sz="8"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0"/>
      <w:szCs w:val="20"/>
      <w:lang w:eastAsia="pl-PL"/>
    </w:rPr>
  </w:style>
  <w:style w:type="paragraph" w:customStyle="1" w:styleId="xl195">
    <w:name w:val="xl195"/>
    <w:basedOn w:val="Normalny"/>
    <w:rsid w:val="005A2A01"/>
    <w:pPr>
      <w:pBdr>
        <w:left w:val="double" w:sz="6" w:space="0" w:color="auto"/>
        <w:bottom w:val="single" w:sz="4"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color w:val="008000"/>
      <w:sz w:val="20"/>
      <w:szCs w:val="20"/>
      <w:lang w:eastAsia="pl-PL"/>
    </w:rPr>
  </w:style>
  <w:style w:type="paragraph" w:customStyle="1" w:styleId="xl196">
    <w:name w:val="xl196"/>
    <w:basedOn w:val="Normalny"/>
    <w:rsid w:val="005A2A01"/>
    <w:pPr>
      <w:pBdr>
        <w:top w:val="double" w:sz="6" w:space="0" w:color="auto"/>
        <w:bottom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197">
    <w:name w:val="xl197"/>
    <w:basedOn w:val="Normalny"/>
    <w:rsid w:val="005A2A01"/>
    <w:pPr>
      <w:pBdr>
        <w:top w:val="double" w:sz="6" w:space="0" w:color="auto"/>
        <w:left w:val="double" w:sz="6" w:space="0" w:color="auto"/>
        <w:bottom w:val="double" w:sz="6" w:space="0" w:color="auto"/>
        <w:right w:val="double" w:sz="6" w:space="0" w:color="auto"/>
      </w:pBdr>
      <w:shd w:val="clear" w:color="auto" w:fill="000000"/>
      <w:spacing w:before="100" w:beforeAutospacing="1" w:after="100" w:afterAutospacing="1" w:line="240" w:lineRule="auto"/>
      <w:jc w:val="center"/>
      <w:textAlignment w:val="center"/>
    </w:pPr>
    <w:rPr>
      <w:rFonts w:ascii="Arial" w:hAnsi="Arial" w:cs="Arial"/>
      <w:b/>
      <w:bCs/>
      <w:sz w:val="20"/>
      <w:szCs w:val="20"/>
      <w:lang w:eastAsia="pl-PL"/>
    </w:rPr>
  </w:style>
  <w:style w:type="paragraph" w:customStyle="1" w:styleId="xl198">
    <w:name w:val="xl198"/>
    <w:basedOn w:val="Normalny"/>
    <w:rsid w:val="005A2A01"/>
    <w:pPr>
      <w:pBdr>
        <w:left w:val="double" w:sz="6" w:space="0" w:color="auto"/>
        <w:bottom w:val="single" w:sz="4"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199">
    <w:name w:val="xl199"/>
    <w:basedOn w:val="Normalny"/>
    <w:rsid w:val="005A2A01"/>
    <w:pPr>
      <w:pBdr>
        <w:top w:val="single" w:sz="4" w:space="0" w:color="auto"/>
        <w:left w:val="double" w:sz="6" w:space="0" w:color="auto"/>
        <w:bottom w:val="single" w:sz="4"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00">
    <w:name w:val="xl200"/>
    <w:basedOn w:val="Normalny"/>
    <w:rsid w:val="005A2A01"/>
    <w:pPr>
      <w:pBdr>
        <w:top w:val="single" w:sz="4" w:space="0" w:color="auto"/>
        <w:left w:val="double" w:sz="6"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01">
    <w:name w:val="xl201"/>
    <w:basedOn w:val="Normalny"/>
    <w:rsid w:val="005A2A01"/>
    <w:pPr>
      <w:pBdr>
        <w:top w:val="single" w:sz="4" w:space="0" w:color="auto"/>
        <w:left w:val="double" w:sz="6" w:space="0" w:color="auto"/>
        <w:bottom w:val="single" w:sz="4" w:space="0" w:color="auto"/>
        <w:right w:val="double" w:sz="6" w:space="0" w:color="auto"/>
      </w:pBd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02">
    <w:name w:val="xl202"/>
    <w:basedOn w:val="Normalny"/>
    <w:rsid w:val="005A2A01"/>
    <w:pPr>
      <w:pBdr>
        <w:left w:val="double" w:sz="6" w:space="0" w:color="auto"/>
        <w:bottom w:val="double" w:sz="6"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03">
    <w:name w:val="xl203"/>
    <w:basedOn w:val="Normalny"/>
    <w:rsid w:val="005A2A01"/>
    <w:pP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04">
    <w:name w:val="xl204"/>
    <w:basedOn w:val="Normalny"/>
    <w:rsid w:val="005A2A01"/>
    <w:pPr>
      <w:shd w:val="clear" w:color="auto" w:fill="000000"/>
      <w:spacing w:before="100" w:beforeAutospacing="1" w:after="100" w:afterAutospacing="1" w:line="240" w:lineRule="auto"/>
    </w:pPr>
    <w:rPr>
      <w:rFonts w:ascii="Arial" w:hAnsi="Arial" w:cs="Arial"/>
      <w:sz w:val="20"/>
      <w:szCs w:val="20"/>
      <w:lang w:eastAsia="pl-PL"/>
    </w:rPr>
  </w:style>
  <w:style w:type="paragraph" w:customStyle="1" w:styleId="xl205">
    <w:name w:val="xl205"/>
    <w:basedOn w:val="Normalny"/>
    <w:rsid w:val="005A2A01"/>
    <w:pPr>
      <w:pBdr>
        <w:top w:val="double" w:sz="6" w:space="0" w:color="auto"/>
        <w:bottom w:val="single" w:sz="8" w:space="0" w:color="auto"/>
      </w:pBd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06">
    <w:name w:val="xl206"/>
    <w:basedOn w:val="Normalny"/>
    <w:rsid w:val="005A2A01"/>
    <w:pPr>
      <w:pBdr>
        <w:top w:val="double" w:sz="6" w:space="0" w:color="auto"/>
        <w:left w:val="double" w:sz="6" w:space="0" w:color="auto"/>
        <w:bottom w:val="single" w:sz="4"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07">
    <w:name w:val="xl207"/>
    <w:basedOn w:val="Normalny"/>
    <w:rsid w:val="005A2A01"/>
    <w:pPr>
      <w:pBdr>
        <w:top w:val="single" w:sz="4" w:space="0" w:color="auto"/>
        <w:left w:val="double" w:sz="6" w:space="0" w:color="auto"/>
        <w:bottom w:val="single" w:sz="8" w:space="0" w:color="auto"/>
        <w:right w:val="double" w:sz="6" w:space="0" w:color="auto"/>
      </w:pBdr>
      <w:shd w:val="clear" w:color="auto" w:fill="000000"/>
      <w:spacing w:before="100" w:beforeAutospacing="1" w:after="100" w:afterAutospacing="1" w:line="240" w:lineRule="auto"/>
    </w:pPr>
    <w:rPr>
      <w:rFonts w:ascii="Arial" w:hAnsi="Arial" w:cs="Arial"/>
      <w:sz w:val="20"/>
      <w:szCs w:val="20"/>
      <w:lang w:eastAsia="pl-PL"/>
    </w:rPr>
  </w:style>
  <w:style w:type="paragraph" w:customStyle="1" w:styleId="xl208">
    <w:name w:val="xl208"/>
    <w:basedOn w:val="Normalny"/>
    <w:rsid w:val="005A2A01"/>
    <w:pPr>
      <w:pBdr>
        <w:top w:val="double" w:sz="6" w:space="0" w:color="auto"/>
        <w:bottom w:val="double" w:sz="6" w:space="0" w:color="auto"/>
      </w:pBd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09">
    <w:name w:val="xl209"/>
    <w:basedOn w:val="Normalny"/>
    <w:rsid w:val="005A2A01"/>
    <w:pPr>
      <w:pBdr>
        <w:top w:val="double" w:sz="6" w:space="0" w:color="auto"/>
        <w:left w:val="double" w:sz="6" w:space="0" w:color="auto"/>
        <w:bottom w:val="single" w:sz="8" w:space="0" w:color="auto"/>
        <w:right w:val="double" w:sz="6" w:space="0" w:color="auto"/>
      </w:pBd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10">
    <w:name w:val="xl210"/>
    <w:basedOn w:val="Normalny"/>
    <w:rsid w:val="005A2A01"/>
    <w:pPr>
      <w:pBdr>
        <w:top w:val="single" w:sz="4" w:space="0" w:color="auto"/>
        <w:left w:val="double" w:sz="6" w:space="0" w:color="auto"/>
        <w:bottom w:val="single" w:sz="8"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11">
    <w:name w:val="xl211"/>
    <w:basedOn w:val="Normalny"/>
    <w:rsid w:val="005A2A01"/>
    <w:pPr>
      <w:pBdr>
        <w:left w:val="double" w:sz="6" w:space="0" w:color="auto"/>
        <w:bottom w:val="double" w:sz="6"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12">
    <w:name w:val="xl212"/>
    <w:basedOn w:val="Normalny"/>
    <w:rsid w:val="005A2A01"/>
    <w:pPr>
      <w:pBdr>
        <w:top w:val="double" w:sz="6" w:space="0" w:color="auto"/>
      </w:pBd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13">
    <w:name w:val="xl213"/>
    <w:basedOn w:val="Normalny"/>
    <w:rsid w:val="005A2A01"/>
    <w:pP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14">
    <w:name w:val="xl214"/>
    <w:basedOn w:val="Normalny"/>
    <w:rsid w:val="005A2A01"/>
    <w:pPr>
      <w:pBdr>
        <w:top w:val="double" w:sz="6" w:space="0" w:color="auto"/>
        <w:left w:val="double" w:sz="6" w:space="0" w:color="auto"/>
        <w:bottom w:val="single" w:sz="8" w:space="0" w:color="auto"/>
        <w:right w:val="double" w:sz="6" w:space="0" w:color="auto"/>
      </w:pBd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15">
    <w:name w:val="xl215"/>
    <w:basedOn w:val="Normalny"/>
    <w:rsid w:val="005A2A01"/>
    <w:pPr>
      <w:pBdr>
        <w:top w:val="single" w:sz="8" w:space="0" w:color="auto"/>
        <w:left w:val="double" w:sz="6" w:space="0" w:color="auto"/>
        <w:bottom w:val="double" w:sz="6"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16">
    <w:name w:val="xl216"/>
    <w:basedOn w:val="Normalny"/>
    <w:rsid w:val="005A2A01"/>
    <w:pPr>
      <w:pBdr>
        <w:left w:val="double" w:sz="6" w:space="0" w:color="auto"/>
        <w:bottom w:val="single" w:sz="8"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17">
    <w:name w:val="xl217"/>
    <w:basedOn w:val="Normalny"/>
    <w:rsid w:val="005A2A01"/>
    <w:pPr>
      <w:pBdr>
        <w:bottom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18">
    <w:name w:val="xl218"/>
    <w:basedOn w:val="Normalny"/>
    <w:rsid w:val="005A2A01"/>
    <w:pPr>
      <w:pBdr>
        <w:top w:val="double" w:sz="6" w:space="0" w:color="auto"/>
        <w:bottom w:val="single" w:sz="4" w:space="0" w:color="auto"/>
      </w:pBd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19">
    <w:name w:val="xl219"/>
    <w:basedOn w:val="Normalny"/>
    <w:rsid w:val="005A2A01"/>
    <w:pPr>
      <w:pBdr>
        <w:top w:val="single" w:sz="4" w:space="0" w:color="auto"/>
        <w:bottom w:val="double" w:sz="6" w:space="0" w:color="auto"/>
      </w:pBdr>
      <w:shd w:val="clear" w:color="auto" w:fill="000000"/>
      <w:spacing w:before="100" w:beforeAutospacing="1" w:after="100" w:afterAutospacing="1" w:line="240" w:lineRule="auto"/>
      <w:textAlignment w:val="center"/>
    </w:pPr>
    <w:rPr>
      <w:rFonts w:ascii="Arial" w:hAnsi="Arial" w:cs="Arial"/>
      <w:sz w:val="20"/>
      <w:szCs w:val="20"/>
      <w:lang w:eastAsia="pl-PL"/>
    </w:rPr>
  </w:style>
  <w:style w:type="paragraph" w:customStyle="1" w:styleId="xl220">
    <w:name w:val="xl220"/>
    <w:basedOn w:val="Normalny"/>
    <w:rsid w:val="005A2A01"/>
    <w:pPr>
      <w:pBdr>
        <w:top w:val="double" w:sz="6" w:space="0" w:color="auto"/>
        <w:left w:val="double" w:sz="6" w:space="0" w:color="auto"/>
        <w:bottom w:val="single" w:sz="8" w:space="0" w:color="auto"/>
        <w:right w:val="double" w:sz="6" w:space="0" w:color="auto"/>
      </w:pBdr>
      <w:shd w:val="clear" w:color="auto" w:fill="0000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21">
    <w:name w:val="xl221"/>
    <w:basedOn w:val="Normalny"/>
    <w:rsid w:val="005A2A01"/>
    <w:pPr>
      <w:shd w:val="clear" w:color="auto" w:fill="000000"/>
      <w:spacing w:before="100" w:beforeAutospacing="1" w:after="100" w:afterAutospacing="1" w:line="240" w:lineRule="auto"/>
      <w:jc w:val="right"/>
      <w:textAlignment w:val="center"/>
    </w:pPr>
    <w:rPr>
      <w:rFonts w:ascii="Arial" w:hAnsi="Arial" w:cs="Arial"/>
      <w:color w:val="FF0000"/>
      <w:sz w:val="20"/>
      <w:szCs w:val="20"/>
      <w:lang w:eastAsia="pl-PL"/>
    </w:rPr>
  </w:style>
  <w:style w:type="paragraph" w:customStyle="1" w:styleId="xl222">
    <w:name w:val="xl222"/>
    <w:basedOn w:val="Normalny"/>
    <w:rsid w:val="005A2A01"/>
    <w:pPr>
      <w:pBdr>
        <w:top w:val="double" w:sz="6" w:space="0" w:color="auto"/>
        <w:bottom w:val="double" w:sz="6" w:space="0" w:color="auto"/>
      </w:pBdr>
      <w:spacing w:before="100" w:beforeAutospacing="1" w:after="100" w:afterAutospacing="1" w:line="240" w:lineRule="auto"/>
      <w:jc w:val="center"/>
      <w:textAlignment w:val="center"/>
    </w:pPr>
    <w:rPr>
      <w:rFonts w:ascii="Arial" w:hAnsi="Arial" w:cs="Arial"/>
      <w:b/>
      <w:bCs/>
      <w:sz w:val="20"/>
      <w:szCs w:val="20"/>
      <w:lang w:eastAsia="pl-PL"/>
    </w:rPr>
  </w:style>
  <w:style w:type="paragraph" w:customStyle="1" w:styleId="xl223">
    <w:name w:val="xl223"/>
    <w:basedOn w:val="Normalny"/>
    <w:rsid w:val="005A2A01"/>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0"/>
      <w:szCs w:val="20"/>
      <w:lang w:eastAsia="pl-PL"/>
    </w:rPr>
  </w:style>
  <w:style w:type="paragraph" w:customStyle="1" w:styleId="xl224">
    <w:name w:val="xl224"/>
    <w:basedOn w:val="Normalny"/>
    <w:rsid w:val="005A2A01"/>
    <w:pPr>
      <w:pBdr>
        <w:top w:val="double" w:sz="6" w:space="0" w:color="auto"/>
        <w:left w:val="double" w:sz="6"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25">
    <w:name w:val="xl225"/>
    <w:basedOn w:val="Normalny"/>
    <w:rsid w:val="005A2A01"/>
    <w:pPr>
      <w:pBdr>
        <w:left w:val="double" w:sz="6" w:space="0" w:color="auto"/>
        <w:bottom w:val="single" w:sz="8"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26">
    <w:name w:val="xl226"/>
    <w:basedOn w:val="Normalny"/>
    <w:rsid w:val="005A2A01"/>
    <w:pPr>
      <w:pBdr>
        <w:top w:val="double" w:sz="6" w:space="0" w:color="auto"/>
        <w:left w:val="double" w:sz="6" w:space="0" w:color="auto"/>
        <w:right w:val="double" w:sz="6" w:space="0" w:color="auto"/>
      </w:pBdr>
      <w:shd w:val="clear" w:color="auto" w:fill="FFFF00"/>
      <w:spacing w:before="100" w:beforeAutospacing="1" w:after="100" w:afterAutospacing="1" w:line="240" w:lineRule="auto"/>
      <w:jc w:val="center"/>
      <w:textAlignment w:val="center"/>
    </w:pPr>
    <w:rPr>
      <w:rFonts w:ascii="Arial" w:hAnsi="Arial" w:cs="Arial"/>
      <w:sz w:val="20"/>
      <w:szCs w:val="20"/>
      <w:lang w:eastAsia="pl-PL"/>
    </w:rPr>
  </w:style>
  <w:style w:type="paragraph" w:customStyle="1" w:styleId="xl227">
    <w:name w:val="xl227"/>
    <w:basedOn w:val="Normalny"/>
    <w:rsid w:val="005A2A01"/>
    <w:pPr>
      <w:pBdr>
        <w:left w:val="double" w:sz="6" w:space="0" w:color="auto"/>
        <w:bottom w:val="single" w:sz="8" w:space="0" w:color="auto"/>
        <w:right w:val="double" w:sz="6" w:space="0" w:color="auto"/>
      </w:pBdr>
      <w:shd w:val="clear" w:color="auto" w:fill="FFFF00"/>
      <w:spacing w:before="100" w:beforeAutospacing="1" w:after="100" w:afterAutospacing="1" w:line="240" w:lineRule="auto"/>
      <w:jc w:val="center"/>
      <w:textAlignment w:val="center"/>
    </w:pPr>
    <w:rPr>
      <w:rFonts w:ascii="Arial" w:hAnsi="Arial" w:cs="Arial"/>
      <w:sz w:val="20"/>
      <w:szCs w:val="20"/>
      <w:lang w:eastAsia="pl-PL"/>
    </w:rPr>
  </w:style>
  <w:style w:type="paragraph" w:customStyle="1" w:styleId="ZnakZnakZnakZnakZnakZnakZnakZnakZnakZnakZnak">
    <w:name w:val="Znak Znak Znak Znak Znak Znak Znak Znak Znak Znak Znak"/>
    <w:basedOn w:val="Normalny"/>
    <w:rsid w:val="005A2A01"/>
    <w:pPr>
      <w:spacing w:after="0" w:line="240" w:lineRule="auto"/>
    </w:pPr>
    <w:rPr>
      <w:rFonts w:ascii="Arial" w:hAnsi="Arial" w:cs="Arial"/>
      <w:sz w:val="24"/>
      <w:szCs w:val="24"/>
      <w:lang w:eastAsia="pl-PL"/>
    </w:rPr>
  </w:style>
  <w:style w:type="character" w:customStyle="1" w:styleId="NagwekstronynieparzystejZnakZnak">
    <w:name w:val="Nagłówek strony nieparzystej Znak Znak"/>
    <w:locked/>
    <w:rsid w:val="005A2A01"/>
    <w:rPr>
      <w:rFonts w:ascii="Arial" w:eastAsia="SimSun" w:hAnsi="Arial" w:cs="Mangal"/>
      <w:sz w:val="28"/>
      <w:szCs w:val="28"/>
      <w:lang w:eastAsia="ar-SA" w:bidi="ar-SA"/>
    </w:rPr>
  </w:style>
  <w:style w:type="character" w:customStyle="1" w:styleId="TitleChar">
    <w:name w:val="Title Char"/>
    <w:locked/>
    <w:rsid w:val="005A2A01"/>
    <w:rPr>
      <w:rFonts w:ascii="Times New Roman" w:hAnsi="Times New Roman" w:cs="Times New Roman"/>
      <w:b/>
      <w:bCs/>
      <w:sz w:val="28"/>
      <w:szCs w:val="28"/>
      <w:lang w:eastAsia="en-US"/>
    </w:rPr>
  </w:style>
  <w:style w:type="paragraph" w:customStyle="1" w:styleId="ZLITUSTzmustliter">
    <w:name w:val="Z_LIT/UST(§) – zm. ust. (§) literą"/>
    <w:basedOn w:val="Normalny"/>
    <w:uiPriority w:val="46"/>
    <w:qFormat/>
    <w:rsid w:val="005A2A01"/>
    <w:pPr>
      <w:suppressAutoHyphens/>
      <w:autoSpaceDE w:val="0"/>
      <w:autoSpaceDN w:val="0"/>
      <w:adjustRightInd w:val="0"/>
      <w:spacing w:after="0" w:line="360" w:lineRule="auto"/>
      <w:ind w:left="987" w:firstLine="510"/>
      <w:jc w:val="both"/>
    </w:pPr>
    <w:rPr>
      <w:rFonts w:ascii="Times" w:hAnsi="Times" w:cs="Arial"/>
      <w:bCs/>
      <w:sz w:val="24"/>
      <w:szCs w:val="20"/>
      <w:lang w:eastAsia="pl-PL"/>
    </w:rPr>
  </w:style>
  <w:style w:type="paragraph" w:customStyle="1" w:styleId="ZTIRPKTzmpkttiret">
    <w:name w:val="Z_TIR/PKT – zm. pkt tiret"/>
    <w:basedOn w:val="Normalny"/>
    <w:uiPriority w:val="56"/>
    <w:qFormat/>
    <w:rsid w:val="005A2A01"/>
    <w:pPr>
      <w:spacing w:after="0" w:line="360" w:lineRule="auto"/>
      <w:ind w:left="1893" w:hanging="510"/>
      <w:jc w:val="both"/>
    </w:pPr>
    <w:rPr>
      <w:rFonts w:ascii="Times" w:hAnsi="Times" w:cs="Arial"/>
      <w:bCs/>
      <w:sz w:val="24"/>
      <w:szCs w:val="20"/>
      <w:lang w:eastAsia="pl-PL"/>
    </w:rPr>
  </w:style>
  <w:style w:type="paragraph" w:customStyle="1" w:styleId="ZTIRLITwPKTzmlitwpkttiret">
    <w:name w:val="Z_TIR/LIT_w_PKT – zm. lit. w pkt tiret"/>
    <w:basedOn w:val="Normalny"/>
    <w:uiPriority w:val="57"/>
    <w:qFormat/>
    <w:rsid w:val="005A2A01"/>
    <w:pPr>
      <w:spacing w:after="0" w:line="360" w:lineRule="auto"/>
      <w:ind w:left="2336" w:hanging="476"/>
      <w:jc w:val="both"/>
    </w:pPr>
    <w:rPr>
      <w:rFonts w:ascii="Times" w:hAnsi="Times" w:cs="Arial"/>
      <w:bCs/>
      <w:sz w:val="24"/>
      <w:szCs w:val="20"/>
      <w:lang w:eastAsia="pl-PL"/>
    </w:rPr>
  </w:style>
  <w:style w:type="paragraph" w:customStyle="1" w:styleId="ZTIRCZWSPLITwPKTzmczciwsplitwpkttiret">
    <w:name w:val="Z_TIR/CZ_WSP_LIT_w_PKT – zm. części wsp. lit. w pkt tiret"/>
    <w:basedOn w:val="Normalny"/>
    <w:uiPriority w:val="59"/>
    <w:qFormat/>
    <w:rsid w:val="005A2A01"/>
    <w:pPr>
      <w:spacing w:after="0" w:line="360" w:lineRule="auto"/>
      <w:ind w:left="1860"/>
      <w:jc w:val="both"/>
    </w:pPr>
    <w:rPr>
      <w:rFonts w:ascii="Times" w:hAnsi="Times" w:cs="Arial"/>
      <w:bCs/>
      <w:sz w:val="24"/>
      <w:szCs w:val="24"/>
      <w:lang w:eastAsia="pl-PL"/>
    </w:rPr>
  </w:style>
  <w:style w:type="paragraph" w:customStyle="1" w:styleId="ODNONIKtreodnonika">
    <w:name w:val="ODNOŚNIK – treść odnośnika"/>
    <w:uiPriority w:val="19"/>
    <w:qFormat/>
    <w:rsid w:val="005A2A01"/>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5A2A01"/>
    <w:rPr>
      <w:b w:val="0"/>
      <w:i w:val="0"/>
      <w:vanish w:val="0"/>
      <w:spacing w:val="0"/>
      <w:vertAlign w:val="superscript"/>
    </w:rPr>
  </w:style>
  <w:style w:type="character" w:customStyle="1" w:styleId="Kkursywa">
    <w:name w:val="_K_ – kursywa"/>
    <w:uiPriority w:val="1"/>
    <w:qFormat/>
    <w:rsid w:val="005A2A01"/>
    <w:rPr>
      <w:i/>
    </w:rPr>
  </w:style>
  <w:style w:type="paragraph" w:customStyle="1" w:styleId="listparagraph">
    <w:name w:val="listparagraph"/>
    <w:basedOn w:val="Normalny"/>
    <w:rsid w:val="005A2A01"/>
    <w:pPr>
      <w:spacing w:before="100" w:beforeAutospacing="1" w:after="100" w:afterAutospacing="1" w:line="240" w:lineRule="auto"/>
    </w:pPr>
    <w:rPr>
      <w:rFonts w:ascii="Times New Roman" w:hAnsi="Times New Roman"/>
      <w:sz w:val="24"/>
      <w:szCs w:val="24"/>
      <w:lang w:eastAsia="pl-PL"/>
    </w:rPr>
  </w:style>
  <w:style w:type="paragraph" w:customStyle="1" w:styleId="font8">
    <w:name w:val="font8"/>
    <w:basedOn w:val="Normalny"/>
    <w:rsid w:val="005A2A01"/>
    <w:pPr>
      <w:spacing w:before="100" w:beforeAutospacing="1" w:after="100" w:afterAutospacing="1" w:line="240" w:lineRule="auto"/>
    </w:pPr>
    <w:rPr>
      <w:rFonts w:ascii="Tahoma" w:hAnsi="Tahoma" w:cs="Tahoma"/>
      <w:color w:val="000000"/>
      <w:sz w:val="18"/>
      <w:szCs w:val="18"/>
      <w:lang w:eastAsia="pl-PL"/>
    </w:rPr>
  </w:style>
  <w:style w:type="paragraph" w:customStyle="1" w:styleId="Tretekstu">
    <w:name w:val="Treść tekstu"/>
    <w:basedOn w:val="Normalny"/>
    <w:uiPriority w:val="99"/>
    <w:rsid w:val="005A2A01"/>
    <w:pPr>
      <w:widowControl w:val="0"/>
      <w:suppressAutoHyphens/>
      <w:spacing w:after="120" w:line="240" w:lineRule="auto"/>
      <w:textAlignment w:val="baseline"/>
    </w:pPr>
    <w:rPr>
      <w:rFonts w:ascii="Times New Roman" w:eastAsia="Calibri" w:hAnsi="Times New Roman"/>
      <w:sz w:val="26"/>
      <w:szCs w:val="26"/>
      <w:lang w:eastAsia="ar-SA"/>
    </w:rPr>
  </w:style>
  <w:style w:type="numbering" w:customStyle="1" w:styleId="Bezlisty11">
    <w:name w:val="Bez listy11"/>
    <w:next w:val="Bezlisty"/>
    <w:uiPriority w:val="99"/>
    <w:semiHidden/>
    <w:unhideWhenUsed/>
    <w:rsid w:val="005A2A01"/>
  </w:style>
  <w:style w:type="paragraph" w:customStyle="1" w:styleId="2berschrift">
    <w:name w:val="2.Überschrift"/>
    <w:basedOn w:val="Normalny"/>
    <w:next w:val="Normalny"/>
    <w:rsid w:val="005A2A01"/>
    <w:pPr>
      <w:tabs>
        <w:tab w:val="left" w:pos="992"/>
      </w:tabs>
      <w:overflowPunct w:val="0"/>
      <w:autoSpaceDE w:val="0"/>
      <w:autoSpaceDN w:val="0"/>
      <w:adjustRightInd w:val="0"/>
      <w:spacing w:before="120" w:after="240" w:line="240" w:lineRule="auto"/>
      <w:textAlignment w:val="baseline"/>
    </w:pPr>
    <w:rPr>
      <w:rFonts w:ascii="Arial" w:hAnsi="Arial"/>
      <w:b/>
      <w:sz w:val="24"/>
      <w:szCs w:val="20"/>
      <w:lang w:val="de-DE" w:eastAsia="de-DE"/>
    </w:rPr>
  </w:style>
  <w:style w:type="paragraph" w:customStyle="1" w:styleId="Datenbreit">
    <w:name w:val="Daten breit"/>
    <w:basedOn w:val="Normalny"/>
    <w:rsid w:val="005A2A01"/>
    <w:pPr>
      <w:tabs>
        <w:tab w:val="right" w:leader="dot" w:pos="7088"/>
        <w:tab w:val="left" w:pos="7371"/>
      </w:tabs>
      <w:overflowPunct w:val="0"/>
      <w:autoSpaceDE w:val="0"/>
      <w:autoSpaceDN w:val="0"/>
      <w:adjustRightInd w:val="0"/>
      <w:spacing w:after="120" w:line="240" w:lineRule="auto"/>
      <w:ind w:left="992" w:right="1134"/>
      <w:textAlignment w:val="baseline"/>
    </w:pPr>
    <w:rPr>
      <w:rFonts w:ascii="Arial" w:hAnsi="Arial"/>
      <w:sz w:val="20"/>
      <w:szCs w:val="20"/>
      <w:lang w:val="de-DE" w:eastAsia="de-DE"/>
    </w:rPr>
  </w:style>
  <w:style w:type="paragraph" w:customStyle="1" w:styleId="TextBreit">
    <w:name w:val="Text Breit"/>
    <w:basedOn w:val="Normalny"/>
    <w:rsid w:val="005A2A01"/>
    <w:pPr>
      <w:overflowPunct w:val="0"/>
      <w:autoSpaceDE w:val="0"/>
      <w:autoSpaceDN w:val="0"/>
      <w:adjustRightInd w:val="0"/>
      <w:spacing w:after="120" w:line="240" w:lineRule="auto"/>
      <w:ind w:left="992" w:right="851"/>
      <w:textAlignment w:val="baseline"/>
    </w:pPr>
    <w:rPr>
      <w:rFonts w:ascii="Arial" w:hAnsi="Arial"/>
      <w:sz w:val="20"/>
      <w:szCs w:val="20"/>
      <w:lang w:val="de-DE" w:eastAsia="de-DE"/>
    </w:rPr>
  </w:style>
  <w:style w:type="paragraph" w:customStyle="1" w:styleId="Inhalt">
    <w:name w:val="Inhalt"/>
    <w:basedOn w:val="Normalny"/>
    <w:rsid w:val="005A2A01"/>
    <w:pPr>
      <w:tabs>
        <w:tab w:val="left" w:pos="992"/>
      </w:tabs>
      <w:overflowPunct w:val="0"/>
      <w:autoSpaceDE w:val="0"/>
      <w:autoSpaceDN w:val="0"/>
      <w:adjustRightInd w:val="0"/>
      <w:spacing w:before="120" w:after="0" w:line="240" w:lineRule="auto"/>
      <w:textAlignment w:val="baseline"/>
    </w:pPr>
    <w:rPr>
      <w:rFonts w:ascii="Arial" w:hAnsi="Arial"/>
      <w:sz w:val="20"/>
      <w:szCs w:val="20"/>
      <w:lang w:val="de-DE" w:eastAsia="de-DE"/>
    </w:rPr>
  </w:style>
  <w:style w:type="paragraph" w:styleId="Wcicienormalne">
    <w:name w:val="Normal Indent"/>
    <w:basedOn w:val="Normalny"/>
    <w:semiHidden/>
    <w:rsid w:val="005A2A01"/>
    <w:pPr>
      <w:widowControl w:val="0"/>
      <w:overflowPunct w:val="0"/>
      <w:autoSpaceDE w:val="0"/>
      <w:autoSpaceDN w:val="0"/>
      <w:adjustRightInd w:val="0"/>
      <w:spacing w:after="0" w:line="400" w:lineRule="exact"/>
      <w:ind w:left="567"/>
      <w:jc w:val="both"/>
      <w:textAlignment w:val="baseline"/>
    </w:pPr>
    <w:rPr>
      <w:rFonts w:ascii="Times New Roman" w:hAnsi="Times New Roman"/>
      <w:sz w:val="24"/>
      <w:szCs w:val="20"/>
      <w:lang w:eastAsia="pl-PL"/>
    </w:rPr>
  </w:style>
  <w:style w:type="paragraph" w:customStyle="1" w:styleId="3berschrift">
    <w:name w:val="3.Überschrift"/>
    <w:basedOn w:val="Normalny"/>
    <w:next w:val="Normalny"/>
    <w:rsid w:val="005A2A01"/>
    <w:pPr>
      <w:tabs>
        <w:tab w:val="left" w:pos="992"/>
      </w:tabs>
      <w:overflowPunct w:val="0"/>
      <w:autoSpaceDE w:val="0"/>
      <w:autoSpaceDN w:val="0"/>
      <w:adjustRightInd w:val="0"/>
      <w:spacing w:before="120" w:after="240" w:line="240" w:lineRule="auto"/>
      <w:textAlignment w:val="baseline"/>
    </w:pPr>
    <w:rPr>
      <w:rFonts w:ascii="Arial" w:hAnsi="Arial"/>
      <w:b/>
      <w:sz w:val="20"/>
      <w:szCs w:val="20"/>
      <w:lang w:val="de-DE" w:eastAsia="de-DE"/>
    </w:rPr>
  </w:style>
  <w:style w:type="paragraph" w:customStyle="1" w:styleId="Aufzhlung012">
    <w:name w:val="Aufzählung 0/12"/>
    <w:basedOn w:val="Normalny"/>
    <w:rsid w:val="005A2A01"/>
    <w:pPr>
      <w:keepNext/>
      <w:keepLines/>
      <w:overflowPunct w:val="0"/>
      <w:autoSpaceDE w:val="0"/>
      <w:autoSpaceDN w:val="0"/>
      <w:adjustRightInd w:val="0"/>
      <w:spacing w:after="240" w:line="240" w:lineRule="auto"/>
      <w:ind w:left="1985" w:hanging="284"/>
      <w:jc w:val="both"/>
      <w:textAlignment w:val="baseline"/>
    </w:pPr>
    <w:rPr>
      <w:rFonts w:ascii="Arial" w:hAnsi="Arial"/>
      <w:szCs w:val="20"/>
      <w:lang w:val="de-DE" w:eastAsia="de-DE"/>
    </w:rPr>
  </w:style>
  <w:style w:type="paragraph" w:customStyle="1" w:styleId="4berschrift">
    <w:name w:val="4.Überschrift"/>
    <w:basedOn w:val="Normalny"/>
    <w:next w:val="Normalny"/>
    <w:rsid w:val="005A2A01"/>
    <w:pPr>
      <w:tabs>
        <w:tab w:val="left" w:pos="992"/>
      </w:tabs>
      <w:overflowPunct w:val="0"/>
      <w:autoSpaceDE w:val="0"/>
      <w:autoSpaceDN w:val="0"/>
      <w:adjustRightInd w:val="0"/>
      <w:spacing w:after="0" w:line="240" w:lineRule="auto"/>
      <w:textAlignment w:val="baseline"/>
    </w:pPr>
    <w:rPr>
      <w:rFonts w:ascii="Arial" w:hAnsi="Arial"/>
      <w:sz w:val="20"/>
      <w:szCs w:val="20"/>
      <w:lang w:val="de-DE" w:eastAsia="de-DE"/>
    </w:rPr>
  </w:style>
  <w:style w:type="paragraph" w:customStyle="1" w:styleId="tabel">
    <w:name w:val="tabel"/>
    <w:basedOn w:val="Normalny"/>
    <w:rsid w:val="005A2A01"/>
    <w:pPr>
      <w:overflowPunct w:val="0"/>
      <w:autoSpaceDE w:val="0"/>
      <w:autoSpaceDN w:val="0"/>
      <w:adjustRightInd w:val="0"/>
      <w:spacing w:before="60" w:after="60" w:line="240" w:lineRule="atLeast"/>
      <w:jc w:val="both"/>
      <w:textAlignment w:val="baseline"/>
    </w:pPr>
    <w:rPr>
      <w:rFonts w:ascii="Times New Roman" w:hAnsi="Times New Roman"/>
      <w:sz w:val="24"/>
      <w:szCs w:val="20"/>
      <w:lang w:eastAsia="pl-PL"/>
    </w:rPr>
  </w:style>
  <w:style w:type="paragraph" w:customStyle="1" w:styleId="zvTextBlock">
    <w:name w:val="zv_Text Block"/>
    <w:basedOn w:val="Normalny"/>
    <w:rsid w:val="005A2A01"/>
    <w:pPr>
      <w:spacing w:after="0" w:line="240" w:lineRule="auto"/>
      <w:jc w:val="both"/>
    </w:pPr>
    <w:rPr>
      <w:rFonts w:ascii="Arial" w:hAnsi="Arial"/>
      <w:szCs w:val="20"/>
      <w:lang w:val="de-DE" w:eastAsia="de-DE"/>
    </w:rPr>
  </w:style>
  <w:style w:type="paragraph" w:customStyle="1" w:styleId="10">
    <w:name w:val="1)"/>
    <w:basedOn w:val="Normalny"/>
    <w:rsid w:val="005A2A01"/>
    <w:pPr>
      <w:spacing w:after="120" w:line="320" w:lineRule="exact"/>
      <w:ind w:left="851" w:hanging="284"/>
      <w:jc w:val="both"/>
    </w:pPr>
    <w:rPr>
      <w:rFonts w:ascii="Arial" w:hAnsi="Arial" w:cs="Arial"/>
      <w:sz w:val="24"/>
      <w:szCs w:val="20"/>
      <w:lang w:eastAsia="pl-PL"/>
    </w:rPr>
  </w:style>
  <w:style w:type="paragraph" w:styleId="Nagwekwiadomoci">
    <w:name w:val="Message Header"/>
    <w:basedOn w:val="Normalny"/>
    <w:link w:val="NagwekwiadomociZnak"/>
    <w:rsid w:val="005A2A0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lang w:eastAsia="pl-PL"/>
    </w:rPr>
  </w:style>
  <w:style w:type="character" w:customStyle="1" w:styleId="NagwekwiadomociZnak">
    <w:name w:val="Nagłówek wiadomości Znak"/>
    <w:basedOn w:val="Domylnaczcionkaakapitu"/>
    <w:link w:val="Nagwekwiadomoci"/>
    <w:rsid w:val="005A2A01"/>
    <w:rPr>
      <w:rFonts w:ascii="Arial" w:eastAsia="Times New Roman" w:hAnsi="Arial" w:cs="Arial"/>
      <w:sz w:val="24"/>
      <w:szCs w:val="24"/>
      <w:shd w:val="pct20" w:color="auto" w:fill="auto"/>
      <w:lang w:eastAsia="pl-PL"/>
    </w:rPr>
  </w:style>
  <w:style w:type="paragraph" w:customStyle="1" w:styleId="Nagwek71">
    <w:name w:val="Nagłówek 71"/>
    <w:basedOn w:val="Standard"/>
    <w:next w:val="Standard"/>
    <w:rsid w:val="005A2A01"/>
    <w:pPr>
      <w:keepNext/>
      <w:ind w:left="120"/>
    </w:pPr>
    <w:rPr>
      <w:sz w:val="24"/>
      <w:u w:val="single"/>
      <w:lang w:val="pl-PL" w:eastAsia="pl-PL"/>
    </w:rPr>
  </w:style>
  <w:style w:type="numbering" w:customStyle="1" w:styleId="WW8Num2">
    <w:name w:val="WW8Num2"/>
    <w:basedOn w:val="Bezlisty"/>
    <w:rsid w:val="005A2A01"/>
    <w:pPr>
      <w:numPr>
        <w:numId w:val="27"/>
      </w:numPr>
    </w:pPr>
  </w:style>
  <w:style w:type="numbering" w:customStyle="1" w:styleId="WW8Num3">
    <w:name w:val="WW8Num3"/>
    <w:basedOn w:val="Bezlisty"/>
    <w:rsid w:val="005A2A01"/>
    <w:pPr>
      <w:numPr>
        <w:numId w:val="28"/>
      </w:numPr>
    </w:pPr>
  </w:style>
  <w:style w:type="numbering" w:customStyle="1" w:styleId="WW8Num7">
    <w:name w:val="WW8Num7"/>
    <w:basedOn w:val="Bezlisty"/>
    <w:rsid w:val="005A2A01"/>
    <w:pPr>
      <w:numPr>
        <w:numId w:val="29"/>
      </w:numPr>
    </w:pPr>
  </w:style>
  <w:style w:type="numbering" w:customStyle="1" w:styleId="WW8Num10">
    <w:name w:val="WW8Num10"/>
    <w:basedOn w:val="Bezlisty"/>
    <w:rsid w:val="005A2A01"/>
    <w:pPr>
      <w:numPr>
        <w:numId w:val="30"/>
      </w:numPr>
    </w:pPr>
  </w:style>
  <w:style w:type="numbering" w:customStyle="1" w:styleId="WW8Num12">
    <w:name w:val="WW8Num12"/>
    <w:basedOn w:val="Bezlisty"/>
    <w:rsid w:val="005A2A01"/>
    <w:pPr>
      <w:numPr>
        <w:numId w:val="31"/>
      </w:numPr>
    </w:pPr>
  </w:style>
  <w:style w:type="paragraph" w:customStyle="1" w:styleId="standardowy0">
    <w:name w:val="standardowy"/>
    <w:basedOn w:val="Normalny"/>
    <w:rsid w:val="005A2A01"/>
    <w:pPr>
      <w:widowControl w:val="0"/>
      <w:spacing w:after="0" w:line="240" w:lineRule="auto"/>
      <w:jc w:val="both"/>
    </w:pPr>
    <w:rPr>
      <w:rFonts w:ascii="Times New Roman" w:hAnsi="Times New Roman"/>
      <w:sz w:val="24"/>
      <w:szCs w:val="20"/>
      <w:lang w:eastAsia="pl-PL"/>
    </w:rPr>
  </w:style>
  <w:style w:type="paragraph" w:customStyle="1" w:styleId="Protel-Normalny">
    <w:name w:val="Protel - Normalny"/>
    <w:basedOn w:val="Normalny"/>
    <w:rsid w:val="005A2A01"/>
    <w:pPr>
      <w:spacing w:after="60" w:line="360" w:lineRule="auto"/>
      <w:jc w:val="both"/>
    </w:pPr>
    <w:rPr>
      <w:rFonts w:ascii="Arial Narrow" w:hAnsi="Arial Narrow"/>
      <w:i/>
      <w:szCs w:val="24"/>
      <w:lang w:eastAsia="pl-PL"/>
    </w:rPr>
  </w:style>
  <w:style w:type="paragraph" w:customStyle="1" w:styleId="Protel-Nagwek1">
    <w:name w:val="Protel - Nagłówek 1"/>
    <w:basedOn w:val="Nagwek1"/>
    <w:next w:val="Normalny"/>
    <w:rsid w:val="005A2A01"/>
    <w:pPr>
      <w:keepLines w:val="0"/>
      <w:numPr>
        <w:numId w:val="32"/>
      </w:numPr>
      <w:spacing w:before="240" w:after="240" w:line="300" w:lineRule="auto"/>
      <w:jc w:val="both"/>
    </w:pPr>
    <w:rPr>
      <w:rFonts w:ascii="Arial Narrow" w:eastAsia="Times New Roman" w:hAnsi="Arial Narrow" w:cs="Arial"/>
      <w:i/>
      <w:caps/>
      <w:color w:val="auto"/>
      <w:kern w:val="32"/>
      <w:sz w:val="24"/>
      <w:szCs w:val="32"/>
      <w:lang w:eastAsia="pl-PL"/>
    </w:rPr>
  </w:style>
  <w:style w:type="paragraph" w:customStyle="1" w:styleId="Protel-Nagwek3">
    <w:name w:val="Protel - Nagłówek 3"/>
    <w:basedOn w:val="Nagwek3"/>
    <w:next w:val="Normalny"/>
    <w:rsid w:val="005A2A01"/>
    <w:pPr>
      <w:keepLines w:val="0"/>
      <w:numPr>
        <w:ilvl w:val="2"/>
        <w:numId w:val="32"/>
      </w:numPr>
      <w:spacing w:before="120" w:after="120" w:line="300" w:lineRule="auto"/>
      <w:jc w:val="both"/>
    </w:pPr>
    <w:rPr>
      <w:rFonts w:ascii="Arial Narrow" w:eastAsia="Times New Roman" w:hAnsi="Arial Narrow"/>
      <w:i/>
      <w:caps/>
      <w:color w:val="auto"/>
      <w:sz w:val="24"/>
      <w:szCs w:val="24"/>
      <w:lang w:eastAsia="pl-PL"/>
    </w:rPr>
  </w:style>
  <w:style w:type="paragraph" w:customStyle="1" w:styleId="Protel-Nagwek2">
    <w:name w:val="Protel - Nagłówek 2"/>
    <w:basedOn w:val="Nagwek2"/>
    <w:next w:val="Normalny"/>
    <w:rsid w:val="005A2A01"/>
    <w:pPr>
      <w:keepLines w:val="0"/>
      <w:numPr>
        <w:ilvl w:val="1"/>
        <w:numId w:val="32"/>
      </w:numPr>
      <w:suppressAutoHyphens/>
      <w:spacing w:before="180" w:after="180" w:line="300" w:lineRule="auto"/>
      <w:jc w:val="both"/>
    </w:pPr>
    <w:rPr>
      <w:rFonts w:ascii="Arial Narrow" w:eastAsia="Times New Roman" w:hAnsi="Arial Narrow"/>
      <w:i/>
      <w:caps/>
      <w:color w:val="auto"/>
      <w:sz w:val="24"/>
      <w:szCs w:val="24"/>
      <w:lang w:eastAsia="ar-SA"/>
    </w:rPr>
  </w:style>
  <w:style w:type="paragraph" w:customStyle="1" w:styleId="Protel-NormalnyZnakZnakZnak">
    <w:name w:val="Protel - Normalny Znak Znak Znak"/>
    <w:basedOn w:val="Normalny"/>
    <w:link w:val="Protel-NormalnyZnakZnakZnakZnak"/>
    <w:rsid w:val="005A2A01"/>
    <w:pPr>
      <w:suppressAutoHyphens/>
      <w:spacing w:after="60" w:line="360" w:lineRule="auto"/>
      <w:jc w:val="both"/>
    </w:pPr>
    <w:rPr>
      <w:rFonts w:ascii="Arial" w:hAnsi="Arial"/>
      <w:sz w:val="20"/>
      <w:szCs w:val="24"/>
      <w:lang w:eastAsia="ar-SA"/>
    </w:rPr>
  </w:style>
  <w:style w:type="character" w:customStyle="1" w:styleId="Protel-NormalnyZnakZnakZnakZnak">
    <w:name w:val="Protel - Normalny Znak Znak Znak Znak"/>
    <w:link w:val="Protel-NormalnyZnakZnakZnak"/>
    <w:rsid w:val="005A2A01"/>
    <w:rPr>
      <w:rFonts w:ascii="Arial" w:eastAsia="Times New Roman" w:hAnsi="Arial" w:cs="Times New Roman"/>
      <w:sz w:val="20"/>
      <w:szCs w:val="24"/>
      <w:lang w:eastAsia="ar-SA"/>
    </w:rPr>
  </w:style>
  <w:style w:type="paragraph" w:customStyle="1" w:styleId="BodyTextBullet">
    <w:name w:val="Body Text Bullet"/>
    <w:basedOn w:val="Tekstpodstawowy"/>
    <w:rsid w:val="005A2A01"/>
    <w:pPr>
      <w:numPr>
        <w:numId w:val="33"/>
      </w:numPr>
      <w:spacing w:before="60" w:after="0" w:line="240" w:lineRule="auto"/>
      <w:jc w:val="both"/>
    </w:pPr>
    <w:rPr>
      <w:rFonts w:ascii="Verdana" w:hAnsi="Verdana" w:cs="Arial"/>
      <w:bCs/>
      <w:i/>
      <w:sz w:val="18"/>
      <w:szCs w:val="24"/>
      <w:lang w:eastAsia="pl-PL"/>
    </w:rPr>
  </w:style>
  <w:style w:type="paragraph" w:customStyle="1" w:styleId="StylProtel-NormalnyZnakZnakZnak95pt">
    <w:name w:val="Styl Protel - Normalny Znak Znak Znak + 95 pt"/>
    <w:basedOn w:val="Protel-NormalnyZnakZnakZnak"/>
    <w:link w:val="StylProtel-NormalnyZnakZnakZnak95ptZnak"/>
    <w:rsid w:val="005A2A01"/>
    <w:rPr>
      <w:rFonts w:ascii="Arial Narrow" w:hAnsi="Arial Narrow"/>
      <w:i/>
      <w:sz w:val="22"/>
    </w:rPr>
  </w:style>
  <w:style w:type="character" w:customStyle="1" w:styleId="StylProtel-NormalnyZnakZnakZnak95ptZnak">
    <w:name w:val="Styl Protel - Normalny Znak Znak Znak + 95 pt Znak"/>
    <w:link w:val="StylProtel-NormalnyZnakZnakZnak95pt"/>
    <w:rsid w:val="005A2A01"/>
    <w:rPr>
      <w:rFonts w:ascii="Arial Narrow" w:eastAsia="Times New Roman" w:hAnsi="Arial Narrow" w:cs="Times New Roman"/>
      <w:i/>
      <w:szCs w:val="24"/>
      <w:lang w:eastAsia="ar-SA"/>
    </w:rPr>
  </w:style>
  <w:style w:type="paragraph" w:customStyle="1" w:styleId="StylProtel-NormalnyZnakZnakZnak11pt">
    <w:name w:val="Styl Protel - Normalny Znak Znak Znak + 11 pt"/>
    <w:basedOn w:val="Protel-NormalnyZnakZnakZnak"/>
    <w:link w:val="StylProtel-NormalnyZnakZnakZnak11ptZnak"/>
    <w:rsid w:val="005A2A01"/>
    <w:rPr>
      <w:rFonts w:ascii="Arial Narrow" w:hAnsi="Arial Narrow"/>
      <w:i/>
      <w:sz w:val="22"/>
    </w:rPr>
  </w:style>
  <w:style w:type="character" w:customStyle="1" w:styleId="StylProtel-NormalnyZnakZnakZnak11ptZnak">
    <w:name w:val="Styl Protel - Normalny Znak Znak Znak + 11 pt Znak"/>
    <w:link w:val="StylProtel-NormalnyZnakZnakZnak11pt"/>
    <w:rsid w:val="005A2A01"/>
    <w:rPr>
      <w:rFonts w:ascii="Arial Narrow" w:eastAsia="Times New Roman" w:hAnsi="Arial Narrow" w:cs="Times New Roman"/>
      <w:i/>
      <w:szCs w:val="24"/>
      <w:lang w:eastAsia="ar-SA"/>
    </w:rPr>
  </w:style>
  <w:style w:type="paragraph" w:customStyle="1" w:styleId="Normalny3">
    <w:name w:val="Normalny3"/>
    <w:rsid w:val="005A2A01"/>
    <w:pPr>
      <w:spacing w:after="0"/>
    </w:pPr>
    <w:rPr>
      <w:rFonts w:ascii="Arial" w:eastAsia="Times New Roman" w:hAnsi="Arial" w:cs="Arial"/>
      <w:color w:val="000000"/>
      <w:lang w:eastAsia="pl-PL"/>
    </w:rPr>
  </w:style>
  <w:style w:type="paragraph" w:customStyle="1" w:styleId="Bezodstpw2">
    <w:name w:val="Bez odstępów2"/>
    <w:rsid w:val="005A2A01"/>
    <w:pPr>
      <w:spacing w:after="0" w:line="240" w:lineRule="auto"/>
    </w:pPr>
    <w:rPr>
      <w:rFonts w:ascii="Calibri" w:eastAsia="Times New Roman" w:hAnsi="Calibri" w:cs="Calibri"/>
      <w:lang w:val="en-US"/>
    </w:rPr>
  </w:style>
  <w:style w:type="table" w:customStyle="1" w:styleId="rednialista2akcent12">
    <w:name w:val="Średnia lista 2 — akcent 12"/>
    <w:rsid w:val="005A2A0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Nagwekspisutreci3">
    <w:name w:val="Nagłówek spisu treści3"/>
    <w:basedOn w:val="Nagwek1"/>
    <w:next w:val="Normalny"/>
    <w:rsid w:val="005A2A01"/>
    <w:pPr>
      <w:outlineLvl w:val="9"/>
    </w:pPr>
    <w:rPr>
      <w:rFonts w:eastAsia="Times New Roman" w:cs="Cambria"/>
      <w:kern w:val="32"/>
      <w:sz w:val="32"/>
      <w:szCs w:val="32"/>
      <w:lang w:val="en-GB" w:eastAsia="pl-PL"/>
    </w:rPr>
  </w:style>
  <w:style w:type="character" w:customStyle="1" w:styleId="Tekstzastpczy3">
    <w:name w:val="Tekst zastępczy3"/>
    <w:semiHidden/>
    <w:rsid w:val="005A2A01"/>
    <w:rPr>
      <w:rFonts w:cs="Times New Roman"/>
      <w:color w:val="808080"/>
    </w:rPr>
  </w:style>
  <w:style w:type="paragraph" w:customStyle="1" w:styleId="NormalnyWeb3">
    <w:name w:val="Normalny (Web)3"/>
    <w:basedOn w:val="Normalny"/>
    <w:rsid w:val="005A2A01"/>
    <w:pPr>
      <w:suppressAutoHyphens/>
      <w:overflowPunct w:val="0"/>
      <w:autoSpaceDE w:val="0"/>
      <w:spacing w:before="100" w:after="100" w:line="240" w:lineRule="auto"/>
      <w:textAlignment w:val="baseline"/>
    </w:pPr>
    <w:rPr>
      <w:rFonts w:ascii="Times New Roman" w:hAnsi="Times New Roman"/>
      <w:sz w:val="24"/>
      <w:szCs w:val="20"/>
      <w:lang w:eastAsia="ar-SA"/>
    </w:rPr>
  </w:style>
  <w:style w:type="paragraph" w:customStyle="1" w:styleId="Tekstpodstawowy29">
    <w:name w:val="Tekst podstawowy 29"/>
    <w:basedOn w:val="Normalny"/>
    <w:rsid w:val="005A2A01"/>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0"/>
      <w:lang w:eastAsia="ar-SA"/>
    </w:rPr>
  </w:style>
  <w:style w:type="paragraph" w:customStyle="1" w:styleId="Tekstpodstawowywcity24">
    <w:name w:val="Tekst podstawowy wcięty 24"/>
    <w:basedOn w:val="Normalny"/>
    <w:rsid w:val="005A2A01"/>
    <w:pPr>
      <w:widowControl w:val="0"/>
      <w:suppressAutoHyphens/>
      <w:overflowPunct w:val="0"/>
      <w:autoSpaceDE w:val="0"/>
      <w:spacing w:after="0" w:line="240" w:lineRule="auto"/>
      <w:ind w:left="567" w:hanging="567"/>
      <w:jc w:val="both"/>
      <w:textAlignment w:val="baseline"/>
    </w:pPr>
    <w:rPr>
      <w:rFonts w:ascii="Times New Roman" w:hAnsi="Times New Roman"/>
      <w:sz w:val="26"/>
      <w:szCs w:val="20"/>
      <w:lang w:eastAsia="ar-SA"/>
    </w:rPr>
  </w:style>
  <w:style w:type="paragraph" w:customStyle="1" w:styleId="Tekstpodstawowywcity35">
    <w:name w:val="Tekst podstawowy wcięty 35"/>
    <w:basedOn w:val="Normalny"/>
    <w:rsid w:val="005A2A01"/>
    <w:pPr>
      <w:suppressAutoHyphens/>
      <w:overflowPunct w:val="0"/>
      <w:autoSpaceDE w:val="0"/>
      <w:spacing w:after="0" w:line="240" w:lineRule="auto"/>
      <w:ind w:left="1985" w:hanging="1985"/>
      <w:textAlignment w:val="baseline"/>
    </w:pPr>
    <w:rPr>
      <w:rFonts w:ascii="Times New Roman" w:hAnsi="Times New Roman"/>
      <w:sz w:val="24"/>
      <w:szCs w:val="20"/>
      <w:lang w:eastAsia="ar-SA"/>
    </w:rPr>
  </w:style>
  <w:style w:type="paragraph" w:customStyle="1" w:styleId="Tekstpodstawowy34">
    <w:name w:val="Tekst podstawowy 34"/>
    <w:basedOn w:val="Normalny"/>
    <w:rsid w:val="005A2A01"/>
    <w:pPr>
      <w:suppressAutoHyphens/>
      <w:overflowPunct w:val="0"/>
      <w:autoSpaceDE w:val="0"/>
      <w:spacing w:after="0" w:line="240" w:lineRule="auto"/>
      <w:jc w:val="both"/>
      <w:textAlignment w:val="baseline"/>
    </w:pPr>
    <w:rPr>
      <w:rFonts w:ascii="Times New Roman" w:hAnsi="Times New Roman"/>
      <w:b/>
      <w:i/>
      <w:sz w:val="24"/>
      <w:szCs w:val="20"/>
      <w:lang w:eastAsia="ar-SA"/>
    </w:rPr>
  </w:style>
  <w:style w:type="paragraph" w:customStyle="1" w:styleId="Nagwek72">
    <w:name w:val="Nagłówek 72"/>
    <w:basedOn w:val="Standard"/>
    <w:next w:val="Standard"/>
    <w:rsid w:val="005A2A01"/>
    <w:pPr>
      <w:keepNext/>
      <w:ind w:left="120"/>
    </w:pPr>
    <w:rPr>
      <w:sz w:val="24"/>
      <w:u w:val="single"/>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16381</Words>
  <Characters>98288</Characters>
  <Application>Microsoft Office Word</Application>
  <DocSecurity>0</DocSecurity>
  <Lines>819</Lines>
  <Paragraphs>228</Paragraphs>
  <ScaleCrop>false</ScaleCrop>
  <Company>HP</Company>
  <LinksUpToDate>false</LinksUpToDate>
  <CharactersWithSpaces>114441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dc:creator>
  <cp:keywords/>
  <dc:description/>
  <cp:lastModifiedBy>Tomasz</cp:lastModifiedBy>
  <cp:revision>4</cp:revision>
  <dcterms:created xsi:type="dcterms:W3CDTF">2020-04-17T06:36:00Z</dcterms:created>
  <dcterms:modified xsi:type="dcterms:W3CDTF">2020-04-17T07:22:00Z</dcterms:modified>
</cp:coreProperties>
</file>